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99" w:rsidRDefault="003C3799" w:rsidP="003C3799">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2103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4">
                      <a:lum bright="-100000" contrast="-100000"/>
                    </a:blip>
                    <a:srcRect/>
                    <a:stretch>
                      <a:fillRect/>
                    </a:stretch>
                  </pic:blipFill>
                  <pic:spPr bwMode="auto">
                    <a:xfrm>
                      <a:off x="0" y="0"/>
                      <a:ext cx="422910" cy="621030"/>
                    </a:xfrm>
                    <a:prstGeom prst="rect">
                      <a:avLst/>
                    </a:prstGeom>
                    <a:noFill/>
                    <a:ln w="9525">
                      <a:noFill/>
                      <a:miter lim="800000"/>
                      <a:headEnd/>
                      <a:tailEnd/>
                    </a:ln>
                  </pic:spPr>
                </pic:pic>
              </a:graphicData>
            </a:graphic>
          </wp:inline>
        </w:drawing>
      </w:r>
    </w:p>
    <w:p w:rsidR="003C3799" w:rsidRDefault="003C3799" w:rsidP="003C3799">
      <w:pPr>
        <w:pStyle w:val="a3"/>
        <w:rPr>
          <w:sz w:val="28"/>
          <w:szCs w:val="28"/>
        </w:rPr>
      </w:pPr>
      <w:r>
        <w:rPr>
          <w:sz w:val="28"/>
          <w:szCs w:val="28"/>
        </w:rPr>
        <w:t>УКРАЇНА</w:t>
      </w:r>
    </w:p>
    <w:p w:rsidR="003C3799" w:rsidRDefault="003C3799" w:rsidP="003C3799">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3C3799" w:rsidRDefault="003C3799" w:rsidP="003C3799">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3C3799" w:rsidRDefault="003C3799" w:rsidP="003C37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3C3799" w:rsidRDefault="003C3799" w:rsidP="003C3799">
      <w:pPr>
        <w:spacing w:after="0" w:line="240" w:lineRule="auto"/>
        <w:rPr>
          <w:rFonts w:ascii="Times New Roman" w:hAnsi="Times New Roman" w:cs="Times New Roman"/>
          <w:b/>
          <w:sz w:val="28"/>
          <w:szCs w:val="28"/>
        </w:rPr>
      </w:pPr>
    </w:p>
    <w:p w:rsidR="003C3799" w:rsidRDefault="003C3799" w:rsidP="003C3799">
      <w:pPr>
        <w:spacing w:after="0" w:line="240" w:lineRule="auto"/>
        <w:rPr>
          <w:rFonts w:ascii="Times New Roman" w:hAnsi="Times New Roman"/>
          <w:b/>
          <w:sz w:val="28"/>
          <w:szCs w:val="28"/>
        </w:rPr>
      </w:pPr>
      <w:r>
        <w:rPr>
          <w:rFonts w:ascii="Times New Roman" w:hAnsi="Times New Roman"/>
          <w:b/>
          <w:sz w:val="28"/>
          <w:szCs w:val="28"/>
        </w:rPr>
        <w:t xml:space="preserve">                              </w:t>
      </w:r>
    </w:p>
    <w:p w:rsidR="003C3799" w:rsidRDefault="003C3799" w:rsidP="003C3799">
      <w:pPr>
        <w:spacing w:after="0" w:line="240" w:lineRule="auto"/>
        <w:jc w:val="center"/>
        <w:rPr>
          <w:rFonts w:ascii="Times New Roman" w:hAnsi="Times New Roman"/>
          <w:b/>
          <w:sz w:val="28"/>
          <w:szCs w:val="28"/>
        </w:rPr>
      </w:pPr>
      <w:r>
        <w:rPr>
          <w:rFonts w:ascii="Times New Roman" w:hAnsi="Times New Roman"/>
          <w:b/>
          <w:sz w:val="28"/>
          <w:szCs w:val="28"/>
          <w:lang w:val="uk-UA"/>
        </w:rPr>
        <w:t xml:space="preserve">ПРОЕКТ   </w:t>
      </w:r>
      <w:r>
        <w:rPr>
          <w:rFonts w:ascii="Times New Roman" w:hAnsi="Times New Roman"/>
          <w:b/>
          <w:sz w:val="28"/>
          <w:szCs w:val="28"/>
        </w:rPr>
        <w:t>РІШЕННЯ</w:t>
      </w:r>
      <w:r>
        <w:rPr>
          <w:rFonts w:ascii="Times New Roman" w:hAnsi="Times New Roman"/>
          <w:b/>
          <w:sz w:val="28"/>
          <w:szCs w:val="28"/>
          <w:lang w:val="uk-UA"/>
        </w:rPr>
        <w:t xml:space="preserve"> </w:t>
      </w:r>
    </w:p>
    <w:p w:rsidR="003C3799" w:rsidRDefault="003C3799" w:rsidP="003C3799">
      <w:pPr>
        <w:spacing w:after="0" w:line="240" w:lineRule="auto"/>
        <w:jc w:val="center"/>
        <w:rPr>
          <w:rFonts w:ascii="Times New Roman" w:hAnsi="Times New Roman"/>
          <w:b/>
          <w:sz w:val="28"/>
          <w:szCs w:val="28"/>
        </w:rPr>
      </w:pPr>
    </w:p>
    <w:p w:rsidR="003C3799" w:rsidRDefault="003C3799" w:rsidP="003C3799">
      <w:pPr>
        <w:spacing w:after="0" w:line="240" w:lineRule="auto"/>
        <w:rPr>
          <w:rFonts w:ascii="Times New Roman" w:hAnsi="Times New Roman"/>
          <w:b/>
          <w:sz w:val="28"/>
          <w:szCs w:val="28"/>
        </w:rPr>
      </w:pPr>
      <w:r>
        <w:rPr>
          <w:rFonts w:ascii="Times New Roman" w:hAnsi="Times New Roman"/>
          <w:b/>
          <w:sz w:val="28"/>
          <w:szCs w:val="28"/>
          <w:u w:val="single"/>
          <w:lang w:val="uk-UA"/>
        </w:rPr>
        <w:t xml:space="preserve">  лютого  2020</w:t>
      </w:r>
      <w:r>
        <w:rPr>
          <w:rFonts w:ascii="Times New Roman" w:hAnsi="Times New Roman"/>
          <w:b/>
          <w:sz w:val="28"/>
          <w:szCs w:val="28"/>
          <w:u w:val="single"/>
        </w:rPr>
        <w:t xml:space="preserve"> року</w:t>
      </w:r>
      <w:r>
        <w:rPr>
          <w:rFonts w:ascii="Times New Roman" w:hAnsi="Times New Roman"/>
          <w:b/>
          <w:sz w:val="28"/>
          <w:szCs w:val="28"/>
          <w:u w:val="single"/>
          <w:lang w:val="uk-UA"/>
        </w:rPr>
        <w:t xml:space="preserve"> </w:t>
      </w:r>
      <w:r>
        <w:rPr>
          <w:rFonts w:ascii="Times New Roman" w:hAnsi="Times New Roman"/>
          <w:b/>
          <w:sz w:val="28"/>
          <w:szCs w:val="28"/>
          <w:lang w:val="uk-UA"/>
        </w:rPr>
        <w:t xml:space="preserve">                                                                                    </w:t>
      </w:r>
      <w:r>
        <w:rPr>
          <w:rFonts w:ascii="Times New Roman" w:hAnsi="Times New Roman"/>
          <w:b/>
          <w:sz w:val="28"/>
          <w:szCs w:val="28"/>
          <w:u w:val="single"/>
          <w:lang w:val="uk-UA"/>
        </w:rPr>
        <w:t xml:space="preserve">№ </w:t>
      </w:r>
    </w:p>
    <w:p w:rsidR="003C3799" w:rsidRDefault="003C3799" w:rsidP="003C3799">
      <w:pPr>
        <w:spacing w:after="0" w:line="240" w:lineRule="auto"/>
        <w:jc w:val="right"/>
        <w:rPr>
          <w:rFonts w:ascii="Times New Roman" w:hAnsi="Times New Roman"/>
          <w:b/>
          <w:sz w:val="28"/>
          <w:szCs w:val="28"/>
        </w:rPr>
      </w:pPr>
    </w:p>
    <w:p w:rsidR="003C3799" w:rsidRDefault="003C3799" w:rsidP="003C3799">
      <w:pPr>
        <w:spacing w:after="0" w:line="240" w:lineRule="auto"/>
        <w:jc w:val="right"/>
        <w:rPr>
          <w:rFonts w:ascii="Times New Roman" w:hAnsi="Times New Roman"/>
          <w:b/>
          <w:sz w:val="28"/>
          <w:szCs w:val="28"/>
        </w:rPr>
      </w:pPr>
    </w:p>
    <w:p w:rsidR="003C3799" w:rsidRDefault="003C3799" w:rsidP="003C3799">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Про надання ТОВ «</w:t>
      </w:r>
      <w:proofErr w:type="spellStart"/>
      <w:r>
        <w:rPr>
          <w:rFonts w:ascii="Times New Roman" w:hAnsi="Times New Roman" w:cs="Times New Roman"/>
          <w:b/>
          <w:i/>
          <w:sz w:val="28"/>
          <w:szCs w:val="28"/>
          <w:lang w:val="uk-UA"/>
        </w:rPr>
        <w:t>АТБ-маркет</w:t>
      </w:r>
      <w:proofErr w:type="spellEnd"/>
      <w:r>
        <w:rPr>
          <w:rFonts w:ascii="Times New Roman" w:hAnsi="Times New Roman" w:cs="Times New Roman"/>
          <w:b/>
          <w:i/>
          <w:sz w:val="28"/>
          <w:szCs w:val="28"/>
          <w:lang w:val="uk-UA"/>
        </w:rPr>
        <w:t>» погодження</w:t>
      </w:r>
    </w:p>
    <w:p w:rsidR="003C3799" w:rsidRDefault="003C3799" w:rsidP="003C3799">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на  цілодобовий режим роботи </w:t>
      </w:r>
    </w:p>
    <w:p w:rsidR="003C3799" w:rsidRDefault="003C3799" w:rsidP="003C3799">
      <w:pPr>
        <w:spacing w:after="0" w:line="240" w:lineRule="auto"/>
        <w:rPr>
          <w:rFonts w:ascii="Times New Roman" w:hAnsi="Times New Roman" w:cs="Times New Roman"/>
          <w:b/>
          <w:i/>
          <w:sz w:val="28"/>
          <w:szCs w:val="28"/>
          <w:lang w:val="uk-UA"/>
        </w:rPr>
      </w:pPr>
    </w:p>
    <w:p w:rsidR="003C3799" w:rsidRDefault="003C3799" w:rsidP="003C3799">
      <w:pPr>
        <w:spacing w:after="0" w:line="240" w:lineRule="auto"/>
        <w:rPr>
          <w:rFonts w:ascii="Times New Roman" w:hAnsi="Times New Roman"/>
          <w:b/>
          <w:sz w:val="28"/>
          <w:szCs w:val="28"/>
          <w:lang w:val="uk-UA"/>
        </w:rPr>
      </w:pPr>
    </w:p>
    <w:p w:rsidR="003C3799" w:rsidRDefault="003C3799" w:rsidP="003C3799">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lang w:val="uk-UA" w:eastAsia="uk-UA"/>
        </w:rPr>
        <w:t>Відповідно до ст. 10 Закону України «Про благоустрій населених пунктів», ст. 24 Закону України «Про забезпечення санітарного та епідеміологічного благополуччя населення», керуючись ст. 30 та ст.59 Закону України «Про місцеве самоврядування в Україні»,</w:t>
      </w:r>
      <w:r>
        <w:rPr>
          <w:rFonts w:ascii="Times New Roman" w:hAnsi="Times New Roman" w:cs="Times New Roman"/>
          <w:sz w:val="28"/>
          <w:szCs w:val="28"/>
          <w:lang w:val="uk-UA"/>
        </w:rPr>
        <w:t xml:space="preserve"> розглянувши та подані документи Товариства з обмеженою відповідальністю «АТБ-МАРКЕТ» про погодження цілодобового режиму роботи об’єкту торгівлі (господарської одиниці) - магазину «Продукти-1336», що знаходиться </w:t>
      </w:r>
      <w:r>
        <w:rPr>
          <w:rFonts w:ascii="Times New Roman" w:hAnsi="Times New Roman"/>
          <w:sz w:val="28"/>
          <w:szCs w:val="28"/>
          <w:lang w:val="uk-UA"/>
        </w:rPr>
        <w:t xml:space="preserve">в с. Біла Криниця </w:t>
      </w:r>
      <w:r>
        <w:rPr>
          <w:rFonts w:ascii="Times New Roman" w:hAnsi="Times New Roman" w:cs="Times New Roman"/>
          <w:sz w:val="28"/>
          <w:szCs w:val="28"/>
          <w:lang w:val="uk-UA"/>
        </w:rPr>
        <w:t xml:space="preserve"> Рівненського району Рівненської області</w:t>
      </w:r>
      <w:r>
        <w:rPr>
          <w:rFonts w:ascii="Times New Roman" w:hAnsi="Times New Roman"/>
          <w:sz w:val="28"/>
          <w:szCs w:val="28"/>
          <w:lang w:val="uk-UA"/>
        </w:rPr>
        <w:t xml:space="preserve"> та керуючись  </w:t>
      </w:r>
      <w:proofErr w:type="spellStart"/>
      <w:r>
        <w:rPr>
          <w:rFonts w:ascii="Times New Roman" w:hAnsi="Times New Roman"/>
          <w:sz w:val="28"/>
          <w:szCs w:val="28"/>
          <w:lang w:val="uk-UA"/>
        </w:rPr>
        <w:t>пп</w:t>
      </w:r>
      <w:proofErr w:type="spellEnd"/>
      <w:r>
        <w:rPr>
          <w:rFonts w:ascii="Times New Roman" w:hAnsi="Times New Roman"/>
          <w:sz w:val="28"/>
          <w:szCs w:val="28"/>
          <w:lang w:val="uk-UA"/>
        </w:rPr>
        <w:t xml:space="preserve"> 4 п. б   ст. 30     Закону     України  «Про місцеве  самоврядування   в   Україні» ,    виконавчий комітет Білокриницької сільської ради </w:t>
      </w:r>
    </w:p>
    <w:p w:rsidR="003C3799" w:rsidRDefault="003C3799" w:rsidP="003C3799">
      <w:pPr>
        <w:spacing w:after="0" w:line="240" w:lineRule="auto"/>
        <w:jc w:val="both"/>
        <w:rPr>
          <w:rFonts w:ascii="Times New Roman" w:hAnsi="Times New Roman"/>
          <w:sz w:val="28"/>
          <w:szCs w:val="28"/>
          <w:lang w:val="uk-UA"/>
        </w:rPr>
      </w:pPr>
    </w:p>
    <w:p w:rsidR="003C3799" w:rsidRDefault="003C3799" w:rsidP="003C3799">
      <w:pPr>
        <w:spacing w:after="0" w:line="240" w:lineRule="auto"/>
        <w:jc w:val="center"/>
        <w:rPr>
          <w:rFonts w:ascii="Times New Roman" w:hAnsi="Times New Roman"/>
          <w:b/>
          <w:sz w:val="28"/>
          <w:szCs w:val="28"/>
        </w:rPr>
      </w:pPr>
      <w:r>
        <w:rPr>
          <w:rFonts w:ascii="Times New Roman" w:hAnsi="Times New Roman"/>
          <w:b/>
          <w:sz w:val="28"/>
          <w:szCs w:val="28"/>
        </w:rPr>
        <w:t>ВИРІШИВ:</w:t>
      </w:r>
    </w:p>
    <w:p w:rsidR="003C3799" w:rsidRDefault="003C3799" w:rsidP="003C3799">
      <w:pPr>
        <w:spacing w:after="0" w:line="240" w:lineRule="auto"/>
        <w:jc w:val="center"/>
        <w:rPr>
          <w:rFonts w:ascii="Times New Roman" w:hAnsi="Times New Roman"/>
          <w:sz w:val="28"/>
          <w:szCs w:val="28"/>
        </w:rPr>
      </w:pPr>
    </w:p>
    <w:p w:rsidR="003C3799" w:rsidRDefault="003C3799" w:rsidP="003C3799">
      <w:pPr>
        <w:spacing w:after="0" w:line="240" w:lineRule="auto"/>
        <w:jc w:val="both"/>
        <w:rPr>
          <w:rFonts w:ascii="Times New Roman" w:hAnsi="Times New Roman"/>
          <w:sz w:val="28"/>
          <w:szCs w:val="28"/>
          <w:lang w:val="uk-UA"/>
        </w:rPr>
      </w:pPr>
      <w:r>
        <w:rPr>
          <w:rFonts w:ascii="Times New Roman" w:hAnsi="Times New Roman"/>
          <w:sz w:val="28"/>
          <w:szCs w:val="28"/>
        </w:rPr>
        <w:t>1.  Дати дозвіл</w:t>
      </w:r>
      <w:r>
        <w:rPr>
          <w:rFonts w:ascii="Times New Roman" w:hAnsi="Times New Roman"/>
          <w:sz w:val="28"/>
          <w:szCs w:val="28"/>
          <w:lang w:val="uk-UA"/>
        </w:rPr>
        <w:t xml:space="preserve"> </w:t>
      </w:r>
      <w:r>
        <w:rPr>
          <w:rFonts w:ascii="Times New Roman" w:hAnsi="Times New Roman" w:cs="Times New Roman"/>
          <w:i/>
          <w:sz w:val="28"/>
          <w:szCs w:val="28"/>
          <w:u w:val="single"/>
          <w:lang w:val="uk-UA"/>
        </w:rPr>
        <w:t>Товариству з обмеженою відповідальністю «АТБ-МАРКЕТ»</w:t>
      </w:r>
      <w:r>
        <w:rPr>
          <w:rFonts w:ascii="Times New Roman" w:hAnsi="Times New Roman" w:cs="Times New Roman"/>
          <w:sz w:val="28"/>
          <w:szCs w:val="28"/>
          <w:lang w:val="uk-UA"/>
        </w:rPr>
        <w:t xml:space="preserve"> на початок роботи об’єкту торгі</w:t>
      </w:r>
      <w:proofErr w:type="gramStart"/>
      <w:r>
        <w:rPr>
          <w:rFonts w:ascii="Times New Roman" w:hAnsi="Times New Roman" w:cs="Times New Roman"/>
          <w:sz w:val="28"/>
          <w:szCs w:val="28"/>
          <w:lang w:val="uk-UA"/>
        </w:rPr>
        <w:t>вл</w:t>
      </w:r>
      <w:proofErr w:type="gramEnd"/>
      <w:r>
        <w:rPr>
          <w:rFonts w:ascii="Times New Roman" w:hAnsi="Times New Roman" w:cs="Times New Roman"/>
          <w:sz w:val="28"/>
          <w:szCs w:val="28"/>
          <w:lang w:val="uk-UA"/>
        </w:rPr>
        <w:t xml:space="preserve">і (господарської одиниці) - магазину «Продукти-1336», що знаходиться </w:t>
      </w:r>
      <w:r>
        <w:rPr>
          <w:rFonts w:ascii="Times New Roman" w:hAnsi="Times New Roman"/>
          <w:sz w:val="28"/>
          <w:szCs w:val="28"/>
          <w:lang w:val="uk-UA"/>
        </w:rPr>
        <w:t xml:space="preserve">в с. Біла Криниця </w:t>
      </w:r>
      <w:r>
        <w:rPr>
          <w:rFonts w:ascii="Times New Roman" w:hAnsi="Times New Roman" w:cs="Times New Roman"/>
          <w:sz w:val="28"/>
          <w:szCs w:val="28"/>
          <w:lang w:val="uk-UA"/>
        </w:rPr>
        <w:t xml:space="preserve"> Рівненського району Рівненської області</w:t>
      </w:r>
      <w:r>
        <w:rPr>
          <w:rFonts w:ascii="Times New Roman" w:hAnsi="Times New Roman"/>
          <w:sz w:val="28"/>
          <w:szCs w:val="28"/>
          <w:lang w:val="uk-UA"/>
        </w:rPr>
        <w:t>.</w:t>
      </w:r>
    </w:p>
    <w:p w:rsidR="003C3799" w:rsidRDefault="003C3799" w:rsidP="003C3799">
      <w:pPr>
        <w:spacing w:after="0" w:line="240" w:lineRule="auto"/>
        <w:jc w:val="both"/>
        <w:rPr>
          <w:rFonts w:ascii="Times New Roman" w:hAnsi="Times New Roman"/>
          <w:sz w:val="28"/>
          <w:szCs w:val="28"/>
          <w:lang w:val="uk-UA"/>
        </w:rPr>
      </w:pPr>
    </w:p>
    <w:p w:rsidR="003C3799" w:rsidRDefault="003C3799" w:rsidP="003C379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Погодити цілодобовий режим роботи ТОВ «АТБ-МАРКЕТ».</w:t>
      </w:r>
    </w:p>
    <w:p w:rsidR="003C3799" w:rsidRDefault="003C3799" w:rsidP="003C3799">
      <w:pPr>
        <w:spacing w:after="0" w:line="240" w:lineRule="auto"/>
        <w:jc w:val="both"/>
        <w:rPr>
          <w:rFonts w:ascii="Times New Roman" w:hAnsi="Times New Roman" w:cs="Times New Roman"/>
          <w:sz w:val="28"/>
          <w:szCs w:val="28"/>
          <w:lang w:val="uk-UA"/>
        </w:rPr>
      </w:pPr>
    </w:p>
    <w:p w:rsidR="003C3799" w:rsidRDefault="003C3799" w:rsidP="003C379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 Керівництву ТОВ «АТБ-МАРКЕТ» забезпечити належний санітарний стан на прилеглій до об’єкту торгівлі території (освітлення, озеленення, встановлення урн для сміття) та утримувати дороги місцевого значення у належному стані. </w:t>
      </w:r>
    </w:p>
    <w:p w:rsidR="003C3799" w:rsidRDefault="003C3799" w:rsidP="003C3799">
      <w:pPr>
        <w:spacing w:after="0" w:line="240" w:lineRule="auto"/>
        <w:rPr>
          <w:rFonts w:ascii="Times New Roman" w:hAnsi="Times New Roman"/>
          <w:b/>
          <w:sz w:val="28"/>
          <w:szCs w:val="28"/>
        </w:rPr>
      </w:pPr>
    </w:p>
    <w:p w:rsidR="003C3799" w:rsidRDefault="003C3799" w:rsidP="003C3799">
      <w:pPr>
        <w:spacing w:after="0" w:line="240" w:lineRule="auto"/>
        <w:rPr>
          <w:bCs/>
          <w:sz w:val="26"/>
          <w:szCs w:val="26"/>
        </w:rPr>
      </w:pPr>
      <w:r>
        <w:rPr>
          <w:rFonts w:ascii="Times New Roman" w:hAnsi="Times New Roman"/>
          <w:b/>
          <w:i/>
          <w:sz w:val="28"/>
          <w:szCs w:val="28"/>
        </w:rPr>
        <w:t>Сільський   голова</w:t>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lang w:val="uk-UA"/>
        </w:rPr>
        <w:t xml:space="preserve">                    </w:t>
      </w:r>
      <w:r>
        <w:rPr>
          <w:rFonts w:ascii="Times New Roman" w:hAnsi="Times New Roman"/>
          <w:b/>
          <w:i/>
          <w:sz w:val="28"/>
          <w:szCs w:val="28"/>
        </w:rPr>
        <w:tab/>
      </w:r>
      <w:r>
        <w:rPr>
          <w:rFonts w:ascii="Times New Roman" w:hAnsi="Times New Roman"/>
          <w:b/>
          <w:i/>
          <w:sz w:val="28"/>
          <w:szCs w:val="28"/>
          <w:lang w:val="uk-UA"/>
        </w:rPr>
        <w:t xml:space="preserve"> Тетяна ГОНЧАРУК </w:t>
      </w:r>
    </w:p>
    <w:p w:rsidR="00F631A1" w:rsidRDefault="00F631A1"/>
    <w:sectPr w:rsidR="00F631A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3C3799"/>
    <w:rsid w:val="003C3799"/>
    <w:rsid w:val="00F63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3C3799"/>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3C37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3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8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Company>Microsoft</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cp:revision>
  <dcterms:created xsi:type="dcterms:W3CDTF">2020-03-25T07:51:00Z</dcterms:created>
  <dcterms:modified xsi:type="dcterms:W3CDTF">2020-03-25T07:51:00Z</dcterms:modified>
</cp:coreProperties>
</file>