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194B" w14:textId="77777777" w:rsidR="005F688E" w:rsidRPr="005F688E" w:rsidRDefault="005F688E" w:rsidP="005F68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8E"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2B23C03D" wp14:editId="1592A0B5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9464F" w14:textId="77777777" w:rsidR="005F688E" w:rsidRPr="005F688E" w:rsidRDefault="005F688E" w:rsidP="005F68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5F688E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F688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01B2C67" w14:textId="77777777" w:rsidR="005F688E" w:rsidRPr="005F688E" w:rsidRDefault="005F688E" w:rsidP="005F68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5F688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5F688E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5F688E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5F688E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D832DE0" w14:textId="77777777" w:rsidR="005F688E" w:rsidRPr="005F688E" w:rsidRDefault="005F688E" w:rsidP="005F6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C83EF00" w14:textId="77777777" w:rsidR="005F688E" w:rsidRPr="005F688E" w:rsidRDefault="005F688E" w:rsidP="005F6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7499F5" w14:textId="77777777" w:rsidR="005F688E" w:rsidRPr="005F688E" w:rsidRDefault="005F688E" w:rsidP="005F6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88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0043265F" w14:textId="6EF41157" w:rsidR="005F688E" w:rsidRPr="005F688E" w:rsidRDefault="00AA5F0B" w:rsidP="005F68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21  </w:t>
      </w:r>
      <w:r w:rsidR="005F688E" w:rsidRPr="005F6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ня </w:t>
      </w:r>
      <w:r w:rsidR="005F688E" w:rsidRPr="005F6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 w:rsidR="005F688E" w:rsidRPr="005F6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5F688E" w:rsidRPr="003102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3102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218</w:t>
      </w:r>
    </w:p>
    <w:p w14:paraId="62B47C65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A6E5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FBCEBC" w14:textId="04AC3DB2" w:rsidR="00A16D75" w:rsidRPr="000A0AC5" w:rsidRDefault="00A16D75" w:rsidP="00206880">
      <w:pPr>
        <w:spacing w:after="0"/>
        <w:ind w:right="496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5F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 w:rsidR="00757CC3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5F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квартал</w:t>
      </w:r>
      <w:r w:rsidR="00AA5F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3D75BC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</w:p>
    <w:p w14:paraId="3ED4F555" w14:textId="4A242327" w:rsidR="00A16D75" w:rsidRDefault="00A16D75" w:rsidP="00206880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67656C01" w14:textId="77777777" w:rsidR="0031024C" w:rsidRDefault="0031024C" w:rsidP="00206880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AD49B18" w14:textId="2AA1023B" w:rsidR="00A16D75" w:rsidRPr="00206880" w:rsidRDefault="00A16D75" w:rsidP="00206880">
      <w:pPr>
        <w:spacing w:after="0"/>
        <w:ind w:right="14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обговоривши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E">
        <w:rPr>
          <w:rFonts w:ascii="Times New Roman" w:hAnsi="Times New Roman" w:cs="Times New Roman"/>
          <w:sz w:val="28"/>
          <w:szCs w:val="28"/>
          <w:lang w:val="uk-UA"/>
        </w:rPr>
        <w:t>М.М. Захожої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88E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виконання делегованих повноважень в галузі бюджету, фінансів і цін </w:t>
      </w:r>
      <w:r w:rsidR="00AA5F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3 квартали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  <w:r w:rsidRPr="005F688E">
        <w:rPr>
          <w:rFonts w:ascii="Times New Roman" w:hAnsi="Times New Roman" w:cs="Times New Roman"/>
          <w:sz w:val="28"/>
          <w:szCs w:val="28"/>
          <w:lang w:val="uk-UA"/>
        </w:rPr>
        <w:t>, керуючись ст. 28 Закону України «Про місцеве самоврядування України» виконавчий комітет Білокриницької сільської ради</w:t>
      </w:r>
    </w:p>
    <w:p w14:paraId="194E99B3" w14:textId="77777777" w:rsidR="00A16D75" w:rsidRPr="005F688E" w:rsidRDefault="00A16D75" w:rsidP="0020688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776B216B" w14:textId="77777777" w:rsidR="00A16D75" w:rsidRDefault="00A16D75" w:rsidP="00206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2068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72393FDE" w:rsidR="00A16D75" w:rsidRDefault="00A16D75" w:rsidP="002068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r w:rsidR="00AA5F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3 квартали</w:t>
      </w:r>
      <w:r w:rsidR="00AA5F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р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8E">
        <w:rPr>
          <w:rFonts w:ascii="Times New Roman" w:hAnsi="Times New Roman" w:cs="Times New Roman"/>
          <w:sz w:val="28"/>
          <w:szCs w:val="28"/>
          <w:lang w:val="uk-UA"/>
        </w:rPr>
        <w:t xml:space="preserve">М.М. Захожої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576D188C" w:rsidR="00A16D75" w:rsidRDefault="00A16D75" w:rsidP="002068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щоквартально заслуховувати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бюджету.</w:t>
      </w:r>
    </w:p>
    <w:p w14:paraId="795F8A0D" w14:textId="5B46E5D4" w:rsidR="00A16D75" w:rsidRDefault="00A16D75" w:rsidP="002068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1D3E" w14:textId="63342DF0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345E6" w14:textId="77777777" w:rsidR="000A0AC5" w:rsidRDefault="000A0AC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53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4694F946" w:rsidR="00A16D75" w:rsidRPr="000A0AC5" w:rsidRDefault="00A16D75" w:rsidP="002068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0A0AC5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5318B5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</w:t>
      </w:r>
      <w:r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10A4" w14:textId="3B2D701B" w:rsidR="00A16D75" w:rsidRDefault="00A16D75" w:rsidP="000A0A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4C3E281C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959F41" w14:textId="449D48D2" w:rsidR="00206880" w:rsidRDefault="00206880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D01EB12" w14:textId="38ED553B" w:rsidR="006562DC" w:rsidRDefault="006562DC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EB7D5F" w14:textId="77777777" w:rsidR="0031024C" w:rsidRDefault="0031024C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1D3303D9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2B42236" w14:textId="6C8A50E5" w:rsidR="00071352" w:rsidRPr="000A0AC5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6562D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21 </w:t>
      </w:r>
      <w:r w:rsidR="005F688E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6562D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218</w:t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DCEC4B" w14:textId="77777777" w:rsidR="00071352" w:rsidRPr="005F688E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E0E03F4" w14:textId="293F1387" w:rsidR="00757CC3" w:rsidRPr="00206880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Інформаційна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довідка</w:t>
      </w:r>
      <w:proofErr w:type="spellEnd"/>
    </w:p>
    <w:p w14:paraId="2ABA9749" w14:textId="77777777" w:rsidR="00757CC3" w:rsidRPr="00206880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галузі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бюджету, </w:t>
      </w:r>
    </w:p>
    <w:p w14:paraId="534A97DF" w14:textId="4AAF5D5B" w:rsidR="00757CC3" w:rsidRPr="00206880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фінансів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06880">
        <w:rPr>
          <w:rFonts w:ascii="Times New Roman" w:hAnsi="Times New Roman" w:cs="Times New Roman"/>
          <w:bCs/>
          <w:iCs/>
          <w:sz w:val="28"/>
          <w:szCs w:val="28"/>
        </w:rPr>
        <w:t>цін</w:t>
      </w:r>
      <w:proofErr w:type="spellEnd"/>
      <w:r w:rsidRPr="002068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5F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3 квартали</w:t>
      </w:r>
      <w:r w:rsidR="00AA5F0B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21</w:t>
      </w:r>
      <w:r w:rsidR="00206880" w:rsidRPr="000A0AC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06880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D915E8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proofErr w:type="gramEnd"/>
    </w:p>
    <w:p w14:paraId="66EC13A4" w14:textId="77777777" w:rsidR="00206880" w:rsidRPr="001245AF" w:rsidRDefault="00206880" w:rsidP="00206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BA6F05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 місяців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обсяг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дохідної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загального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</w:t>
      </w:r>
      <w:proofErr w:type="spellStart"/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сільського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бюджету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сумі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30 092 504,00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офіційні трансферти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сумі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35 703 856,54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</w:t>
      </w:r>
    </w:p>
    <w:p w14:paraId="5041D0A2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Фактично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надійшло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доходів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30 955 226,85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відсоток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складає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102,87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14:paraId="07EDAB13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розрізі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доходів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складає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C8B1AC" w14:textId="77777777" w:rsidR="00206880" w:rsidRPr="001245AF" w:rsidRDefault="00206880" w:rsidP="002068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35 726 183,54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0554EF0D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Податок на доходи фізичних осіб – 13 692 727 грн.;</w:t>
      </w:r>
    </w:p>
    <w:p w14:paraId="266377DA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прибуток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17 754 грн.;</w:t>
      </w:r>
    </w:p>
    <w:p w14:paraId="50F9AD87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Рентна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плата за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надрами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233 027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1582EAE3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Внутрішні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6 810 675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5A79CDF2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нерухоме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майно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484 430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0DDEA1B2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Земельний податок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1 351 230 грн.;</w:t>
      </w:r>
    </w:p>
    <w:p w14:paraId="30EDE8E8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Орендна п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лата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землю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1 526 734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320CCB72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8 333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2FE5B2FA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Туристичний збір – 10 000 грн.;</w:t>
      </w:r>
    </w:p>
    <w:p w14:paraId="1A0FDD24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Єдиний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6 633 449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грн., в тому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A36A05" w14:textId="77777777" w:rsidR="00206880" w:rsidRPr="001245AF" w:rsidRDefault="00206880" w:rsidP="00206880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єдиний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с/г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товаровиробників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625 823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312727A5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послуги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124 539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4628B916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штрафи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58 212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23515A29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Державне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мито</w:t>
      </w:r>
      <w:proofErr w:type="spellEnd"/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66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02FC9038" w14:textId="77777777" w:rsidR="00206880" w:rsidRPr="001245AF" w:rsidRDefault="00206880" w:rsidP="002068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надходження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4117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грн.;</w:t>
      </w:r>
    </w:p>
    <w:p w14:paraId="2E356619" w14:textId="77777777" w:rsidR="00206880" w:rsidRPr="001245AF" w:rsidRDefault="00206880" w:rsidP="00206880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A97F0" w14:textId="77777777" w:rsidR="00206880" w:rsidRPr="001245AF" w:rsidRDefault="00206880" w:rsidP="002068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спеціального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надійшло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доходів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437 047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в тому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2C3AE47" w14:textId="77777777" w:rsidR="00206880" w:rsidRPr="001245AF" w:rsidRDefault="00206880" w:rsidP="00206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Власні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надходження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1 137 </w:t>
      </w:r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073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грн.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019656" w14:textId="77777777" w:rsidR="00206880" w:rsidRPr="001245AF" w:rsidRDefault="00206880" w:rsidP="00206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Інші неподаткові надходження – 15 756 грн.;</w:t>
      </w:r>
    </w:p>
    <w:p w14:paraId="0FF13218" w14:textId="77777777" w:rsidR="00206880" w:rsidRPr="001245AF" w:rsidRDefault="00206880" w:rsidP="002068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Екологічний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податок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proofErr w:type="gram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097</w:t>
      </w:r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45AF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1245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31B75D2" w14:textId="77777777" w:rsidR="00206880" w:rsidRPr="001245AF" w:rsidRDefault="00206880" w:rsidP="00206880">
      <w:pPr>
        <w:spacing w:after="0" w:line="240" w:lineRule="auto"/>
        <w:ind w:left="9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815250" w14:textId="77777777" w:rsidR="00757CC3" w:rsidRPr="005F688E" w:rsidRDefault="00757CC3" w:rsidP="000713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73F973C" w14:textId="77777777" w:rsidR="00757CC3" w:rsidRPr="005F688E" w:rsidRDefault="00757CC3" w:rsidP="00757CC3">
      <w:pPr>
        <w:spacing w:after="0" w:line="240" w:lineRule="auto"/>
        <w:ind w:firstLine="708"/>
        <w:rPr>
          <w:rFonts w:ascii="Times New Roman" w:hAnsi="Times New Roman" w:cs="Times New Roman"/>
          <w:color w:val="FF0000"/>
        </w:rPr>
      </w:pPr>
    </w:p>
    <w:p w14:paraId="6E72116C" w14:textId="6CA1EAF9" w:rsidR="00757CC3" w:rsidRPr="00206880" w:rsidRDefault="005F688E" w:rsidP="00757CC3">
      <w:pPr>
        <w:spacing w:after="0" w:line="240" w:lineRule="auto"/>
        <w:rPr>
          <w:bCs/>
          <w:iCs/>
          <w:lang w:val="uk-UA"/>
        </w:rPr>
      </w:pPr>
      <w:r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="004E557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ачальник фінансового відділу                         </w:t>
      </w:r>
      <w:r w:rsidR="000A0AC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4E557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 w:rsidR="004E5575"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2068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Майя ЗАХОЖА</w:t>
      </w:r>
    </w:p>
    <w:p w14:paraId="713512AD" w14:textId="77777777" w:rsidR="00345F39" w:rsidRPr="005F688E" w:rsidRDefault="00345F39" w:rsidP="00071352">
      <w:pPr>
        <w:spacing w:after="0" w:line="240" w:lineRule="auto"/>
        <w:rPr>
          <w:color w:val="FF0000"/>
          <w:lang w:val="uk-UA"/>
        </w:rPr>
      </w:pPr>
    </w:p>
    <w:sectPr w:rsidR="00345F39" w:rsidRPr="005F688E" w:rsidSect="000A0A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10724"/>
    <w:rsid w:val="00043AC8"/>
    <w:rsid w:val="00071352"/>
    <w:rsid w:val="000A0AC5"/>
    <w:rsid w:val="00206880"/>
    <w:rsid w:val="0031024C"/>
    <w:rsid w:val="00345F39"/>
    <w:rsid w:val="003D75BC"/>
    <w:rsid w:val="004840DA"/>
    <w:rsid w:val="004E5575"/>
    <w:rsid w:val="005318B5"/>
    <w:rsid w:val="005B517E"/>
    <w:rsid w:val="005F688E"/>
    <w:rsid w:val="006562DC"/>
    <w:rsid w:val="00673EE6"/>
    <w:rsid w:val="006C5C8E"/>
    <w:rsid w:val="00757CC3"/>
    <w:rsid w:val="008B66E9"/>
    <w:rsid w:val="009D260F"/>
    <w:rsid w:val="00A16D75"/>
    <w:rsid w:val="00A74801"/>
    <w:rsid w:val="00AA5F0B"/>
    <w:rsid w:val="00B66D90"/>
    <w:rsid w:val="00CB3ABD"/>
    <w:rsid w:val="00D37937"/>
    <w:rsid w:val="00D82EB1"/>
    <w:rsid w:val="00D915E8"/>
    <w:rsid w:val="00E728FF"/>
    <w:rsid w:val="00E76709"/>
    <w:rsid w:val="00E91E65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2021-10-22T09:16:00Z</cp:lastPrinted>
  <dcterms:created xsi:type="dcterms:W3CDTF">2021-04-07T13:22:00Z</dcterms:created>
  <dcterms:modified xsi:type="dcterms:W3CDTF">2021-10-22T09:16:00Z</dcterms:modified>
</cp:coreProperties>
</file>