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D02" w:rsidRPr="007D3D02" w:rsidRDefault="007D3D02" w:rsidP="007D3D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D02" w:rsidRPr="007D3D02" w:rsidRDefault="007D3D02" w:rsidP="007D3D02">
      <w:pPr>
        <w:pStyle w:val="a6"/>
        <w:rPr>
          <w:sz w:val="28"/>
          <w:szCs w:val="28"/>
        </w:rPr>
      </w:pPr>
      <w:r w:rsidRPr="007D3D02">
        <w:rPr>
          <w:sz w:val="28"/>
          <w:szCs w:val="28"/>
        </w:rPr>
        <w:t>УКРАЇНА</w:t>
      </w:r>
    </w:p>
    <w:p w:rsidR="007D3D02" w:rsidRPr="007D3D02" w:rsidRDefault="007D3D02" w:rsidP="007D3D0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7D3D02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7D3D02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7D3D02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D3D02" w:rsidRPr="007D3D02" w:rsidRDefault="007D3D02" w:rsidP="007D3D0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7D3D02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7D3D02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7D3D02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7D3D02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7D3D02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7D3D02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7D3D02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7D3D02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7D3D02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AF0819">
        <w:rPr>
          <w:rFonts w:ascii="Times New Roman" w:hAnsi="Times New Roman" w:cs="Times New Roman"/>
          <w:b/>
          <w:sz w:val="28"/>
          <w:szCs w:val="28"/>
          <w:lang w:val="uk-UA"/>
        </w:rPr>
        <w:t>дев</w:t>
      </w:r>
      <w:proofErr w:type="spellEnd"/>
      <w:r w:rsidR="00AF0819" w:rsidRPr="00C10456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AF0819">
        <w:rPr>
          <w:rFonts w:ascii="Times New Roman" w:hAnsi="Times New Roman" w:cs="Times New Roman"/>
          <w:b/>
          <w:sz w:val="28"/>
          <w:szCs w:val="28"/>
          <w:lang w:val="uk-UA"/>
        </w:rPr>
        <w:t>ята</w:t>
      </w:r>
      <w:proofErr w:type="spellEnd"/>
      <w:r w:rsidR="00AF0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0819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D3D02" w:rsidRPr="007D3D02" w:rsidRDefault="007D3D02" w:rsidP="00573C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D3D02" w:rsidRPr="007D3D02" w:rsidRDefault="00AF0819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7D3D02" w:rsidRPr="007D3D02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55D33" w:rsidRPr="00055D33" w:rsidRDefault="007D3D02" w:rsidP="007D3D02">
      <w:pPr>
        <w:pStyle w:val="a3"/>
        <w:shd w:val="clear" w:color="auto" w:fill="FFFFFF"/>
        <w:spacing w:before="0" w:beforeAutospacing="0" w:after="0" w:afterAutospacing="0" w:line="407" w:lineRule="atLeast"/>
        <w:jc w:val="both"/>
        <w:rPr>
          <w:rStyle w:val="a5"/>
          <w:b/>
          <w:i w:val="0"/>
          <w:iCs w:val="0"/>
          <w:sz w:val="16"/>
          <w:szCs w:val="16"/>
          <w:u w:val="single"/>
          <w:lang w:val="uk-UA"/>
        </w:rPr>
      </w:pPr>
      <w:r w:rsidRPr="007D3D02">
        <w:rPr>
          <w:b/>
          <w:sz w:val="28"/>
          <w:szCs w:val="28"/>
          <w:u w:val="single"/>
          <w:lang w:val="uk-UA"/>
        </w:rPr>
        <w:t>від  20 липня  2016 року</w:t>
      </w:r>
      <w:r w:rsidRPr="007D3D02">
        <w:rPr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="00CD7A79">
        <w:rPr>
          <w:b/>
          <w:sz w:val="28"/>
          <w:szCs w:val="28"/>
          <w:lang w:val="uk-UA"/>
        </w:rPr>
        <w:t xml:space="preserve">  </w:t>
      </w:r>
      <w:r w:rsidRPr="007D3D02">
        <w:rPr>
          <w:b/>
          <w:sz w:val="28"/>
          <w:szCs w:val="28"/>
          <w:lang w:val="uk-UA"/>
        </w:rPr>
        <w:t xml:space="preserve"> </w:t>
      </w:r>
    </w:p>
    <w:p w:rsidR="00055D33" w:rsidRDefault="00055D33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color w:val="333333"/>
          <w:sz w:val="16"/>
          <w:szCs w:val="16"/>
          <w:bdr w:val="none" w:sz="0" w:space="0" w:color="auto" w:frame="1"/>
          <w:lang w:val="uk-UA"/>
        </w:rPr>
      </w:pPr>
    </w:p>
    <w:p w:rsidR="007D3D02" w:rsidRPr="00CD7A79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</w:pPr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Про затвердження Порядку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розподілу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 земельних </w:t>
      </w:r>
    </w:p>
    <w:p w:rsidR="007D3D02" w:rsidRPr="00CD7A79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</w:pP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ділянок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між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учасниками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 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бойових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дій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які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брали </w:t>
      </w:r>
    </w:p>
    <w:p w:rsidR="004F6AF3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</w:pP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безпосередню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 участь в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антитерористичній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операції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, </w:t>
      </w:r>
    </w:p>
    <w:p w:rsidR="004F6AF3" w:rsidRDefault="004F6AF3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z w:val="26"/>
          <w:szCs w:val="26"/>
          <w:lang w:val="uk-UA"/>
        </w:rPr>
      </w:pPr>
      <w:r w:rsidRPr="004F6AF3">
        <w:rPr>
          <w:b/>
          <w:i/>
          <w:sz w:val="26"/>
          <w:szCs w:val="26"/>
          <w:lang w:val="uk-UA"/>
        </w:rPr>
        <w:t>особ</w:t>
      </w:r>
      <w:r>
        <w:rPr>
          <w:b/>
          <w:i/>
          <w:sz w:val="26"/>
          <w:szCs w:val="26"/>
          <w:lang w:val="uk-UA"/>
        </w:rPr>
        <w:t xml:space="preserve">ами, які призвані </w:t>
      </w:r>
      <w:r w:rsidRPr="004F6AF3">
        <w:rPr>
          <w:b/>
          <w:i/>
          <w:sz w:val="26"/>
          <w:szCs w:val="26"/>
          <w:lang w:val="uk-UA"/>
        </w:rPr>
        <w:t xml:space="preserve"> на війсь</w:t>
      </w:r>
      <w:r>
        <w:rPr>
          <w:b/>
          <w:i/>
          <w:sz w:val="26"/>
          <w:szCs w:val="26"/>
          <w:lang w:val="uk-UA"/>
        </w:rPr>
        <w:t>кову службу під час мобілізації</w:t>
      </w:r>
    </w:p>
    <w:p w:rsidR="004F6AF3" w:rsidRDefault="004F6AF3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</w:pPr>
      <w:r w:rsidRPr="004F6AF3">
        <w:rPr>
          <w:b/>
          <w:i/>
          <w:sz w:val="26"/>
          <w:szCs w:val="26"/>
          <w:lang w:val="uk-UA"/>
        </w:rPr>
        <w:t xml:space="preserve"> в особливий період</w:t>
      </w:r>
      <w:r>
        <w:rPr>
          <w:rStyle w:val="a5"/>
          <w:b/>
          <w:bCs/>
          <w:i w:val="0"/>
          <w:sz w:val="26"/>
          <w:szCs w:val="26"/>
          <w:bdr w:val="none" w:sz="0" w:space="0" w:color="auto" w:frame="1"/>
          <w:lang w:val="uk-UA"/>
        </w:rPr>
        <w:t xml:space="preserve">, </w:t>
      </w:r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та сім’ями, члени </w:t>
      </w:r>
      <w:proofErr w:type="spellStart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>яких</w:t>
      </w:r>
      <w:proofErr w:type="spellEnd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>загинули</w:t>
      </w:r>
      <w:proofErr w:type="spellEnd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>під</w:t>
      </w:r>
      <w:proofErr w:type="spellEnd"/>
      <w:r w:rsidR="007D3D02"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4F6AF3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</w:pPr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час 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участі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антитерористичній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операції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, для </w:t>
      </w:r>
      <w:proofErr w:type="spellStart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передачі</w:t>
      </w:r>
      <w:proofErr w:type="spellEnd"/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 xml:space="preserve"> </w:t>
      </w:r>
    </w:p>
    <w:p w:rsidR="007D3D02" w:rsidRPr="004F6AF3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Cs/>
          <w:sz w:val="26"/>
          <w:szCs w:val="26"/>
          <w:bdr w:val="none" w:sz="0" w:space="0" w:color="auto" w:frame="1"/>
          <w:lang w:val="uk-UA"/>
        </w:rPr>
      </w:pPr>
      <w:r w:rsidRPr="004F6AF3"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  <w:t>земельних ділянок</w:t>
      </w:r>
      <w:r w:rsidRPr="00CD7A79">
        <w:rPr>
          <w:rStyle w:val="a5"/>
          <w:b/>
          <w:bCs/>
          <w:sz w:val="26"/>
          <w:szCs w:val="26"/>
          <w:bdr w:val="none" w:sz="0" w:space="0" w:color="auto" w:frame="1"/>
        </w:rPr>
        <w:t> </w:t>
      </w:r>
      <w:r w:rsidRPr="004F6AF3">
        <w:rPr>
          <w:rStyle w:val="a5"/>
          <w:b/>
          <w:bCs/>
          <w:sz w:val="26"/>
          <w:szCs w:val="26"/>
          <w:bdr w:val="none" w:sz="0" w:space="0" w:color="auto" w:frame="1"/>
          <w:lang w:val="uk-UA"/>
        </w:rPr>
        <w:t>безоплатно у власність</w:t>
      </w:r>
    </w:p>
    <w:p w:rsidR="007D3D02" w:rsidRPr="00055D33" w:rsidRDefault="007D3D02" w:rsidP="009141C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16"/>
          <w:szCs w:val="16"/>
          <w:bdr w:val="none" w:sz="0" w:space="0" w:color="auto" w:frame="1"/>
          <w:lang w:val="uk-UA"/>
        </w:rPr>
      </w:pPr>
    </w:p>
    <w:p w:rsidR="007D3D02" w:rsidRPr="004F6AF3" w:rsidRDefault="007D3D02" w:rsidP="00055D33">
      <w:pPr>
        <w:pStyle w:val="a3"/>
        <w:shd w:val="clear" w:color="auto" w:fill="FFFFFF"/>
        <w:spacing w:before="0" w:beforeAutospacing="0" w:after="0" w:afterAutospacing="0" w:line="276" w:lineRule="auto"/>
        <w:ind w:left="-284" w:right="-284" w:firstLine="567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bdr w:val="none" w:sz="0" w:space="0" w:color="auto" w:frame="1"/>
          <w:lang w:val="uk-UA"/>
        </w:rPr>
        <w:t xml:space="preserve">Заслухавши сільського голову, Т.Гончарук, про першочергову необхідність забезпечення земельними ділянками учасників антитерористичної операції, врахувавши думки депутатів сільської ради, керуючись статтею </w:t>
      </w:r>
      <w:r w:rsidRPr="004F6AF3">
        <w:rPr>
          <w:sz w:val="25"/>
          <w:szCs w:val="25"/>
          <w:bdr w:val="none" w:sz="0" w:space="0" w:color="auto" w:frame="1"/>
        </w:rPr>
        <w:t xml:space="preserve">26 Закону України </w:t>
      </w:r>
      <w:r w:rsidRPr="004F6AF3">
        <w:rPr>
          <w:sz w:val="25"/>
          <w:szCs w:val="25"/>
          <w:bdr w:val="none" w:sz="0" w:space="0" w:color="auto" w:frame="1"/>
          <w:lang w:val="uk-UA"/>
        </w:rPr>
        <w:t>«</w:t>
      </w:r>
      <w:r w:rsidRPr="004F6AF3">
        <w:rPr>
          <w:sz w:val="25"/>
          <w:szCs w:val="25"/>
          <w:bdr w:val="none" w:sz="0" w:space="0" w:color="auto" w:frame="1"/>
        </w:rPr>
        <w:t>Про місцеве самоврядування в Україні</w:t>
      </w:r>
      <w:r w:rsidRPr="004F6AF3">
        <w:rPr>
          <w:sz w:val="25"/>
          <w:szCs w:val="25"/>
          <w:bdr w:val="none" w:sz="0" w:space="0" w:color="auto" w:frame="1"/>
          <w:lang w:val="uk-UA"/>
        </w:rPr>
        <w:t>»</w:t>
      </w:r>
      <w:r w:rsidRPr="004F6AF3">
        <w:rPr>
          <w:sz w:val="25"/>
          <w:szCs w:val="25"/>
          <w:bdr w:val="none" w:sz="0" w:space="0" w:color="auto" w:frame="1"/>
        </w:rPr>
        <w:t xml:space="preserve">,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статтями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 5, 6, 12 Закону України </w:t>
      </w:r>
      <w:r w:rsidRPr="004F6AF3">
        <w:rPr>
          <w:sz w:val="25"/>
          <w:szCs w:val="25"/>
          <w:bdr w:val="none" w:sz="0" w:space="0" w:color="auto" w:frame="1"/>
          <w:lang w:val="uk-UA"/>
        </w:rPr>
        <w:t>«</w:t>
      </w:r>
      <w:r w:rsidRPr="004F6AF3">
        <w:rPr>
          <w:sz w:val="25"/>
          <w:szCs w:val="25"/>
          <w:bdr w:val="none" w:sz="0" w:space="0" w:color="auto" w:frame="1"/>
        </w:rPr>
        <w:t xml:space="preserve">Про статус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ветеранів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війни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,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гарантії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 їх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соціального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захисту</w:t>
      </w:r>
      <w:proofErr w:type="spellEnd"/>
      <w:r w:rsidRPr="004F6AF3">
        <w:rPr>
          <w:sz w:val="25"/>
          <w:szCs w:val="25"/>
          <w:bdr w:val="none" w:sz="0" w:space="0" w:color="auto" w:frame="1"/>
          <w:lang w:val="uk-UA"/>
        </w:rPr>
        <w:t>»</w:t>
      </w:r>
      <w:r w:rsidRPr="004F6AF3">
        <w:rPr>
          <w:sz w:val="25"/>
          <w:szCs w:val="25"/>
          <w:bdr w:val="none" w:sz="0" w:space="0" w:color="auto" w:frame="1"/>
        </w:rPr>
        <w:t xml:space="preserve">, </w:t>
      </w:r>
      <w:proofErr w:type="spellStart"/>
      <w:r w:rsidRPr="004F6AF3">
        <w:rPr>
          <w:sz w:val="25"/>
          <w:szCs w:val="25"/>
          <w:bdr w:val="none" w:sz="0" w:space="0" w:color="auto" w:frame="1"/>
        </w:rPr>
        <w:t>постановою</w:t>
      </w:r>
      <w:proofErr w:type="spellEnd"/>
      <w:r w:rsidRPr="004F6AF3">
        <w:rPr>
          <w:sz w:val="25"/>
          <w:szCs w:val="25"/>
          <w:bdr w:val="none" w:sz="0" w:space="0" w:color="auto" w:frame="1"/>
        </w:rPr>
        <w:t xml:space="preserve"> Кабінету Міністрів України</w:t>
      </w:r>
      <w:r w:rsidRPr="004F6AF3">
        <w:rPr>
          <w:sz w:val="25"/>
          <w:szCs w:val="25"/>
          <w:lang w:val="uk-UA"/>
        </w:rPr>
        <w:t xml:space="preserve"> </w:t>
      </w:r>
      <w:r w:rsidRPr="004F6AF3">
        <w:rPr>
          <w:sz w:val="25"/>
          <w:szCs w:val="25"/>
        </w:rPr>
        <w:t xml:space="preserve">від 20.08.2014 № 413 </w:t>
      </w:r>
      <w:r w:rsidR="00573CC0" w:rsidRPr="004F6AF3">
        <w:rPr>
          <w:sz w:val="25"/>
          <w:szCs w:val="25"/>
          <w:lang w:val="uk-UA"/>
        </w:rPr>
        <w:t>«</w:t>
      </w:r>
      <w:r w:rsidRPr="004F6AF3">
        <w:rPr>
          <w:sz w:val="25"/>
          <w:szCs w:val="25"/>
        </w:rPr>
        <w:t xml:space="preserve">Про затвердження Порядку надання статусу </w:t>
      </w:r>
      <w:proofErr w:type="spellStart"/>
      <w:r w:rsidRPr="004F6AF3">
        <w:rPr>
          <w:sz w:val="25"/>
          <w:szCs w:val="25"/>
        </w:rPr>
        <w:t>учасника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бойових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дій</w:t>
      </w:r>
      <w:proofErr w:type="spellEnd"/>
      <w:r w:rsidRPr="004F6AF3">
        <w:rPr>
          <w:sz w:val="25"/>
          <w:szCs w:val="25"/>
        </w:rPr>
        <w:t xml:space="preserve"> особам, </w:t>
      </w:r>
      <w:proofErr w:type="spellStart"/>
      <w:r w:rsidRPr="004F6AF3">
        <w:rPr>
          <w:sz w:val="25"/>
          <w:szCs w:val="25"/>
        </w:rPr>
        <w:t>які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захищали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незалежність</w:t>
      </w:r>
      <w:proofErr w:type="spellEnd"/>
      <w:r w:rsidRPr="004F6AF3">
        <w:rPr>
          <w:sz w:val="25"/>
          <w:szCs w:val="25"/>
        </w:rPr>
        <w:t xml:space="preserve">, </w:t>
      </w:r>
      <w:proofErr w:type="spellStart"/>
      <w:r w:rsidRPr="004F6AF3">
        <w:rPr>
          <w:sz w:val="25"/>
          <w:szCs w:val="25"/>
        </w:rPr>
        <w:t>суверенітет</w:t>
      </w:r>
      <w:proofErr w:type="spellEnd"/>
      <w:r w:rsidRPr="004F6AF3">
        <w:rPr>
          <w:sz w:val="25"/>
          <w:szCs w:val="25"/>
        </w:rPr>
        <w:t xml:space="preserve"> та </w:t>
      </w:r>
      <w:proofErr w:type="spellStart"/>
      <w:r w:rsidRPr="004F6AF3">
        <w:rPr>
          <w:sz w:val="25"/>
          <w:szCs w:val="25"/>
        </w:rPr>
        <w:t>територіа</w:t>
      </w:r>
      <w:r w:rsidR="004F6AF3" w:rsidRPr="004F6AF3">
        <w:rPr>
          <w:sz w:val="25"/>
          <w:szCs w:val="25"/>
        </w:rPr>
        <w:t>льну</w:t>
      </w:r>
      <w:proofErr w:type="spellEnd"/>
      <w:r w:rsidR="004F6AF3" w:rsidRPr="004F6AF3">
        <w:rPr>
          <w:sz w:val="25"/>
          <w:szCs w:val="25"/>
        </w:rPr>
        <w:t xml:space="preserve"> </w:t>
      </w:r>
      <w:proofErr w:type="spellStart"/>
      <w:r w:rsidR="004F6AF3" w:rsidRPr="004F6AF3">
        <w:rPr>
          <w:sz w:val="25"/>
          <w:szCs w:val="25"/>
        </w:rPr>
        <w:t>цілісність</w:t>
      </w:r>
      <w:proofErr w:type="spellEnd"/>
      <w:r w:rsidR="004F6AF3" w:rsidRPr="004F6AF3">
        <w:rPr>
          <w:sz w:val="25"/>
          <w:szCs w:val="25"/>
        </w:rPr>
        <w:t xml:space="preserve"> України </w:t>
      </w:r>
      <w:proofErr w:type="spellStart"/>
      <w:r w:rsidR="004F6AF3" w:rsidRPr="004F6AF3">
        <w:rPr>
          <w:sz w:val="25"/>
          <w:szCs w:val="25"/>
        </w:rPr>
        <w:t>і</w:t>
      </w:r>
      <w:proofErr w:type="spellEnd"/>
      <w:r w:rsidR="004F6AF3" w:rsidRPr="004F6AF3">
        <w:rPr>
          <w:sz w:val="25"/>
          <w:szCs w:val="25"/>
        </w:rPr>
        <w:t xml:space="preserve"> брали</w:t>
      </w:r>
      <w:r w:rsidR="004F6AF3" w:rsidRPr="004F6AF3">
        <w:rPr>
          <w:sz w:val="25"/>
          <w:szCs w:val="25"/>
          <w:lang w:val="uk-UA"/>
        </w:rPr>
        <w:t xml:space="preserve"> </w:t>
      </w:r>
      <w:proofErr w:type="spellStart"/>
      <w:r w:rsidRPr="004F6AF3">
        <w:rPr>
          <w:sz w:val="25"/>
          <w:szCs w:val="25"/>
        </w:rPr>
        <w:t>безпосередню</w:t>
      </w:r>
      <w:proofErr w:type="spellEnd"/>
      <w:r w:rsidRPr="004F6AF3">
        <w:rPr>
          <w:sz w:val="25"/>
          <w:szCs w:val="25"/>
        </w:rPr>
        <w:t xml:space="preserve"> участь в </w:t>
      </w:r>
      <w:proofErr w:type="spellStart"/>
      <w:r w:rsidRPr="004F6AF3">
        <w:rPr>
          <w:sz w:val="25"/>
          <w:szCs w:val="25"/>
        </w:rPr>
        <w:t>антитерористичній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операції</w:t>
      </w:r>
      <w:proofErr w:type="spellEnd"/>
      <w:r w:rsidRPr="004F6AF3">
        <w:rPr>
          <w:sz w:val="25"/>
          <w:szCs w:val="25"/>
        </w:rPr>
        <w:t xml:space="preserve">, </w:t>
      </w:r>
      <w:proofErr w:type="spellStart"/>
      <w:r w:rsidRPr="004F6AF3">
        <w:rPr>
          <w:sz w:val="25"/>
          <w:szCs w:val="25"/>
        </w:rPr>
        <w:t>забезпеченні</w:t>
      </w:r>
      <w:proofErr w:type="spellEnd"/>
      <w:r w:rsidRPr="004F6AF3">
        <w:rPr>
          <w:sz w:val="25"/>
          <w:szCs w:val="25"/>
        </w:rPr>
        <w:t xml:space="preserve"> її проведення</w:t>
      </w:r>
      <w:r w:rsidRPr="004F6AF3">
        <w:rPr>
          <w:sz w:val="25"/>
          <w:szCs w:val="25"/>
          <w:lang w:val="uk-UA"/>
        </w:rPr>
        <w:t>»</w:t>
      </w:r>
      <w:r w:rsidRPr="004F6AF3">
        <w:rPr>
          <w:sz w:val="25"/>
          <w:szCs w:val="25"/>
        </w:rPr>
        <w:t xml:space="preserve">, </w:t>
      </w:r>
      <w:r w:rsidRPr="004F6AF3">
        <w:rPr>
          <w:sz w:val="25"/>
          <w:szCs w:val="25"/>
          <w:lang w:val="uk-UA"/>
        </w:rPr>
        <w:t xml:space="preserve">сесія Білокриницької сільської </w:t>
      </w:r>
      <w:r w:rsidRPr="004F6AF3">
        <w:rPr>
          <w:sz w:val="25"/>
          <w:szCs w:val="25"/>
        </w:rPr>
        <w:t>рад</w:t>
      </w:r>
      <w:r w:rsidRPr="004F6AF3">
        <w:rPr>
          <w:sz w:val="25"/>
          <w:szCs w:val="25"/>
          <w:lang w:val="uk-UA"/>
        </w:rPr>
        <w:t>и</w:t>
      </w:r>
    </w:p>
    <w:p w:rsidR="007D3D02" w:rsidRPr="00573CC0" w:rsidRDefault="007D3D02" w:rsidP="00055D33">
      <w:pPr>
        <w:pStyle w:val="a3"/>
        <w:shd w:val="clear" w:color="auto" w:fill="FFFFFF"/>
        <w:spacing w:before="0" w:beforeAutospacing="0" w:after="0" w:afterAutospacing="0" w:line="276" w:lineRule="auto"/>
        <w:ind w:left="-284" w:right="-284"/>
        <w:jc w:val="both"/>
        <w:rPr>
          <w:rStyle w:val="a4"/>
          <w:b w:val="0"/>
          <w:bCs w:val="0"/>
          <w:sz w:val="4"/>
          <w:szCs w:val="4"/>
          <w:lang w:val="uk-UA"/>
        </w:rPr>
      </w:pPr>
    </w:p>
    <w:p w:rsidR="007D3D02" w:rsidRPr="00573CC0" w:rsidRDefault="007D3D02" w:rsidP="00055D33">
      <w:pPr>
        <w:pStyle w:val="a3"/>
        <w:shd w:val="clear" w:color="auto" w:fill="FFFFFF"/>
        <w:spacing w:before="0" w:beforeAutospacing="0" w:after="0" w:afterAutospacing="0" w:line="276" w:lineRule="auto"/>
        <w:ind w:left="-284" w:right="-284"/>
        <w:jc w:val="center"/>
        <w:rPr>
          <w:rStyle w:val="a4"/>
          <w:sz w:val="26"/>
          <w:szCs w:val="26"/>
          <w:bdr w:val="none" w:sz="0" w:space="0" w:color="auto" w:frame="1"/>
          <w:lang w:val="uk-UA"/>
        </w:rPr>
      </w:pPr>
      <w:r w:rsidRPr="00573CC0">
        <w:rPr>
          <w:rStyle w:val="a4"/>
          <w:sz w:val="26"/>
          <w:szCs w:val="26"/>
          <w:bdr w:val="none" w:sz="0" w:space="0" w:color="auto" w:frame="1"/>
        </w:rPr>
        <w:t>ВИРІШИЛА:</w:t>
      </w:r>
    </w:p>
    <w:p w:rsidR="009141C1" w:rsidRPr="00573CC0" w:rsidRDefault="009141C1" w:rsidP="00055D33">
      <w:pPr>
        <w:pStyle w:val="a3"/>
        <w:shd w:val="clear" w:color="auto" w:fill="FFFFFF"/>
        <w:spacing w:before="0" w:beforeAutospacing="0" w:after="0" w:afterAutospacing="0" w:line="276" w:lineRule="auto"/>
        <w:ind w:left="-284" w:right="-284"/>
        <w:jc w:val="center"/>
        <w:rPr>
          <w:sz w:val="4"/>
          <w:szCs w:val="4"/>
          <w:lang w:val="uk-UA"/>
        </w:rPr>
      </w:pPr>
    </w:p>
    <w:p w:rsidR="00055D33" w:rsidRPr="004F6AF3" w:rsidRDefault="007D3D02" w:rsidP="00055D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4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lang w:val="uk-UA"/>
        </w:rPr>
        <w:t>Затвердити Порядок розподілу земельних ділянок між учасниками бойових дій, які брали безпосередню участь в антитерористичній операції,</w:t>
      </w:r>
      <w:r w:rsidR="004F6AF3" w:rsidRPr="004F6AF3">
        <w:rPr>
          <w:sz w:val="25"/>
          <w:szCs w:val="25"/>
          <w:lang w:val="uk-UA"/>
        </w:rPr>
        <w:t xml:space="preserve"> особами, які призвані на військову службу під час мобілізації, в особливий період,</w:t>
      </w:r>
      <w:r w:rsidRPr="004F6AF3">
        <w:rPr>
          <w:sz w:val="25"/>
          <w:szCs w:val="25"/>
          <w:lang w:val="uk-UA"/>
        </w:rPr>
        <w:t xml:space="preserve"> та сім’ями, члени яких загинули під час участі в антитерористичній операції, для передачі земельних ділянок безоплатно у власність (далі – Порядок), що додається.</w:t>
      </w:r>
    </w:p>
    <w:p w:rsidR="00055D33" w:rsidRPr="004F6AF3" w:rsidRDefault="007D3D02" w:rsidP="00055D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4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lang w:val="uk-UA"/>
        </w:rPr>
        <w:t>Відповідно до постанови Кабінету Міністрів України від 20.08.2014</w:t>
      </w:r>
      <w:r w:rsidRPr="004F6AF3">
        <w:rPr>
          <w:sz w:val="25"/>
          <w:szCs w:val="25"/>
          <w:lang w:val="uk-UA"/>
        </w:rPr>
        <w:br/>
        <w:t xml:space="preserve">№ 413 </w:t>
      </w:r>
      <w:r w:rsidR="009141C1" w:rsidRPr="004F6AF3">
        <w:rPr>
          <w:sz w:val="25"/>
          <w:szCs w:val="25"/>
          <w:lang w:val="uk-UA"/>
        </w:rPr>
        <w:t>«</w:t>
      </w:r>
      <w:r w:rsidRPr="004F6AF3">
        <w:rPr>
          <w:sz w:val="25"/>
          <w:szCs w:val="25"/>
          <w:lang w:val="uk-UA"/>
        </w:rPr>
        <w:t>Про затвердження Порядку надання статусу учасника бойових дій особам, які захищали незалежність, суверенітет та територіальну цілісність України і брали безпосередню участь в антитерористичній операції, забезпеченні її проведення</w:t>
      </w:r>
      <w:r w:rsidR="009141C1" w:rsidRPr="004F6AF3">
        <w:rPr>
          <w:sz w:val="25"/>
          <w:szCs w:val="25"/>
          <w:lang w:val="uk-UA"/>
        </w:rPr>
        <w:t>»</w:t>
      </w:r>
      <w:r w:rsidRPr="004F6AF3">
        <w:rPr>
          <w:sz w:val="25"/>
          <w:szCs w:val="25"/>
          <w:lang w:val="uk-UA"/>
        </w:rPr>
        <w:t xml:space="preserve"> вважати учасниками бойових дій осіб, які брали безпосередню участь в антитерористичній операції, та які отримали статус учасника бойових дій, що підтверджується по</w:t>
      </w:r>
      <w:r w:rsidR="009141C1" w:rsidRPr="004F6AF3">
        <w:rPr>
          <w:sz w:val="25"/>
          <w:szCs w:val="25"/>
          <w:lang w:val="uk-UA"/>
        </w:rPr>
        <w:t>свідченням учасника бойових дій або відповідно до довідки про призвання особи на військову службу під час мобілізації, в особливий період.</w:t>
      </w:r>
    </w:p>
    <w:p w:rsidR="004F6AF3" w:rsidRPr="004F6AF3" w:rsidRDefault="007D3D02" w:rsidP="004F6A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4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lang w:val="uk-UA"/>
        </w:rPr>
        <w:t xml:space="preserve">Доручити </w:t>
      </w:r>
      <w:r w:rsidR="009141C1" w:rsidRPr="004F6AF3">
        <w:rPr>
          <w:sz w:val="25"/>
          <w:szCs w:val="25"/>
          <w:lang w:val="uk-UA"/>
        </w:rPr>
        <w:t>спеціалісту землевпоряднику сільської ради</w:t>
      </w:r>
      <w:r w:rsidR="004F6AF3" w:rsidRPr="004F6AF3">
        <w:rPr>
          <w:sz w:val="25"/>
          <w:szCs w:val="25"/>
          <w:lang w:val="uk-UA"/>
        </w:rPr>
        <w:t>:</w:t>
      </w:r>
    </w:p>
    <w:p w:rsidR="004F6AF3" w:rsidRPr="004F6AF3" w:rsidRDefault="004F6AF3" w:rsidP="004F6AF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sz w:val="25"/>
          <w:szCs w:val="25"/>
          <w:lang w:val="uk-UA"/>
        </w:rPr>
      </w:pPr>
      <w:proofErr w:type="spellStart"/>
      <w:r w:rsidRPr="004F6AF3">
        <w:rPr>
          <w:sz w:val="25"/>
          <w:szCs w:val="25"/>
        </w:rPr>
        <w:t>Створити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єдиний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реє</w:t>
      </w:r>
      <w:proofErr w:type="gramStart"/>
      <w:r w:rsidRPr="004F6AF3">
        <w:rPr>
          <w:sz w:val="25"/>
          <w:szCs w:val="25"/>
        </w:rPr>
        <w:t>стр</w:t>
      </w:r>
      <w:proofErr w:type="spellEnd"/>
      <w:proofErr w:type="gram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учасників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антитерористичної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операції</w:t>
      </w:r>
      <w:proofErr w:type="spellEnd"/>
      <w:r w:rsidRPr="004F6AF3">
        <w:rPr>
          <w:sz w:val="25"/>
          <w:szCs w:val="25"/>
        </w:rPr>
        <w:t xml:space="preserve"> для </w:t>
      </w:r>
      <w:proofErr w:type="spellStart"/>
      <w:r w:rsidRPr="004F6AF3">
        <w:rPr>
          <w:sz w:val="25"/>
          <w:szCs w:val="25"/>
        </w:rPr>
        <w:t>передачі</w:t>
      </w:r>
      <w:proofErr w:type="spellEnd"/>
      <w:r w:rsidRPr="004F6AF3">
        <w:rPr>
          <w:sz w:val="25"/>
          <w:szCs w:val="25"/>
        </w:rPr>
        <w:t xml:space="preserve"> земельних </w:t>
      </w:r>
      <w:proofErr w:type="spellStart"/>
      <w:r w:rsidRPr="004F6AF3">
        <w:rPr>
          <w:sz w:val="25"/>
          <w:szCs w:val="25"/>
        </w:rPr>
        <w:t>ділянок</w:t>
      </w:r>
      <w:proofErr w:type="spellEnd"/>
      <w:r w:rsidRPr="004F6AF3">
        <w:rPr>
          <w:sz w:val="25"/>
          <w:szCs w:val="25"/>
        </w:rPr>
        <w:t xml:space="preserve"> </w:t>
      </w:r>
      <w:proofErr w:type="spellStart"/>
      <w:r w:rsidRPr="004F6AF3">
        <w:rPr>
          <w:sz w:val="25"/>
          <w:szCs w:val="25"/>
        </w:rPr>
        <w:t>безоплатно</w:t>
      </w:r>
      <w:proofErr w:type="spellEnd"/>
      <w:r w:rsidRPr="004F6AF3">
        <w:rPr>
          <w:sz w:val="25"/>
          <w:szCs w:val="25"/>
        </w:rPr>
        <w:t xml:space="preserve"> у </w:t>
      </w:r>
      <w:r w:rsidRPr="004F6AF3">
        <w:rPr>
          <w:sz w:val="25"/>
          <w:szCs w:val="25"/>
          <w:lang w:val="uk-UA"/>
        </w:rPr>
        <w:t xml:space="preserve">приватну </w:t>
      </w:r>
      <w:proofErr w:type="spellStart"/>
      <w:r w:rsidRPr="004F6AF3">
        <w:rPr>
          <w:sz w:val="25"/>
          <w:szCs w:val="25"/>
        </w:rPr>
        <w:t>власність</w:t>
      </w:r>
      <w:r w:rsidRPr="004F6AF3">
        <w:rPr>
          <w:sz w:val="25"/>
          <w:szCs w:val="25"/>
          <w:lang w:val="uk-UA"/>
        </w:rPr>
        <w:t>.</w:t>
      </w:r>
      <w:proofErr w:type="spellEnd"/>
    </w:p>
    <w:p w:rsidR="004F6AF3" w:rsidRPr="004F6AF3" w:rsidRDefault="004F6AF3" w:rsidP="004F6AF3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/>
        <w:ind w:right="-284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lang w:val="uk-UA"/>
        </w:rPr>
        <w:t>При розподілі земельних ділянок першочергово керуватися п.2 даного рішення</w:t>
      </w:r>
    </w:p>
    <w:p w:rsidR="004F6AF3" w:rsidRPr="004F6AF3" w:rsidRDefault="004F6AF3" w:rsidP="004F6AF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284"/>
        <w:jc w:val="both"/>
        <w:rPr>
          <w:sz w:val="25"/>
          <w:szCs w:val="25"/>
          <w:lang w:val="uk-UA"/>
        </w:rPr>
      </w:pPr>
      <w:r w:rsidRPr="004F6AF3">
        <w:rPr>
          <w:sz w:val="25"/>
          <w:szCs w:val="25"/>
          <w:lang w:val="uk-UA"/>
        </w:rPr>
        <w:t xml:space="preserve">Контроль за виконанням цього рішення покласти на голову постійної комісії з питань з питань земельних відносин, В. </w:t>
      </w:r>
      <w:proofErr w:type="spellStart"/>
      <w:r w:rsidRPr="004F6AF3">
        <w:rPr>
          <w:sz w:val="25"/>
          <w:szCs w:val="25"/>
          <w:lang w:val="uk-UA"/>
        </w:rPr>
        <w:t>Демянчука</w:t>
      </w:r>
      <w:proofErr w:type="spellEnd"/>
      <w:r w:rsidRPr="004F6AF3">
        <w:rPr>
          <w:sz w:val="25"/>
          <w:szCs w:val="25"/>
          <w:lang w:val="uk-UA"/>
        </w:rPr>
        <w:t xml:space="preserve"> та голову постійної комісії з питань законності, правопорядку, охорони навколишнього середовища, соціального захисту населення та спортивного розвитку, А. </w:t>
      </w:r>
      <w:proofErr w:type="spellStart"/>
      <w:r w:rsidRPr="004F6AF3">
        <w:rPr>
          <w:sz w:val="25"/>
          <w:szCs w:val="25"/>
          <w:lang w:val="uk-UA"/>
        </w:rPr>
        <w:t>Плетьонку</w:t>
      </w:r>
      <w:proofErr w:type="spellEnd"/>
      <w:r w:rsidRPr="004F6AF3">
        <w:rPr>
          <w:sz w:val="25"/>
          <w:szCs w:val="25"/>
          <w:lang w:val="uk-UA"/>
        </w:rPr>
        <w:t xml:space="preserve">. </w:t>
      </w:r>
    </w:p>
    <w:p w:rsidR="00055D33" w:rsidRPr="00055D33" w:rsidRDefault="00055D33" w:rsidP="00055D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16"/>
          <w:szCs w:val="16"/>
          <w:lang w:val="uk-UA"/>
        </w:rPr>
      </w:pPr>
    </w:p>
    <w:p w:rsidR="007D3D02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sz w:val="26"/>
          <w:szCs w:val="26"/>
          <w:lang w:val="uk-UA"/>
        </w:rPr>
      </w:pPr>
      <w:r w:rsidRPr="00573CC0">
        <w:rPr>
          <w:b/>
          <w:i/>
          <w:sz w:val="26"/>
          <w:szCs w:val="26"/>
          <w:lang w:val="uk-UA"/>
        </w:rPr>
        <w:t xml:space="preserve">Сільський голова  </w:t>
      </w:r>
      <w:r>
        <w:rPr>
          <w:b/>
          <w:i/>
          <w:sz w:val="26"/>
          <w:szCs w:val="26"/>
          <w:lang w:val="uk-UA"/>
        </w:rPr>
        <w:t xml:space="preserve">                                                                                               </w:t>
      </w:r>
      <w:r w:rsidRPr="00573CC0">
        <w:rPr>
          <w:b/>
          <w:i/>
          <w:sz w:val="26"/>
          <w:szCs w:val="26"/>
          <w:lang w:val="uk-UA"/>
        </w:rPr>
        <w:t>Т. Гончарук</w:t>
      </w:r>
    </w:p>
    <w:p w:rsidR="00573CC0" w:rsidRDefault="00573CC0">
      <w:pPr>
        <w:rPr>
          <w:rFonts w:ascii="Times New Roman" w:hAnsi="Times New Roman" w:cs="Times New Roman"/>
          <w:lang w:val="uk-UA"/>
        </w:rPr>
      </w:pP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lastRenderedPageBreak/>
        <w:t>ПОРЯДОК</w:t>
      </w: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t>РОЗПОДІЛУ ЗЕМЕЛЬНИХ ДІЛЯНОК МІЖ УЧАСНИКАМИ</w:t>
      </w: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t>БОЙОВИХ ДІЙ, ЯКІ БРАЛИ БЕЗПОСЕРЕДНЮ УЧАСТЬ В</w:t>
      </w: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t>АНТИТЕРОРИСТИЧНІЙ ОПЕРАЦІЇ, ТА СІМ’ЯМИ, ЧЛЕНИ</w:t>
      </w: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t>ЯКИХ ЗАГИНУЛИ ПІД ЧАС УЧАСТІ В АНТИТЕРОРИСТИЧНІЙ ОПЕРАЦІЇ, ДЛЯ ПЕРЕДАЧІ ЗЕМЕЛЬНИХ ДІЛЯНОК</w:t>
      </w:r>
    </w:p>
    <w:p w:rsidR="00573CC0" w:rsidRPr="00055D33" w:rsidRDefault="00573CC0" w:rsidP="00055D3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Georgia" w:hAnsi="Georgia"/>
          <w:i/>
          <w:sz w:val="28"/>
          <w:szCs w:val="28"/>
        </w:rPr>
      </w:pPr>
      <w:r w:rsidRPr="00055D33">
        <w:rPr>
          <w:rStyle w:val="a4"/>
          <w:rFonts w:ascii="Georgia" w:hAnsi="Georgia"/>
          <w:i/>
          <w:sz w:val="28"/>
          <w:szCs w:val="28"/>
          <w:bdr w:val="none" w:sz="0" w:space="0" w:color="auto" w:frame="1"/>
        </w:rPr>
        <w:t>БЕЗОПЛАТНО У ВЛАСНІСТЬ</w:t>
      </w:r>
    </w:p>
    <w:p w:rsidR="00055D33" w:rsidRDefault="00055D33" w:rsidP="00055D33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bdr w:val="none" w:sz="0" w:space="0" w:color="auto" w:frame="1"/>
          <w:lang w:val="uk-UA"/>
        </w:rPr>
      </w:pPr>
    </w:p>
    <w:p w:rsidR="00055D33" w:rsidRPr="00CD7A79" w:rsidRDefault="00573CC0" w:rsidP="009045B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bdr w:val="none" w:sz="0" w:space="0" w:color="auto" w:frame="1"/>
          <w:lang w:val="uk-UA"/>
        </w:rPr>
      </w:pPr>
      <w:r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>Цей Порядок визначає процедуру розподілу земельних ділянок між учасниками антитерористичної операції, які отримали статус учасника бойових д</w:t>
      </w:r>
      <w:r w:rsid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>ій/</w:t>
      </w:r>
      <w:r w:rsidR="00CD7A79"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>особами,</w:t>
      </w:r>
      <w:r w:rsid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 xml:space="preserve"> </w:t>
      </w:r>
      <w:r w:rsidR="00CD7A79"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 xml:space="preserve">які </w:t>
      </w:r>
      <w:r w:rsidR="00CD7A79" w:rsidRPr="00CD7A79">
        <w:rPr>
          <w:sz w:val="28"/>
          <w:szCs w:val="28"/>
          <w:lang w:val="uk-UA"/>
        </w:rPr>
        <w:t>призвані на військову службу під час мобілізації, в особливий період</w:t>
      </w:r>
      <w:r w:rsidR="00CD7A79">
        <w:rPr>
          <w:sz w:val="28"/>
          <w:szCs w:val="28"/>
          <w:lang w:val="uk-UA"/>
        </w:rPr>
        <w:t xml:space="preserve"> </w:t>
      </w:r>
      <w:r w:rsidR="00CD7A79"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>(далі – учасники бойових дій)</w:t>
      </w:r>
      <w:r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 xml:space="preserve">, та сім’ями, члени яких загинули під час участі в АТО, з метою передачі безоплатно у власність земельних ділянок </w:t>
      </w:r>
      <w:r w:rsidR="00055D33" w:rsidRPr="00CD7A79">
        <w:rPr>
          <w:rFonts w:ascii="Georgia" w:hAnsi="Georgia"/>
          <w:sz w:val="28"/>
          <w:szCs w:val="28"/>
          <w:bdr w:val="none" w:sz="0" w:space="0" w:color="auto" w:frame="1"/>
          <w:lang w:val="uk-UA"/>
        </w:rPr>
        <w:t>приватну власність.</w:t>
      </w:r>
    </w:p>
    <w:p w:rsidR="00055D33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bdr w:val="none" w:sz="0" w:space="0" w:color="auto" w:frame="1"/>
          <w:lang w:val="uk-UA"/>
        </w:rPr>
      </w:pPr>
      <w:proofErr w:type="spellStart"/>
      <w:r w:rsidRPr="00055D33">
        <w:rPr>
          <w:rFonts w:ascii="Georgia" w:hAnsi="Georgia"/>
          <w:sz w:val="28"/>
          <w:szCs w:val="28"/>
        </w:rPr>
        <w:t>Учасникам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бойових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дій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можуть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бути </w:t>
      </w:r>
      <w:proofErr w:type="spellStart"/>
      <w:r w:rsidRPr="00055D33">
        <w:rPr>
          <w:rFonts w:ascii="Georgia" w:hAnsi="Georgia"/>
          <w:sz w:val="28"/>
          <w:szCs w:val="28"/>
        </w:rPr>
        <w:t>надані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безоплатно</w:t>
      </w:r>
      <w:proofErr w:type="spellEnd"/>
      <w:r w:rsidRPr="00055D33">
        <w:rPr>
          <w:rFonts w:ascii="Georgia" w:hAnsi="Georgia"/>
          <w:sz w:val="28"/>
          <w:szCs w:val="28"/>
        </w:rPr>
        <w:t xml:space="preserve"> у </w:t>
      </w:r>
      <w:proofErr w:type="spellStart"/>
      <w:r w:rsidRPr="00055D33">
        <w:rPr>
          <w:rFonts w:ascii="Georgia" w:hAnsi="Georgia"/>
          <w:sz w:val="28"/>
          <w:szCs w:val="28"/>
        </w:rPr>
        <w:t>власність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земельні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ділянки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r w:rsidR="00055D33">
        <w:rPr>
          <w:rFonts w:ascii="Georgia" w:hAnsi="Georgia"/>
          <w:sz w:val="28"/>
          <w:szCs w:val="28"/>
          <w:lang w:val="uk-UA"/>
        </w:rPr>
        <w:t>на території Білокриницької сільської ради</w:t>
      </w:r>
      <w:r w:rsidRPr="00055D33">
        <w:rPr>
          <w:rFonts w:ascii="Georgia" w:hAnsi="Georgia"/>
          <w:sz w:val="28"/>
          <w:szCs w:val="28"/>
        </w:rPr>
        <w:t>.</w:t>
      </w:r>
    </w:p>
    <w:p w:rsidR="00055D33" w:rsidRPr="00055D33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r w:rsidRPr="00055D33">
        <w:rPr>
          <w:rFonts w:ascii="Georgia" w:hAnsi="Georgia"/>
          <w:sz w:val="28"/>
          <w:szCs w:val="28"/>
        </w:rPr>
        <w:t xml:space="preserve">У </w:t>
      </w:r>
      <w:proofErr w:type="spellStart"/>
      <w:r w:rsidRPr="00055D33">
        <w:rPr>
          <w:rFonts w:ascii="Georgia" w:hAnsi="Georgia"/>
          <w:sz w:val="28"/>
          <w:szCs w:val="28"/>
        </w:rPr>
        <w:t>разі</w:t>
      </w:r>
      <w:proofErr w:type="spellEnd"/>
      <w:r w:rsidRPr="00055D33">
        <w:rPr>
          <w:rFonts w:ascii="Georgia" w:hAnsi="Georgia"/>
          <w:sz w:val="28"/>
          <w:szCs w:val="28"/>
        </w:rPr>
        <w:t xml:space="preserve">, </w:t>
      </w:r>
      <w:proofErr w:type="spellStart"/>
      <w:r w:rsidRPr="00055D33">
        <w:rPr>
          <w:rFonts w:ascii="Georgia" w:hAnsi="Georgia"/>
          <w:sz w:val="28"/>
          <w:szCs w:val="28"/>
        </w:rPr>
        <w:t>якщо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учасник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бойових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дій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скористався</w:t>
      </w:r>
      <w:proofErr w:type="spellEnd"/>
      <w:r w:rsidRPr="00055D33">
        <w:rPr>
          <w:rFonts w:ascii="Georgia" w:hAnsi="Georgia"/>
          <w:sz w:val="28"/>
          <w:szCs w:val="28"/>
        </w:rPr>
        <w:t xml:space="preserve"> правом на </w:t>
      </w:r>
      <w:proofErr w:type="spellStart"/>
      <w:r w:rsidRPr="00055D33">
        <w:rPr>
          <w:rFonts w:ascii="Georgia" w:hAnsi="Georgia"/>
          <w:sz w:val="28"/>
          <w:szCs w:val="28"/>
        </w:rPr>
        <w:t>безоплатне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отримання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земельної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ділянки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="00055D33" w:rsidRPr="00055D33">
        <w:rPr>
          <w:rFonts w:ascii="Georgia" w:hAnsi="Georgia"/>
          <w:sz w:val="28"/>
          <w:szCs w:val="28"/>
          <w:lang w:val="uk-UA"/>
        </w:rPr>
        <w:t>запропоноваї</w:t>
      </w:r>
      <w:proofErr w:type="spellEnd"/>
      <w:r w:rsidR="00055D33" w:rsidRPr="00055D33">
        <w:rPr>
          <w:rFonts w:ascii="Georgia" w:hAnsi="Georgia"/>
          <w:sz w:val="28"/>
          <w:szCs w:val="28"/>
          <w:lang w:val="uk-UA"/>
        </w:rPr>
        <w:t xml:space="preserve"> цілі</w:t>
      </w:r>
      <w:r w:rsidRPr="00055D33">
        <w:rPr>
          <w:rFonts w:ascii="Georgia" w:hAnsi="Georgia"/>
          <w:sz w:val="28"/>
          <w:szCs w:val="28"/>
        </w:rPr>
        <w:t xml:space="preserve">, то для таких </w:t>
      </w:r>
      <w:proofErr w:type="spellStart"/>
      <w:r w:rsidRPr="00055D33">
        <w:rPr>
          <w:rFonts w:ascii="Georgia" w:hAnsi="Georgia"/>
          <w:sz w:val="28"/>
          <w:szCs w:val="28"/>
        </w:rPr>
        <w:t>осіб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може</w:t>
      </w:r>
      <w:proofErr w:type="spellEnd"/>
      <w:r w:rsidRPr="00055D33">
        <w:rPr>
          <w:rFonts w:ascii="Georgia" w:hAnsi="Georgia"/>
          <w:sz w:val="28"/>
          <w:szCs w:val="28"/>
        </w:rPr>
        <w:t xml:space="preserve"> бути </w:t>
      </w:r>
      <w:proofErr w:type="spellStart"/>
      <w:r w:rsidRPr="00055D33">
        <w:rPr>
          <w:rFonts w:ascii="Georgia" w:hAnsi="Georgia"/>
          <w:sz w:val="28"/>
          <w:szCs w:val="28"/>
        </w:rPr>
        <w:t>запропонована</w:t>
      </w:r>
      <w:proofErr w:type="spellEnd"/>
      <w:r w:rsidRPr="00055D33">
        <w:rPr>
          <w:rFonts w:ascii="Georgia" w:hAnsi="Georgia"/>
          <w:sz w:val="28"/>
          <w:szCs w:val="28"/>
        </w:rPr>
        <w:t xml:space="preserve"> для </w:t>
      </w:r>
      <w:proofErr w:type="spellStart"/>
      <w:r w:rsidRPr="00055D33">
        <w:rPr>
          <w:rFonts w:ascii="Georgia" w:hAnsi="Georgia"/>
          <w:sz w:val="28"/>
          <w:szCs w:val="28"/>
        </w:rPr>
        <w:t>передачі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безоплатно</w:t>
      </w:r>
      <w:proofErr w:type="spellEnd"/>
      <w:r w:rsidRPr="00055D33">
        <w:rPr>
          <w:rFonts w:ascii="Georgia" w:hAnsi="Georgia"/>
          <w:sz w:val="28"/>
          <w:szCs w:val="28"/>
        </w:rPr>
        <w:t xml:space="preserve"> у </w:t>
      </w:r>
      <w:proofErr w:type="spellStart"/>
      <w:r w:rsidRPr="00055D33">
        <w:rPr>
          <w:rFonts w:ascii="Georgia" w:hAnsi="Georgia"/>
          <w:sz w:val="28"/>
          <w:szCs w:val="28"/>
        </w:rPr>
        <w:t>власність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земельна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ділянка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r w:rsidR="00055D33" w:rsidRPr="00055D33">
        <w:rPr>
          <w:rFonts w:ascii="Georgia" w:hAnsi="Georgia"/>
          <w:sz w:val="28"/>
          <w:szCs w:val="28"/>
          <w:lang w:val="uk-UA"/>
        </w:rPr>
        <w:t xml:space="preserve">іншим </w:t>
      </w:r>
      <w:proofErr w:type="spellStart"/>
      <w:r w:rsidRPr="00055D33">
        <w:rPr>
          <w:rFonts w:ascii="Georgia" w:hAnsi="Georgia"/>
          <w:sz w:val="28"/>
          <w:szCs w:val="28"/>
        </w:rPr>
        <w:t>цільовим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призначенням</w:t>
      </w:r>
      <w:proofErr w:type="spellEnd"/>
      <w:r w:rsidR="00055D33" w:rsidRPr="00055D33">
        <w:rPr>
          <w:rFonts w:ascii="Georgia" w:hAnsi="Georgia"/>
          <w:sz w:val="28"/>
          <w:szCs w:val="28"/>
          <w:lang w:val="uk-UA"/>
        </w:rPr>
        <w:t>.</w:t>
      </w:r>
      <w:r w:rsidRPr="00055D33">
        <w:rPr>
          <w:rFonts w:ascii="Georgia" w:hAnsi="Georgia"/>
          <w:sz w:val="28"/>
          <w:szCs w:val="28"/>
        </w:rPr>
        <w:t xml:space="preserve"> </w:t>
      </w:r>
    </w:p>
    <w:p w:rsidR="00055D33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055D33">
        <w:rPr>
          <w:rFonts w:ascii="Georgia" w:hAnsi="Georgia"/>
          <w:sz w:val="28"/>
          <w:szCs w:val="28"/>
          <w:lang w:val="uk-UA"/>
        </w:rPr>
        <w:t xml:space="preserve">Для цілей цього Порядку, до членів сім’ї учасника АТО належать: чоловік, дружина, діти, батьки, рідні брати і сестри, дід, баба, </w:t>
      </w:r>
      <w:proofErr w:type="spellStart"/>
      <w:r w:rsidRPr="00055D33">
        <w:rPr>
          <w:rFonts w:ascii="Georgia" w:hAnsi="Georgia"/>
          <w:sz w:val="28"/>
          <w:szCs w:val="28"/>
          <w:lang w:val="uk-UA"/>
        </w:rPr>
        <w:t>усиновлювачі</w:t>
      </w:r>
      <w:proofErr w:type="spellEnd"/>
      <w:r w:rsidRPr="00055D33">
        <w:rPr>
          <w:rFonts w:ascii="Georgia" w:hAnsi="Georgia"/>
          <w:sz w:val="28"/>
          <w:szCs w:val="28"/>
          <w:lang w:val="uk-UA"/>
        </w:rPr>
        <w:t xml:space="preserve"> та усиновлені.</w:t>
      </w:r>
    </w:p>
    <w:p w:rsidR="00055D33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 w:rsidRPr="00055D33">
        <w:rPr>
          <w:rFonts w:ascii="Georgia" w:hAnsi="Georgia"/>
          <w:sz w:val="28"/>
          <w:szCs w:val="28"/>
        </w:rPr>
        <w:t>Сім’ї</w:t>
      </w:r>
      <w:proofErr w:type="spellEnd"/>
      <w:r w:rsidRPr="00055D33">
        <w:rPr>
          <w:rFonts w:ascii="Georgia" w:hAnsi="Georgia"/>
          <w:sz w:val="28"/>
          <w:szCs w:val="28"/>
        </w:rPr>
        <w:t xml:space="preserve">, член </w:t>
      </w:r>
      <w:proofErr w:type="spellStart"/>
      <w:r w:rsidRPr="00055D33">
        <w:rPr>
          <w:rFonts w:ascii="Georgia" w:hAnsi="Georgia"/>
          <w:sz w:val="28"/>
          <w:szCs w:val="28"/>
        </w:rPr>
        <w:t>якої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загинув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під</w:t>
      </w:r>
      <w:proofErr w:type="spellEnd"/>
      <w:r w:rsidRPr="00055D33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055D33">
        <w:rPr>
          <w:rFonts w:ascii="Georgia" w:hAnsi="Georgia"/>
          <w:sz w:val="28"/>
          <w:szCs w:val="28"/>
        </w:rPr>
        <w:t>участі</w:t>
      </w:r>
      <w:proofErr w:type="spellEnd"/>
      <w:r w:rsidRPr="00055D33">
        <w:rPr>
          <w:rFonts w:ascii="Georgia" w:hAnsi="Georgia"/>
          <w:sz w:val="28"/>
          <w:szCs w:val="28"/>
        </w:rPr>
        <w:t xml:space="preserve"> в АТО, </w:t>
      </w:r>
      <w:proofErr w:type="spellStart"/>
      <w:r w:rsidRPr="00055D33">
        <w:rPr>
          <w:rFonts w:ascii="Georgia" w:hAnsi="Georgia"/>
          <w:sz w:val="28"/>
          <w:szCs w:val="28"/>
        </w:rPr>
        <w:t>може</w:t>
      </w:r>
      <w:proofErr w:type="spellEnd"/>
      <w:r w:rsidRPr="00055D33">
        <w:rPr>
          <w:rFonts w:ascii="Georgia" w:hAnsi="Georgia"/>
          <w:sz w:val="28"/>
          <w:szCs w:val="28"/>
        </w:rPr>
        <w:t xml:space="preserve"> бути </w:t>
      </w:r>
      <w:proofErr w:type="spellStart"/>
      <w:r w:rsidRPr="00055D33">
        <w:rPr>
          <w:rFonts w:ascii="Georgia" w:hAnsi="Georgia"/>
          <w:sz w:val="28"/>
          <w:szCs w:val="28"/>
        </w:rPr>
        <w:t>надана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безоплатно</w:t>
      </w:r>
      <w:proofErr w:type="spellEnd"/>
      <w:r w:rsidRPr="00055D33">
        <w:rPr>
          <w:rFonts w:ascii="Georgia" w:hAnsi="Georgia"/>
          <w:sz w:val="28"/>
          <w:szCs w:val="28"/>
        </w:rPr>
        <w:t xml:space="preserve"> у </w:t>
      </w:r>
      <w:proofErr w:type="spellStart"/>
      <w:r w:rsidRPr="00055D33">
        <w:rPr>
          <w:rFonts w:ascii="Georgia" w:hAnsi="Georgia"/>
          <w:sz w:val="28"/>
          <w:szCs w:val="28"/>
        </w:rPr>
        <w:t>власність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земельна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ділянка</w:t>
      </w:r>
      <w:proofErr w:type="spellEnd"/>
      <w:r w:rsidRPr="00055D33">
        <w:rPr>
          <w:rFonts w:ascii="Georgia" w:hAnsi="Georgia"/>
          <w:sz w:val="28"/>
          <w:szCs w:val="28"/>
        </w:rPr>
        <w:t xml:space="preserve">. При </w:t>
      </w:r>
      <w:proofErr w:type="spellStart"/>
      <w:r w:rsidRPr="00055D33">
        <w:rPr>
          <w:rFonts w:ascii="Georgia" w:hAnsi="Georgia"/>
          <w:sz w:val="28"/>
          <w:szCs w:val="28"/>
        </w:rPr>
        <w:t>цьому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першочергове</w:t>
      </w:r>
      <w:proofErr w:type="spellEnd"/>
      <w:r w:rsidRPr="00055D33">
        <w:rPr>
          <w:rFonts w:ascii="Georgia" w:hAnsi="Georgia"/>
          <w:sz w:val="28"/>
          <w:szCs w:val="28"/>
        </w:rPr>
        <w:t xml:space="preserve"> право на </w:t>
      </w:r>
      <w:proofErr w:type="spellStart"/>
      <w:r w:rsidRPr="00055D33">
        <w:rPr>
          <w:rFonts w:ascii="Georgia" w:hAnsi="Georgia"/>
          <w:sz w:val="28"/>
          <w:szCs w:val="28"/>
        </w:rPr>
        <w:t>отримання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такої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земельної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ділянки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мають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дружина / </w:t>
      </w:r>
      <w:proofErr w:type="spellStart"/>
      <w:r w:rsidRPr="00055D33">
        <w:rPr>
          <w:rFonts w:ascii="Georgia" w:hAnsi="Georgia"/>
          <w:sz w:val="28"/>
          <w:szCs w:val="28"/>
        </w:rPr>
        <w:t>чоловік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або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діти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загиблого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учасника</w:t>
      </w:r>
      <w:proofErr w:type="spellEnd"/>
      <w:r w:rsidRPr="00055D33">
        <w:rPr>
          <w:rFonts w:ascii="Georgia" w:hAnsi="Georgia"/>
          <w:sz w:val="28"/>
          <w:szCs w:val="28"/>
        </w:rPr>
        <w:t xml:space="preserve"> АТО, а в </w:t>
      </w:r>
      <w:proofErr w:type="spellStart"/>
      <w:r w:rsidRPr="00055D33">
        <w:rPr>
          <w:rFonts w:ascii="Georgia" w:hAnsi="Georgia"/>
          <w:sz w:val="28"/>
          <w:szCs w:val="28"/>
        </w:rPr>
        <w:t>разі</w:t>
      </w:r>
      <w:proofErr w:type="spellEnd"/>
      <w:r w:rsidRPr="00055D33">
        <w:rPr>
          <w:rFonts w:ascii="Georgia" w:hAnsi="Georgia"/>
          <w:sz w:val="28"/>
          <w:szCs w:val="28"/>
        </w:rPr>
        <w:t xml:space="preserve"> їх </w:t>
      </w:r>
      <w:proofErr w:type="spellStart"/>
      <w:r w:rsidRPr="00055D33">
        <w:rPr>
          <w:rFonts w:ascii="Georgia" w:hAnsi="Georgia"/>
          <w:sz w:val="28"/>
          <w:szCs w:val="28"/>
        </w:rPr>
        <w:t>відсутності</w:t>
      </w:r>
      <w:proofErr w:type="spellEnd"/>
      <w:r w:rsidRPr="00055D33">
        <w:rPr>
          <w:rFonts w:ascii="Georgia" w:hAnsi="Georgia"/>
          <w:sz w:val="28"/>
          <w:szCs w:val="28"/>
        </w:rPr>
        <w:t xml:space="preserve"> – батьки, </w:t>
      </w:r>
      <w:proofErr w:type="spellStart"/>
      <w:r w:rsidRPr="00055D33">
        <w:rPr>
          <w:rFonts w:ascii="Georgia" w:hAnsi="Georgia"/>
          <w:sz w:val="28"/>
          <w:szCs w:val="28"/>
        </w:rPr>
        <w:t>потім</w:t>
      </w:r>
      <w:proofErr w:type="spellEnd"/>
      <w:r w:rsidRPr="00055D33">
        <w:rPr>
          <w:rFonts w:ascii="Georgia" w:hAnsi="Georgia"/>
          <w:sz w:val="28"/>
          <w:szCs w:val="28"/>
        </w:rPr>
        <w:t xml:space="preserve">, відповідно, </w:t>
      </w:r>
      <w:proofErr w:type="spellStart"/>
      <w:r w:rsidRPr="00055D33">
        <w:rPr>
          <w:rFonts w:ascii="Georgia" w:hAnsi="Georgia"/>
          <w:sz w:val="28"/>
          <w:szCs w:val="28"/>
        </w:rPr>
        <w:t>усиновлювачі</w:t>
      </w:r>
      <w:proofErr w:type="spellEnd"/>
      <w:r w:rsidRPr="00055D33">
        <w:rPr>
          <w:rFonts w:ascii="Georgia" w:hAnsi="Georgia"/>
          <w:sz w:val="28"/>
          <w:szCs w:val="28"/>
        </w:rPr>
        <w:t xml:space="preserve"> та </w:t>
      </w:r>
      <w:proofErr w:type="spellStart"/>
      <w:r w:rsidRPr="00055D33">
        <w:rPr>
          <w:rFonts w:ascii="Georgia" w:hAnsi="Georgia"/>
          <w:sz w:val="28"/>
          <w:szCs w:val="28"/>
        </w:rPr>
        <w:t>усиновлені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, </w:t>
      </w:r>
      <w:proofErr w:type="spellStart"/>
      <w:r w:rsidRPr="00055D33">
        <w:rPr>
          <w:rFonts w:ascii="Georgia" w:hAnsi="Georgia"/>
          <w:sz w:val="28"/>
          <w:szCs w:val="28"/>
        </w:rPr>
        <w:t>рідні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брати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сестри</w:t>
      </w:r>
      <w:proofErr w:type="spellEnd"/>
      <w:r w:rsidRPr="00055D33">
        <w:rPr>
          <w:rFonts w:ascii="Georgia" w:hAnsi="Georgia"/>
          <w:sz w:val="28"/>
          <w:szCs w:val="28"/>
        </w:rPr>
        <w:t xml:space="preserve">, </w:t>
      </w:r>
      <w:proofErr w:type="spellStart"/>
      <w:r w:rsidRPr="00055D33">
        <w:rPr>
          <w:rFonts w:ascii="Georgia" w:hAnsi="Georgia"/>
          <w:sz w:val="28"/>
          <w:szCs w:val="28"/>
        </w:rPr>
        <w:t>дід</w:t>
      </w:r>
      <w:proofErr w:type="spellEnd"/>
      <w:r w:rsidRPr="00055D33">
        <w:rPr>
          <w:rFonts w:ascii="Georgia" w:hAnsi="Georgia"/>
          <w:sz w:val="28"/>
          <w:szCs w:val="28"/>
        </w:rPr>
        <w:t xml:space="preserve"> та баба.</w:t>
      </w:r>
    </w:p>
    <w:p w:rsidR="00055D33" w:rsidRDefault="00055D33" w:rsidP="009045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Спеціалісту землевпоряднику сільської ради</w:t>
      </w:r>
      <w:r w:rsidR="00573CC0" w:rsidRPr="00055D33">
        <w:rPr>
          <w:rFonts w:ascii="Georgia" w:hAnsi="Georgia"/>
          <w:sz w:val="28"/>
          <w:szCs w:val="28"/>
          <w:lang w:val="uk-UA"/>
        </w:rPr>
        <w:t xml:space="preserve"> з метою розподілу земельних ділянок між особами, зазначеними в пункті 1 цього Порядку, створює єдиний реєстр учасників АТО (далі – єдиний реєстр).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055D33">
        <w:rPr>
          <w:rFonts w:ascii="Georgia" w:hAnsi="Georgia"/>
          <w:sz w:val="28"/>
          <w:szCs w:val="28"/>
        </w:rPr>
        <w:t xml:space="preserve">Для </w:t>
      </w:r>
      <w:proofErr w:type="spellStart"/>
      <w:r w:rsidRPr="00055D33">
        <w:rPr>
          <w:rFonts w:ascii="Georgia" w:hAnsi="Georgia"/>
          <w:sz w:val="28"/>
          <w:szCs w:val="28"/>
        </w:rPr>
        <w:t>внесення</w:t>
      </w:r>
      <w:proofErr w:type="spellEnd"/>
      <w:r w:rsidRPr="00055D33">
        <w:rPr>
          <w:rFonts w:ascii="Georgia" w:hAnsi="Georgia"/>
          <w:sz w:val="28"/>
          <w:szCs w:val="28"/>
        </w:rPr>
        <w:t xml:space="preserve"> до </w:t>
      </w:r>
      <w:proofErr w:type="spellStart"/>
      <w:r w:rsidRPr="00055D33">
        <w:rPr>
          <w:rFonts w:ascii="Georgia" w:hAnsi="Georgia"/>
          <w:sz w:val="28"/>
          <w:szCs w:val="28"/>
        </w:rPr>
        <w:t>єдиного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реєстру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учасники</w:t>
      </w:r>
      <w:proofErr w:type="spellEnd"/>
      <w:r w:rsidRPr="00055D33">
        <w:rPr>
          <w:rFonts w:ascii="Georgia" w:hAnsi="Georgia"/>
          <w:sz w:val="28"/>
          <w:szCs w:val="28"/>
        </w:rPr>
        <w:t xml:space="preserve"> АТО </w:t>
      </w:r>
      <w:proofErr w:type="spellStart"/>
      <w:r w:rsidRPr="00055D33">
        <w:rPr>
          <w:rFonts w:ascii="Georgia" w:hAnsi="Georgia"/>
          <w:sz w:val="28"/>
          <w:szCs w:val="28"/>
        </w:rPr>
        <w:t>або</w:t>
      </w:r>
      <w:proofErr w:type="spellEnd"/>
      <w:r w:rsidRPr="00055D33">
        <w:rPr>
          <w:rFonts w:ascii="Georgia" w:hAnsi="Georgia"/>
          <w:sz w:val="28"/>
          <w:szCs w:val="28"/>
        </w:rPr>
        <w:t xml:space="preserve"> їх </w:t>
      </w:r>
      <w:proofErr w:type="spellStart"/>
      <w:r w:rsidRPr="00055D33">
        <w:rPr>
          <w:rFonts w:ascii="Georgia" w:hAnsi="Georgia"/>
          <w:sz w:val="28"/>
          <w:szCs w:val="28"/>
        </w:rPr>
        <w:t>довірені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 особи, </w:t>
      </w:r>
      <w:proofErr w:type="spellStart"/>
      <w:r w:rsidRPr="00055D33">
        <w:rPr>
          <w:rFonts w:ascii="Georgia" w:hAnsi="Georgia"/>
          <w:sz w:val="28"/>
          <w:szCs w:val="28"/>
        </w:rPr>
        <w:t>повноваження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яких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підтверджені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відповідними</w:t>
      </w:r>
      <w:proofErr w:type="spellEnd"/>
      <w:r w:rsidRPr="00055D33">
        <w:rPr>
          <w:rFonts w:ascii="Georgia" w:hAnsi="Georgia"/>
          <w:sz w:val="28"/>
          <w:szCs w:val="28"/>
        </w:rPr>
        <w:t xml:space="preserve"> документами, </w:t>
      </w:r>
      <w:proofErr w:type="spellStart"/>
      <w:r w:rsidRPr="00055D33">
        <w:rPr>
          <w:rFonts w:ascii="Georgia" w:hAnsi="Georgia"/>
          <w:sz w:val="28"/>
          <w:szCs w:val="28"/>
        </w:rPr>
        <w:t>представники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сімей</w:t>
      </w:r>
      <w:proofErr w:type="spellEnd"/>
      <w:r w:rsidRPr="00055D33">
        <w:rPr>
          <w:rFonts w:ascii="Georgia" w:hAnsi="Georgia"/>
          <w:sz w:val="28"/>
          <w:szCs w:val="28"/>
        </w:rPr>
        <w:t xml:space="preserve">, члени </w:t>
      </w:r>
      <w:proofErr w:type="spellStart"/>
      <w:r w:rsidRPr="00055D33">
        <w:rPr>
          <w:rFonts w:ascii="Georgia" w:hAnsi="Georgia"/>
          <w:sz w:val="28"/>
          <w:szCs w:val="28"/>
        </w:rPr>
        <w:t>яких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загинули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під</w:t>
      </w:r>
      <w:proofErr w:type="spellEnd"/>
      <w:r w:rsidRPr="00055D33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055D33">
        <w:rPr>
          <w:rFonts w:ascii="Georgia" w:hAnsi="Georgia"/>
          <w:sz w:val="28"/>
          <w:szCs w:val="28"/>
        </w:rPr>
        <w:t>участі</w:t>
      </w:r>
      <w:proofErr w:type="spellEnd"/>
      <w:r w:rsidRPr="00055D33">
        <w:rPr>
          <w:rFonts w:ascii="Georgia" w:hAnsi="Georgia"/>
          <w:sz w:val="28"/>
          <w:szCs w:val="28"/>
        </w:rPr>
        <w:t xml:space="preserve"> в АТО, разом </w:t>
      </w:r>
      <w:proofErr w:type="spellStart"/>
      <w:r w:rsidRPr="00055D33">
        <w:rPr>
          <w:rFonts w:ascii="Georgia" w:hAnsi="Georgia"/>
          <w:sz w:val="28"/>
          <w:szCs w:val="28"/>
        </w:rPr>
        <w:t>з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заявою</w:t>
      </w:r>
      <w:proofErr w:type="spellEnd"/>
      <w:r w:rsidRPr="00055D33">
        <w:rPr>
          <w:rFonts w:ascii="Georgia" w:hAnsi="Georgia"/>
          <w:sz w:val="28"/>
          <w:szCs w:val="28"/>
        </w:rPr>
        <w:t xml:space="preserve">, </w:t>
      </w:r>
      <w:proofErr w:type="spellStart"/>
      <w:r w:rsidRPr="00055D33">
        <w:rPr>
          <w:rFonts w:ascii="Georgia" w:hAnsi="Georgia"/>
          <w:sz w:val="28"/>
          <w:szCs w:val="28"/>
        </w:rPr>
        <w:t>складеною</w:t>
      </w:r>
      <w:proofErr w:type="spellEnd"/>
      <w:r w:rsidRPr="00055D33">
        <w:rPr>
          <w:rFonts w:ascii="Georgia" w:hAnsi="Georgia"/>
          <w:sz w:val="28"/>
          <w:szCs w:val="28"/>
        </w:rPr>
        <w:t xml:space="preserve"> в </w:t>
      </w:r>
      <w:proofErr w:type="spellStart"/>
      <w:r w:rsidRPr="00055D33">
        <w:rPr>
          <w:rFonts w:ascii="Georgia" w:hAnsi="Georgia"/>
          <w:sz w:val="28"/>
          <w:szCs w:val="28"/>
        </w:rPr>
        <w:t>довільній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формі</w:t>
      </w:r>
      <w:proofErr w:type="spellEnd"/>
      <w:r w:rsidRPr="00055D33">
        <w:rPr>
          <w:rFonts w:ascii="Georgia" w:hAnsi="Georgia"/>
          <w:sz w:val="28"/>
          <w:szCs w:val="28"/>
        </w:rPr>
        <w:t xml:space="preserve">, </w:t>
      </w:r>
      <w:proofErr w:type="spellStart"/>
      <w:r w:rsidRPr="00055D33">
        <w:rPr>
          <w:rFonts w:ascii="Georgia" w:hAnsi="Georgia"/>
          <w:sz w:val="28"/>
          <w:szCs w:val="28"/>
        </w:rPr>
        <w:t>надають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документ, </w:t>
      </w:r>
      <w:proofErr w:type="spellStart"/>
      <w:r w:rsidRPr="00055D33">
        <w:rPr>
          <w:rFonts w:ascii="Georgia" w:hAnsi="Georgia"/>
          <w:sz w:val="28"/>
          <w:szCs w:val="28"/>
        </w:rPr>
        <w:t>який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підтверджує</w:t>
      </w:r>
      <w:proofErr w:type="spellEnd"/>
      <w:r w:rsidRPr="00055D33">
        <w:rPr>
          <w:rFonts w:ascii="Georgia" w:hAnsi="Georgia"/>
          <w:sz w:val="28"/>
          <w:szCs w:val="28"/>
        </w:rPr>
        <w:t xml:space="preserve"> участь особи в АТО, а </w:t>
      </w:r>
      <w:proofErr w:type="spellStart"/>
      <w:r w:rsidRPr="00055D33">
        <w:rPr>
          <w:rFonts w:ascii="Georgia" w:hAnsi="Georgia"/>
          <w:sz w:val="28"/>
          <w:szCs w:val="28"/>
        </w:rPr>
        <w:t>також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пред’являють</w:t>
      </w:r>
      <w:proofErr w:type="spellEnd"/>
      <w:r w:rsidRPr="00055D33">
        <w:rPr>
          <w:rFonts w:ascii="Georgia" w:hAnsi="Georgia"/>
          <w:sz w:val="28"/>
          <w:szCs w:val="28"/>
        </w:rPr>
        <w:t xml:space="preserve"> паспорт (</w:t>
      </w:r>
      <w:proofErr w:type="spellStart"/>
      <w:r w:rsidRPr="00055D33">
        <w:rPr>
          <w:rFonts w:ascii="Georgia" w:hAnsi="Georgia"/>
          <w:sz w:val="28"/>
          <w:szCs w:val="28"/>
        </w:rPr>
        <w:t>копію</w:t>
      </w:r>
      <w:proofErr w:type="spellEnd"/>
      <w:r w:rsidRPr="00055D33">
        <w:rPr>
          <w:rFonts w:ascii="Georgia" w:hAnsi="Georgia"/>
          <w:sz w:val="28"/>
          <w:szCs w:val="28"/>
        </w:rPr>
        <w:t xml:space="preserve"> паспорта) </w:t>
      </w:r>
      <w:proofErr w:type="spellStart"/>
      <w:r w:rsidRPr="00055D33">
        <w:rPr>
          <w:rFonts w:ascii="Georgia" w:hAnsi="Georgia"/>
          <w:sz w:val="28"/>
          <w:szCs w:val="28"/>
        </w:rPr>
        <w:t>учасника</w:t>
      </w:r>
      <w:proofErr w:type="spellEnd"/>
      <w:r w:rsidRPr="00055D33">
        <w:rPr>
          <w:rFonts w:ascii="Georgia" w:hAnsi="Georgia"/>
          <w:sz w:val="28"/>
          <w:szCs w:val="28"/>
        </w:rPr>
        <w:t xml:space="preserve"> АТО та </w:t>
      </w:r>
      <w:proofErr w:type="spellStart"/>
      <w:r w:rsidRPr="00055D33">
        <w:rPr>
          <w:rFonts w:ascii="Georgia" w:hAnsi="Georgia"/>
          <w:sz w:val="28"/>
          <w:szCs w:val="28"/>
        </w:rPr>
        <w:t>довідку</w:t>
      </w:r>
      <w:proofErr w:type="spellEnd"/>
      <w:r w:rsidRPr="00055D33">
        <w:rPr>
          <w:rFonts w:ascii="Georgia" w:hAnsi="Georgia"/>
          <w:sz w:val="28"/>
          <w:szCs w:val="28"/>
        </w:rPr>
        <w:t xml:space="preserve"> про присвоєння </w:t>
      </w:r>
      <w:proofErr w:type="spellStart"/>
      <w:r w:rsidRPr="00055D33">
        <w:rPr>
          <w:rFonts w:ascii="Georgia" w:hAnsi="Georgia"/>
          <w:sz w:val="28"/>
          <w:szCs w:val="28"/>
        </w:rPr>
        <w:t>йому</w:t>
      </w:r>
      <w:proofErr w:type="spellEnd"/>
      <w:r w:rsidRPr="00055D33">
        <w:rPr>
          <w:rFonts w:ascii="Georgia" w:hAnsi="Georgia"/>
          <w:sz w:val="28"/>
          <w:szCs w:val="28"/>
        </w:rPr>
        <w:t xml:space="preserve"> </w:t>
      </w:r>
      <w:proofErr w:type="spellStart"/>
      <w:r w:rsidRPr="00055D33">
        <w:rPr>
          <w:rFonts w:ascii="Georgia" w:hAnsi="Georgia"/>
          <w:sz w:val="28"/>
          <w:szCs w:val="28"/>
        </w:rPr>
        <w:t>ідентифікаційного</w:t>
      </w:r>
      <w:proofErr w:type="spellEnd"/>
      <w:r w:rsidRPr="00055D33">
        <w:rPr>
          <w:rFonts w:ascii="Georgia" w:hAnsi="Georgia"/>
          <w:sz w:val="28"/>
          <w:szCs w:val="28"/>
        </w:rPr>
        <w:t xml:space="preserve"> номера</w:t>
      </w:r>
      <w:r w:rsidR="009045B8">
        <w:rPr>
          <w:rFonts w:ascii="Georgia" w:hAnsi="Georgia"/>
          <w:sz w:val="28"/>
          <w:szCs w:val="28"/>
          <w:lang w:val="uk-UA"/>
        </w:rPr>
        <w:t xml:space="preserve">. </w:t>
      </w:r>
      <w:proofErr w:type="spellStart"/>
      <w:r w:rsidRPr="009045B8">
        <w:rPr>
          <w:rFonts w:ascii="Georgia" w:hAnsi="Georgia"/>
          <w:sz w:val="28"/>
          <w:szCs w:val="28"/>
        </w:rPr>
        <w:t>Представники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сімей</w:t>
      </w:r>
      <w:proofErr w:type="spellEnd"/>
      <w:r w:rsidRPr="009045B8">
        <w:rPr>
          <w:rFonts w:ascii="Georgia" w:hAnsi="Georgia"/>
          <w:sz w:val="28"/>
          <w:szCs w:val="28"/>
        </w:rPr>
        <w:t xml:space="preserve">, члени </w:t>
      </w:r>
      <w:proofErr w:type="spellStart"/>
      <w:r w:rsidRPr="009045B8">
        <w:rPr>
          <w:rFonts w:ascii="Georgia" w:hAnsi="Georgia"/>
          <w:sz w:val="28"/>
          <w:szCs w:val="28"/>
        </w:rPr>
        <w:t>яких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загинули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під</w:t>
      </w:r>
      <w:proofErr w:type="spellEnd"/>
      <w:r w:rsidRPr="009045B8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АТО, </w:t>
      </w:r>
      <w:proofErr w:type="spellStart"/>
      <w:r w:rsidRPr="009045B8">
        <w:rPr>
          <w:rFonts w:ascii="Georgia" w:hAnsi="Georgia"/>
          <w:sz w:val="28"/>
          <w:szCs w:val="28"/>
        </w:rPr>
        <w:t>додатково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надають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копії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документів</w:t>
      </w:r>
      <w:proofErr w:type="spellEnd"/>
      <w:r w:rsidRPr="009045B8">
        <w:rPr>
          <w:rFonts w:ascii="Georgia" w:hAnsi="Georgia"/>
          <w:sz w:val="28"/>
          <w:szCs w:val="28"/>
        </w:rPr>
        <w:t xml:space="preserve">, що </w:t>
      </w:r>
      <w:proofErr w:type="spellStart"/>
      <w:r w:rsidRPr="009045B8">
        <w:rPr>
          <w:rFonts w:ascii="Georgia" w:hAnsi="Georgia"/>
          <w:sz w:val="28"/>
          <w:szCs w:val="28"/>
        </w:rPr>
        <w:t>підтверджують</w:t>
      </w:r>
      <w:proofErr w:type="spellEnd"/>
      <w:r w:rsidRPr="009045B8">
        <w:rPr>
          <w:rFonts w:ascii="Georgia" w:hAnsi="Georgia"/>
          <w:sz w:val="28"/>
          <w:szCs w:val="28"/>
        </w:rPr>
        <w:t xml:space="preserve"> факт </w:t>
      </w:r>
      <w:proofErr w:type="spellStart"/>
      <w:r w:rsidRPr="009045B8">
        <w:rPr>
          <w:rFonts w:ascii="Georgia" w:hAnsi="Georgia"/>
          <w:sz w:val="28"/>
          <w:szCs w:val="28"/>
        </w:rPr>
        <w:t>наявності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сімейних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відносин.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</w:rPr>
        <w:t xml:space="preserve">В </w:t>
      </w:r>
      <w:proofErr w:type="spellStart"/>
      <w:r w:rsidRPr="009045B8">
        <w:rPr>
          <w:rFonts w:ascii="Georgia" w:hAnsi="Georgia"/>
          <w:sz w:val="28"/>
          <w:szCs w:val="28"/>
        </w:rPr>
        <w:t>єдиний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реєстр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вносяться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учасники</w:t>
      </w:r>
      <w:proofErr w:type="spellEnd"/>
      <w:r w:rsidRPr="009045B8">
        <w:rPr>
          <w:rFonts w:ascii="Georgia" w:hAnsi="Georgia"/>
          <w:sz w:val="28"/>
          <w:szCs w:val="28"/>
        </w:rPr>
        <w:t xml:space="preserve"> АТО, </w:t>
      </w:r>
      <w:proofErr w:type="spellStart"/>
      <w:r w:rsidRPr="009045B8">
        <w:rPr>
          <w:rFonts w:ascii="Georgia" w:hAnsi="Georgia"/>
          <w:sz w:val="28"/>
          <w:szCs w:val="28"/>
        </w:rPr>
        <w:t>зареєстровані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r w:rsidR="009045B8">
        <w:rPr>
          <w:rFonts w:ascii="Georgia" w:hAnsi="Georgia"/>
          <w:sz w:val="28"/>
          <w:szCs w:val="28"/>
          <w:lang w:val="uk-UA"/>
        </w:rPr>
        <w:t>на території Білокриницької сільської ради</w:t>
      </w:r>
      <w:r w:rsidRPr="009045B8">
        <w:rPr>
          <w:rFonts w:ascii="Georgia" w:hAnsi="Georgia"/>
          <w:sz w:val="28"/>
          <w:szCs w:val="28"/>
        </w:rPr>
        <w:t xml:space="preserve">. Дата </w:t>
      </w:r>
      <w:proofErr w:type="spellStart"/>
      <w:r w:rsidRPr="009045B8">
        <w:rPr>
          <w:rFonts w:ascii="Georgia" w:hAnsi="Georgia"/>
          <w:sz w:val="28"/>
          <w:szCs w:val="28"/>
        </w:rPr>
        <w:t>реєстрації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місця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проживання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учасника</w:t>
      </w:r>
      <w:proofErr w:type="spellEnd"/>
      <w:r w:rsidRPr="009045B8">
        <w:rPr>
          <w:rFonts w:ascii="Georgia" w:hAnsi="Georgia"/>
          <w:sz w:val="28"/>
          <w:szCs w:val="28"/>
        </w:rPr>
        <w:t xml:space="preserve"> АТО </w:t>
      </w:r>
      <w:r w:rsidR="009045B8">
        <w:rPr>
          <w:rFonts w:ascii="Georgia" w:hAnsi="Georgia"/>
          <w:sz w:val="28"/>
          <w:szCs w:val="28"/>
          <w:lang w:val="uk-UA"/>
        </w:rPr>
        <w:t>на території ради</w:t>
      </w:r>
      <w:r w:rsidRPr="009045B8">
        <w:rPr>
          <w:rFonts w:ascii="Georgia" w:hAnsi="Georgia"/>
          <w:sz w:val="28"/>
          <w:szCs w:val="28"/>
        </w:rPr>
        <w:t xml:space="preserve"> повинна </w:t>
      </w:r>
      <w:proofErr w:type="spellStart"/>
      <w:r w:rsidRPr="009045B8">
        <w:rPr>
          <w:rFonts w:ascii="Georgia" w:hAnsi="Georgia"/>
          <w:sz w:val="28"/>
          <w:szCs w:val="28"/>
        </w:rPr>
        <w:t>п</w:t>
      </w:r>
      <w:r w:rsidR="00CD7A79">
        <w:rPr>
          <w:rFonts w:ascii="Georgia" w:hAnsi="Georgia"/>
          <w:sz w:val="28"/>
          <w:szCs w:val="28"/>
        </w:rPr>
        <w:t>ередувати</w:t>
      </w:r>
      <w:proofErr w:type="spellEnd"/>
      <w:r w:rsidR="00CD7A79">
        <w:rPr>
          <w:rFonts w:ascii="Georgia" w:hAnsi="Georgia"/>
          <w:sz w:val="28"/>
          <w:szCs w:val="28"/>
        </w:rPr>
        <w:t xml:space="preserve"> </w:t>
      </w:r>
      <w:proofErr w:type="spellStart"/>
      <w:r w:rsidR="00CD7A79">
        <w:rPr>
          <w:rFonts w:ascii="Georgia" w:hAnsi="Georgia"/>
          <w:sz w:val="28"/>
          <w:szCs w:val="28"/>
        </w:rPr>
        <w:t>даті</w:t>
      </w:r>
      <w:proofErr w:type="spellEnd"/>
      <w:r w:rsidR="00CD7A79">
        <w:rPr>
          <w:rFonts w:ascii="Georgia" w:hAnsi="Georgia"/>
          <w:sz w:val="28"/>
          <w:szCs w:val="28"/>
        </w:rPr>
        <w:t xml:space="preserve"> </w:t>
      </w:r>
      <w:proofErr w:type="spellStart"/>
      <w:r w:rsidR="00CD7A79">
        <w:rPr>
          <w:rFonts w:ascii="Georgia" w:hAnsi="Georgia"/>
          <w:sz w:val="28"/>
          <w:szCs w:val="28"/>
        </w:rPr>
        <w:t>його</w:t>
      </w:r>
      <w:proofErr w:type="spellEnd"/>
      <w:r w:rsidR="00CD7A79">
        <w:rPr>
          <w:rFonts w:ascii="Georgia" w:hAnsi="Georgia"/>
          <w:sz w:val="28"/>
          <w:szCs w:val="28"/>
        </w:rPr>
        <w:t xml:space="preserve"> </w:t>
      </w:r>
      <w:proofErr w:type="spellStart"/>
      <w:r w:rsidR="00CD7A79">
        <w:rPr>
          <w:rFonts w:ascii="Georgia" w:hAnsi="Georgia"/>
          <w:sz w:val="28"/>
          <w:szCs w:val="28"/>
        </w:rPr>
        <w:t>направлення</w:t>
      </w:r>
      <w:proofErr w:type="spellEnd"/>
      <w:r w:rsidR="00CD7A79">
        <w:rPr>
          <w:rFonts w:ascii="Georgia" w:hAnsi="Georgia"/>
          <w:sz w:val="28"/>
          <w:szCs w:val="28"/>
        </w:rPr>
        <w:t>/</w:t>
      </w:r>
      <w:proofErr w:type="spellStart"/>
      <w:r w:rsidRPr="009045B8">
        <w:rPr>
          <w:rFonts w:ascii="Georgia" w:hAnsi="Georgia"/>
          <w:sz w:val="28"/>
          <w:szCs w:val="28"/>
        </w:rPr>
        <w:t>перебування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для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АТО.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  <w:lang w:val="uk-UA"/>
        </w:rPr>
        <w:lastRenderedPageBreak/>
        <w:t>Номери учасників АТО в єдиному реєстрі визначаються датою та часом реєстрації поданої заяви</w:t>
      </w:r>
      <w:r w:rsidR="009045B8">
        <w:rPr>
          <w:rFonts w:ascii="Georgia" w:hAnsi="Georgia"/>
          <w:sz w:val="28"/>
          <w:szCs w:val="28"/>
          <w:lang w:val="uk-UA"/>
        </w:rPr>
        <w:t xml:space="preserve">. </w:t>
      </w:r>
    </w:p>
    <w:p w:rsidR="009045B8" w:rsidRDefault="00573CC0" w:rsidP="009045B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 w:rsidRPr="009045B8">
        <w:rPr>
          <w:rFonts w:ascii="Georgia" w:hAnsi="Georgia"/>
          <w:sz w:val="28"/>
          <w:szCs w:val="28"/>
        </w:rPr>
        <w:t>Розподіл</w:t>
      </w:r>
      <w:proofErr w:type="spellEnd"/>
      <w:r w:rsidRPr="009045B8">
        <w:rPr>
          <w:rFonts w:ascii="Georgia" w:hAnsi="Georgia"/>
          <w:sz w:val="28"/>
          <w:szCs w:val="28"/>
        </w:rPr>
        <w:t xml:space="preserve"> земельних </w:t>
      </w:r>
      <w:proofErr w:type="spellStart"/>
      <w:r w:rsidRPr="009045B8">
        <w:rPr>
          <w:rFonts w:ascii="Georgia" w:hAnsi="Georgia"/>
          <w:sz w:val="28"/>
          <w:szCs w:val="28"/>
        </w:rPr>
        <w:t>ділянок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між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учасниками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бойових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дій</w:t>
      </w:r>
      <w:proofErr w:type="spellEnd"/>
      <w:r w:rsidRPr="009045B8">
        <w:rPr>
          <w:rFonts w:ascii="Georgia" w:hAnsi="Georgia"/>
          <w:sz w:val="28"/>
          <w:szCs w:val="28"/>
        </w:rPr>
        <w:t xml:space="preserve"> та сім’ями, члени </w:t>
      </w:r>
      <w:proofErr w:type="spellStart"/>
      <w:r w:rsidRPr="009045B8">
        <w:rPr>
          <w:rFonts w:ascii="Georgia" w:hAnsi="Georgia"/>
          <w:sz w:val="28"/>
          <w:szCs w:val="28"/>
        </w:rPr>
        <w:t>яких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загинули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під</w:t>
      </w:r>
      <w:proofErr w:type="spellEnd"/>
      <w:r w:rsidRPr="009045B8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АТО, проводиться шляхом </w:t>
      </w:r>
      <w:proofErr w:type="spellStart"/>
      <w:r w:rsidRPr="009045B8">
        <w:rPr>
          <w:rFonts w:ascii="Georgia" w:hAnsi="Georgia"/>
          <w:sz w:val="28"/>
          <w:szCs w:val="28"/>
        </w:rPr>
        <w:t>жеребкування</w:t>
      </w:r>
      <w:proofErr w:type="spellEnd"/>
      <w:r w:rsidRPr="009045B8">
        <w:rPr>
          <w:rFonts w:ascii="Georgia" w:hAnsi="Georgia"/>
          <w:sz w:val="28"/>
          <w:szCs w:val="28"/>
        </w:rPr>
        <w:t>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  <w:lang w:val="uk-UA"/>
        </w:rPr>
        <w:t xml:space="preserve">Жеребкування проводиться публічно в присутності депутатів </w:t>
      </w:r>
      <w:r w:rsidR="009045B8">
        <w:rPr>
          <w:rFonts w:ascii="Georgia" w:hAnsi="Georgia"/>
          <w:sz w:val="28"/>
          <w:szCs w:val="28"/>
          <w:lang w:val="uk-UA"/>
        </w:rPr>
        <w:t>Білокриницької сільської</w:t>
      </w:r>
      <w:r w:rsidRPr="009045B8">
        <w:rPr>
          <w:rFonts w:ascii="Georgia" w:hAnsi="Georgia"/>
          <w:sz w:val="28"/>
          <w:szCs w:val="28"/>
          <w:lang w:val="uk-UA"/>
        </w:rPr>
        <w:t xml:space="preserve"> ради, учасників бойових дій або їх довірених осіб, членів сімей загиблих учасників АТО та представників засобів масової інформації.</w:t>
      </w:r>
      <w:r w:rsidR="009045B8">
        <w:rPr>
          <w:rFonts w:ascii="Georgia" w:hAnsi="Georgia"/>
          <w:sz w:val="28"/>
          <w:szCs w:val="28"/>
          <w:lang w:val="uk-UA"/>
        </w:rPr>
        <w:t xml:space="preserve"> Спеціаліст землевпорядник</w:t>
      </w:r>
      <w:r w:rsidRPr="009045B8">
        <w:rPr>
          <w:rFonts w:ascii="Georgia" w:hAnsi="Georgia"/>
          <w:sz w:val="28"/>
          <w:szCs w:val="28"/>
          <w:lang w:val="uk-UA"/>
        </w:rPr>
        <w:t xml:space="preserve"> повідомляє про дату, час та місце проведення жеребкування шляхом розміщення оголошення на офіційному сайті </w:t>
      </w:r>
      <w:r w:rsidR="009045B8">
        <w:rPr>
          <w:rFonts w:ascii="Georgia" w:hAnsi="Georgia"/>
          <w:sz w:val="28"/>
          <w:szCs w:val="28"/>
          <w:lang w:val="uk-UA"/>
        </w:rPr>
        <w:t>Білокриницької сільської</w:t>
      </w:r>
      <w:r w:rsidRPr="009045B8">
        <w:rPr>
          <w:rFonts w:ascii="Georgia" w:hAnsi="Georgia"/>
          <w:sz w:val="28"/>
          <w:szCs w:val="28"/>
          <w:lang w:val="uk-UA"/>
        </w:rPr>
        <w:t xml:space="preserve"> ради </w:t>
      </w:r>
      <w:r w:rsidR="009045B8">
        <w:rPr>
          <w:rFonts w:ascii="Georgia" w:hAnsi="Georgia"/>
          <w:sz w:val="28"/>
          <w:szCs w:val="28"/>
          <w:lang w:val="uk-UA"/>
        </w:rPr>
        <w:t>та особисто кожного заявника</w:t>
      </w:r>
      <w:r w:rsidRPr="009045B8">
        <w:rPr>
          <w:rFonts w:ascii="Georgia" w:hAnsi="Georgia"/>
          <w:sz w:val="28"/>
          <w:szCs w:val="28"/>
          <w:lang w:val="uk-UA"/>
        </w:rPr>
        <w:t xml:space="preserve">, не пізніше ніж за </w:t>
      </w:r>
      <w:r w:rsidR="009045B8">
        <w:rPr>
          <w:rFonts w:ascii="Georgia" w:hAnsi="Georgia"/>
          <w:sz w:val="28"/>
          <w:szCs w:val="28"/>
          <w:lang w:val="uk-UA"/>
        </w:rPr>
        <w:t>10</w:t>
      </w:r>
      <w:r w:rsidRPr="009045B8">
        <w:rPr>
          <w:rFonts w:ascii="Georgia" w:hAnsi="Georgia"/>
          <w:sz w:val="28"/>
          <w:szCs w:val="28"/>
          <w:lang w:val="uk-UA"/>
        </w:rPr>
        <w:t xml:space="preserve"> календарних днів до дня проведення жеребкування.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</w:rPr>
        <w:t xml:space="preserve">До проведення </w:t>
      </w:r>
      <w:proofErr w:type="spellStart"/>
      <w:r w:rsidRPr="009045B8">
        <w:rPr>
          <w:rFonts w:ascii="Georgia" w:hAnsi="Georgia"/>
          <w:sz w:val="28"/>
          <w:szCs w:val="28"/>
        </w:rPr>
        <w:t>жеребкування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допускаються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особи – </w:t>
      </w:r>
      <w:proofErr w:type="spellStart"/>
      <w:r w:rsidRPr="009045B8">
        <w:rPr>
          <w:rFonts w:ascii="Georgia" w:hAnsi="Georgia"/>
          <w:sz w:val="28"/>
          <w:szCs w:val="28"/>
        </w:rPr>
        <w:t>учасники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бойових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дій</w:t>
      </w:r>
      <w:proofErr w:type="spellEnd"/>
      <w:r w:rsidRPr="009045B8">
        <w:rPr>
          <w:rFonts w:ascii="Georgia" w:hAnsi="Georgia"/>
          <w:sz w:val="28"/>
          <w:szCs w:val="28"/>
        </w:rPr>
        <w:t xml:space="preserve"> (</w:t>
      </w:r>
      <w:proofErr w:type="spellStart"/>
      <w:r w:rsidRPr="009045B8">
        <w:rPr>
          <w:rFonts w:ascii="Georgia" w:hAnsi="Georgia"/>
          <w:sz w:val="28"/>
          <w:szCs w:val="28"/>
        </w:rPr>
        <w:t>або</w:t>
      </w:r>
      <w:proofErr w:type="spellEnd"/>
      <w:r w:rsidRPr="009045B8">
        <w:rPr>
          <w:rFonts w:ascii="Georgia" w:hAnsi="Georgia"/>
          <w:sz w:val="28"/>
          <w:szCs w:val="28"/>
        </w:rPr>
        <w:t xml:space="preserve"> їх </w:t>
      </w:r>
      <w:proofErr w:type="spellStart"/>
      <w:r w:rsidRPr="009045B8">
        <w:rPr>
          <w:rFonts w:ascii="Georgia" w:hAnsi="Georgia"/>
          <w:sz w:val="28"/>
          <w:szCs w:val="28"/>
        </w:rPr>
        <w:t>довірені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особи, </w:t>
      </w:r>
      <w:proofErr w:type="spellStart"/>
      <w:r w:rsidRPr="009045B8">
        <w:rPr>
          <w:rFonts w:ascii="Georgia" w:hAnsi="Georgia"/>
          <w:sz w:val="28"/>
          <w:szCs w:val="28"/>
        </w:rPr>
        <w:t>повноваження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яких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підтверджені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відповідними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документами), </w:t>
      </w:r>
      <w:proofErr w:type="spellStart"/>
      <w:r w:rsidRPr="009045B8">
        <w:rPr>
          <w:rFonts w:ascii="Georgia" w:hAnsi="Georgia"/>
          <w:sz w:val="28"/>
          <w:szCs w:val="28"/>
        </w:rPr>
        <w:t>представники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сімей</w:t>
      </w:r>
      <w:proofErr w:type="spellEnd"/>
      <w:r w:rsidRPr="009045B8">
        <w:rPr>
          <w:rFonts w:ascii="Georgia" w:hAnsi="Georgia"/>
          <w:sz w:val="28"/>
          <w:szCs w:val="28"/>
        </w:rPr>
        <w:t xml:space="preserve">, члени </w:t>
      </w:r>
      <w:proofErr w:type="spellStart"/>
      <w:r w:rsidRPr="009045B8">
        <w:rPr>
          <w:rFonts w:ascii="Georgia" w:hAnsi="Georgia"/>
          <w:sz w:val="28"/>
          <w:szCs w:val="28"/>
        </w:rPr>
        <w:t>яких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загинули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під</w:t>
      </w:r>
      <w:proofErr w:type="spellEnd"/>
      <w:r w:rsidRPr="009045B8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АТО.</w:t>
      </w:r>
      <w:r w:rsidR="009045B8">
        <w:rPr>
          <w:rFonts w:ascii="Georgia" w:hAnsi="Georgia"/>
          <w:sz w:val="28"/>
          <w:szCs w:val="28"/>
          <w:lang w:val="uk-UA"/>
        </w:rPr>
        <w:t xml:space="preserve"> </w:t>
      </w:r>
      <w:r w:rsidRPr="009045B8">
        <w:rPr>
          <w:rFonts w:ascii="Georgia" w:hAnsi="Georgia"/>
          <w:sz w:val="28"/>
          <w:szCs w:val="28"/>
          <w:lang w:val="uk-UA"/>
        </w:rPr>
        <w:t>Для участі в жеребкуванні учасники зобов’язані пред’явити паспорт та посвідчення учасника бойових дій</w:t>
      </w:r>
      <w:r w:rsidR="009045B8">
        <w:rPr>
          <w:rFonts w:ascii="Georgia" w:hAnsi="Georgia"/>
          <w:sz w:val="28"/>
          <w:szCs w:val="28"/>
          <w:lang w:val="uk-UA"/>
        </w:rPr>
        <w:t>/</w:t>
      </w:r>
      <w:r w:rsidR="009045B8" w:rsidRPr="009045B8">
        <w:rPr>
          <w:sz w:val="28"/>
          <w:szCs w:val="28"/>
          <w:lang w:val="uk-UA"/>
        </w:rPr>
        <w:t xml:space="preserve"> довідку про призвання особи на військову службу під час мобілізації, в особливий період</w:t>
      </w:r>
      <w:r w:rsidRPr="009045B8">
        <w:rPr>
          <w:rFonts w:ascii="Georgia" w:hAnsi="Georgia"/>
          <w:sz w:val="28"/>
          <w:szCs w:val="28"/>
          <w:lang w:val="uk-UA"/>
        </w:rPr>
        <w:t>, та подати нотаріально засвідчену копію пос</w:t>
      </w:r>
      <w:r w:rsidR="009045B8" w:rsidRPr="009045B8">
        <w:rPr>
          <w:rFonts w:ascii="Georgia" w:hAnsi="Georgia"/>
          <w:sz w:val="28"/>
          <w:szCs w:val="28"/>
          <w:lang w:val="uk-UA"/>
        </w:rPr>
        <w:t>відчення учасника бойових дій</w:t>
      </w:r>
      <w:r w:rsidR="009045B8">
        <w:rPr>
          <w:rFonts w:ascii="Georgia" w:hAnsi="Georgia"/>
          <w:sz w:val="28"/>
          <w:szCs w:val="28"/>
          <w:lang w:val="uk-UA"/>
        </w:rPr>
        <w:t>/</w:t>
      </w:r>
      <w:r w:rsidR="009045B8" w:rsidRPr="009045B8">
        <w:rPr>
          <w:sz w:val="28"/>
          <w:szCs w:val="28"/>
          <w:lang w:val="uk-UA"/>
        </w:rPr>
        <w:t>довідку про призвання особи на військову службу під час мобілізації, в особливий період</w:t>
      </w:r>
      <w:r w:rsidR="009045B8">
        <w:rPr>
          <w:rFonts w:ascii="Georgia" w:hAnsi="Georgia"/>
          <w:sz w:val="28"/>
          <w:szCs w:val="28"/>
          <w:lang w:val="uk-UA"/>
        </w:rPr>
        <w:t xml:space="preserve">. </w:t>
      </w:r>
      <w:proofErr w:type="spellStart"/>
      <w:r w:rsidRPr="009045B8">
        <w:rPr>
          <w:rFonts w:ascii="Georgia" w:hAnsi="Georgia"/>
          <w:sz w:val="28"/>
          <w:szCs w:val="28"/>
        </w:rPr>
        <w:t>Документи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для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</w:t>
      </w:r>
      <w:proofErr w:type="spellStart"/>
      <w:r w:rsidRPr="009045B8">
        <w:rPr>
          <w:rFonts w:ascii="Georgia" w:hAnsi="Georgia"/>
          <w:sz w:val="28"/>
          <w:szCs w:val="28"/>
        </w:rPr>
        <w:t>жеребкуванні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повинні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бути </w:t>
      </w:r>
      <w:proofErr w:type="spellStart"/>
      <w:r w:rsidRPr="009045B8">
        <w:rPr>
          <w:rFonts w:ascii="Georgia" w:hAnsi="Georgia"/>
          <w:sz w:val="28"/>
          <w:szCs w:val="28"/>
        </w:rPr>
        <w:t>подані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не </w:t>
      </w:r>
      <w:proofErr w:type="spellStart"/>
      <w:r w:rsidRPr="009045B8">
        <w:rPr>
          <w:rFonts w:ascii="Georgia" w:hAnsi="Georgia"/>
          <w:sz w:val="28"/>
          <w:szCs w:val="28"/>
        </w:rPr>
        <w:t>пізніше</w:t>
      </w:r>
      <w:proofErr w:type="spellEnd"/>
      <w:r w:rsidRPr="009045B8">
        <w:rPr>
          <w:rFonts w:ascii="Georgia" w:hAnsi="Georgia"/>
          <w:sz w:val="28"/>
          <w:szCs w:val="28"/>
        </w:rPr>
        <w:t xml:space="preserve"> як за </w:t>
      </w:r>
      <w:r w:rsidR="009045B8">
        <w:rPr>
          <w:rFonts w:ascii="Georgia" w:hAnsi="Georgia"/>
          <w:sz w:val="28"/>
          <w:szCs w:val="28"/>
          <w:lang w:val="uk-UA"/>
        </w:rPr>
        <w:t>5</w:t>
      </w:r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робочих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днів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до </w:t>
      </w:r>
      <w:proofErr w:type="spellStart"/>
      <w:r w:rsidRPr="009045B8">
        <w:rPr>
          <w:rFonts w:ascii="Georgia" w:hAnsi="Georgia"/>
          <w:sz w:val="28"/>
          <w:szCs w:val="28"/>
        </w:rPr>
        <w:t>дати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його</w:t>
      </w:r>
      <w:proofErr w:type="spellEnd"/>
      <w:r w:rsidRPr="009045B8">
        <w:rPr>
          <w:rFonts w:ascii="Georgia" w:hAnsi="Georgia"/>
          <w:sz w:val="28"/>
          <w:szCs w:val="28"/>
        </w:rPr>
        <w:t xml:space="preserve"> проведення.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  <w:lang w:val="uk-UA"/>
        </w:rPr>
        <w:t>Дати проведення жеребкувань встановлюються по мірі надходження підтверджень статусу учасників бойових дій для учасників АТО відповідно до пункту 2 цього рішення.</w:t>
      </w:r>
    </w:p>
    <w:p w:rsidR="009045B8" w:rsidRP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</w:rPr>
      </w:pPr>
      <w:proofErr w:type="spellStart"/>
      <w:r w:rsidRPr="009045B8">
        <w:rPr>
          <w:rFonts w:ascii="Georgia" w:hAnsi="Georgia"/>
          <w:sz w:val="28"/>
          <w:szCs w:val="28"/>
        </w:rPr>
        <w:t>Жеребкування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проводиться відповідно до номера в </w:t>
      </w:r>
      <w:proofErr w:type="spellStart"/>
      <w:r w:rsidRPr="009045B8">
        <w:rPr>
          <w:rFonts w:ascii="Georgia" w:hAnsi="Georgia"/>
          <w:sz w:val="28"/>
          <w:szCs w:val="28"/>
        </w:rPr>
        <w:t>єдиному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реєстрі</w:t>
      </w:r>
      <w:proofErr w:type="spellEnd"/>
      <w:r w:rsidR="009045B8">
        <w:rPr>
          <w:rFonts w:ascii="Georgia" w:hAnsi="Georgia"/>
          <w:sz w:val="28"/>
          <w:szCs w:val="28"/>
          <w:lang w:val="uk-UA"/>
        </w:rPr>
        <w:t>.</w:t>
      </w:r>
    </w:p>
    <w:p w:rsid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r w:rsidRPr="009045B8">
        <w:rPr>
          <w:rFonts w:ascii="Georgia" w:hAnsi="Georgia"/>
          <w:sz w:val="28"/>
          <w:szCs w:val="28"/>
          <w:lang w:val="uk-UA"/>
        </w:rPr>
        <w:t xml:space="preserve">Після проведення жеребкування учасники бойових дій та члени сімей загиблих учасників АТО подають відповідні заяви на ім’я </w:t>
      </w:r>
      <w:r w:rsidR="009045B8">
        <w:rPr>
          <w:rFonts w:ascii="Georgia" w:hAnsi="Georgia"/>
          <w:sz w:val="28"/>
          <w:szCs w:val="28"/>
          <w:lang w:val="uk-UA"/>
        </w:rPr>
        <w:t>сільського</w:t>
      </w:r>
      <w:r w:rsidRPr="009045B8">
        <w:rPr>
          <w:rFonts w:ascii="Georgia" w:hAnsi="Georgia"/>
          <w:sz w:val="28"/>
          <w:szCs w:val="28"/>
          <w:lang w:val="uk-UA"/>
        </w:rPr>
        <w:t xml:space="preserve"> голови про надання дозволів на розроблення проектів землеустрою щодо відведення земельних ділянок безоплатно у власність.</w:t>
      </w:r>
      <w:r w:rsidR="009045B8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Питання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щодо</w:t>
      </w:r>
      <w:proofErr w:type="spellEnd"/>
      <w:r w:rsidRPr="009045B8">
        <w:rPr>
          <w:rFonts w:ascii="Georgia" w:hAnsi="Georgia"/>
          <w:sz w:val="28"/>
          <w:szCs w:val="28"/>
        </w:rPr>
        <w:t xml:space="preserve"> надання таких </w:t>
      </w:r>
      <w:proofErr w:type="spellStart"/>
      <w:r w:rsidRPr="009045B8">
        <w:rPr>
          <w:rFonts w:ascii="Georgia" w:hAnsi="Georgia"/>
          <w:sz w:val="28"/>
          <w:szCs w:val="28"/>
        </w:rPr>
        <w:t>дозволів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включаються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до порядку денного пленарного </w:t>
      </w:r>
      <w:proofErr w:type="spellStart"/>
      <w:r w:rsidRPr="009045B8">
        <w:rPr>
          <w:rFonts w:ascii="Georgia" w:hAnsi="Georgia"/>
          <w:sz w:val="28"/>
          <w:szCs w:val="28"/>
        </w:rPr>
        <w:t>засідання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чергової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після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жеребкування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сесії</w:t>
      </w:r>
      <w:proofErr w:type="spellEnd"/>
      <w:r w:rsidRPr="009045B8">
        <w:rPr>
          <w:rFonts w:ascii="Georgia" w:hAnsi="Georgia"/>
          <w:sz w:val="28"/>
          <w:szCs w:val="28"/>
        </w:rPr>
        <w:t xml:space="preserve"> Рівненської </w:t>
      </w:r>
      <w:proofErr w:type="spellStart"/>
      <w:r w:rsidRPr="009045B8">
        <w:rPr>
          <w:rFonts w:ascii="Georgia" w:hAnsi="Georgia"/>
          <w:sz w:val="28"/>
          <w:szCs w:val="28"/>
        </w:rPr>
        <w:t>міської</w:t>
      </w:r>
      <w:proofErr w:type="spellEnd"/>
      <w:r w:rsidRPr="009045B8">
        <w:rPr>
          <w:rFonts w:ascii="Georgia" w:hAnsi="Georgia"/>
          <w:sz w:val="28"/>
          <w:szCs w:val="28"/>
        </w:rPr>
        <w:t xml:space="preserve"> ради.</w:t>
      </w:r>
    </w:p>
    <w:p w:rsidR="00573CC0" w:rsidRPr="009045B8" w:rsidRDefault="00573CC0" w:rsidP="009045B8">
      <w:pPr>
        <w:pStyle w:val="a3"/>
        <w:numPr>
          <w:ilvl w:val="1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Georgia" w:hAnsi="Georgia"/>
          <w:sz w:val="28"/>
          <w:szCs w:val="28"/>
          <w:lang w:val="uk-UA"/>
        </w:rPr>
      </w:pPr>
      <w:proofErr w:type="spellStart"/>
      <w:r w:rsidRPr="009045B8">
        <w:rPr>
          <w:rFonts w:ascii="Georgia" w:hAnsi="Georgia"/>
          <w:sz w:val="28"/>
          <w:szCs w:val="28"/>
        </w:rPr>
        <w:t>Проекти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землеустрою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щодо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відведення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земельних </w:t>
      </w:r>
      <w:proofErr w:type="spellStart"/>
      <w:r w:rsidRPr="009045B8">
        <w:rPr>
          <w:rFonts w:ascii="Georgia" w:hAnsi="Georgia"/>
          <w:sz w:val="28"/>
          <w:szCs w:val="28"/>
        </w:rPr>
        <w:t>ділянок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розробляються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на </w:t>
      </w:r>
      <w:proofErr w:type="spellStart"/>
      <w:r w:rsidRPr="009045B8">
        <w:rPr>
          <w:rFonts w:ascii="Georgia" w:hAnsi="Georgia"/>
          <w:sz w:val="28"/>
          <w:szCs w:val="28"/>
        </w:rPr>
        <w:t>замовлення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учасників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бойових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дій</w:t>
      </w:r>
      <w:proofErr w:type="spellEnd"/>
      <w:r w:rsidRPr="009045B8">
        <w:rPr>
          <w:rFonts w:ascii="Georgia" w:hAnsi="Georgia"/>
          <w:sz w:val="28"/>
          <w:szCs w:val="28"/>
        </w:rPr>
        <w:t xml:space="preserve">, </w:t>
      </w:r>
      <w:proofErr w:type="spellStart"/>
      <w:r w:rsidRPr="009045B8">
        <w:rPr>
          <w:rFonts w:ascii="Georgia" w:hAnsi="Georgia"/>
          <w:sz w:val="28"/>
          <w:szCs w:val="28"/>
        </w:rPr>
        <w:t>представників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сімей</w:t>
      </w:r>
      <w:proofErr w:type="spellEnd"/>
      <w:r w:rsidRPr="009045B8">
        <w:rPr>
          <w:rFonts w:ascii="Georgia" w:hAnsi="Georgia"/>
          <w:sz w:val="28"/>
          <w:szCs w:val="28"/>
        </w:rPr>
        <w:t xml:space="preserve">, члени </w:t>
      </w:r>
      <w:proofErr w:type="spellStart"/>
      <w:r w:rsidRPr="009045B8">
        <w:rPr>
          <w:rFonts w:ascii="Georgia" w:hAnsi="Georgia"/>
          <w:sz w:val="28"/>
          <w:szCs w:val="28"/>
        </w:rPr>
        <w:t>яких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загинули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під</w:t>
      </w:r>
      <w:proofErr w:type="spellEnd"/>
      <w:r w:rsidRPr="009045B8">
        <w:rPr>
          <w:rFonts w:ascii="Georgia" w:hAnsi="Georgia"/>
          <w:sz w:val="28"/>
          <w:szCs w:val="28"/>
        </w:rPr>
        <w:t xml:space="preserve"> час </w:t>
      </w:r>
      <w:proofErr w:type="spellStart"/>
      <w:r w:rsidRPr="009045B8">
        <w:rPr>
          <w:rFonts w:ascii="Georgia" w:hAnsi="Georgia"/>
          <w:sz w:val="28"/>
          <w:szCs w:val="28"/>
        </w:rPr>
        <w:t>участі</w:t>
      </w:r>
      <w:proofErr w:type="spellEnd"/>
      <w:r w:rsidRPr="009045B8">
        <w:rPr>
          <w:rFonts w:ascii="Georgia" w:hAnsi="Georgia"/>
          <w:sz w:val="28"/>
          <w:szCs w:val="28"/>
        </w:rPr>
        <w:t xml:space="preserve"> в АТО, в </w:t>
      </w:r>
      <w:proofErr w:type="spellStart"/>
      <w:r w:rsidRPr="009045B8">
        <w:rPr>
          <w:rFonts w:ascii="Georgia" w:hAnsi="Georgia"/>
          <w:sz w:val="28"/>
          <w:szCs w:val="28"/>
        </w:rPr>
        <w:t>землевпорядних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організаціях</w:t>
      </w:r>
      <w:proofErr w:type="spellEnd"/>
      <w:r w:rsidRPr="009045B8">
        <w:rPr>
          <w:rFonts w:ascii="Georgia" w:hAnsi="Georgia"/>
          <w:sz w:val="28"/>
          <w:szCs w:val="28"/>
        </w:rPr>
        <w:t>.</w:t>
      </w:r>
      <w:r w:rsidR="009045B8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Проекти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землеустрою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proofErr w:type="spellStart"/>
      <w:r w:rsidRPr="009045B8">
        <w:rPr>
          <w:rFonts w:ascii="Georgia" w:hAnsi="Georgia"/>
          <w:sz w:val="28"/>
          <w:szCs w:val="28"/>
        </w:rPr>
        <w:t>подаються</w:t>
      </w:r>
      <w:proofErr w:type="spellEnd"/>
      <w:r w:rsidRPr="009045B8">
        <w:rPr>
          <w:rFonts w:ascii="Georgia" w:hAnsi="Georgia"/>
          <w:sz w:val="28"/>
          <w:szCs w:val="28"/>
        </w:rPr>
        <w:t xml:space="preserve"> для затвердження на </w:t>
      </w:r>
      <w:proofErr w:type="spellStart"/>
      <w:r w:rsidRPr="009045B8">
        <w:rPr>
          <w:rFonts w:ascii="Georgia" w:hAnsi="Georgia"/>
          <w:sz w:val="28"/>
          <w:szCs w:val="28"/>
        </w:rPr>
        <w:t>сесію</w:t>
      </w:r>
      <w:proofErr w:type="spellEnd"/>
      <w:r w:rsidRPr="009045B8">
        <w:rPr>
          <w:rFonts w:ascii="Georgia" w:hAnsi="Georgia"/>
          <w:sz w:val="28"/>
          <w:szCs w:val="28"/>
        </w:rPr>
        <w:t xml:space="preserve"> </w:t>
      </w:r>
      <w:r w:rsidR="009045B8">
        <w:rPr>
          <w:rFonts w:ascii="Georgia" w:hAnsi="Georgia"/>
          <w:sz w:val="28"/>
          <w:szCs w:val="28"/>
          <w:lang w:val="uk-UA"/>
        </w:rPr>
        <w:t xml:space="preserve">Білокриницької </w:t>
      </w:r>
      <w:proofErr w:type="spellStart"/>
      <w:r w:rsidR="009045B8">
        <w:rPr>
          <w:rFonts w:ascii="Georgia" w:hAnsi="Georgia"/>
          <w:sz w:val="28"/>
          <w:szCs w:val="28"/>
          <w:lang w:val="uk-UA"/>
        </w:rPr>
        <w:t>сілської</w:t>
      </w:r>
      <w:proofErr w:type="spellEnd"/>
      <w:r w:rsidRPr="009045B8">
        <w:rPr>
          <w:rFonts w:ascii="Georgia" w:hAnsi="Georgia"/>
          <w:sz w:val="28"/>
          <w:szCs w:val="28"/>
        </w:rPr>
        <w:t xml:space="preserve"> ради.</w:t>
      </w:r>
    </w:p>
    <w:p w:rsidR="009045B8" w:rsidRDefault="009045B8">
      <w:pPr>
        <w:rPr>
          <w:rFonts w:ascii="Times New Roman" w:hAnsi="Times New Roman" w:cs="Times New Roman"/>
          <w:lang w:val="uk-UA"/>
        </w:rPr>
      </w:pPr>
    </w:p>
    <w:p w:rsidR="009045B8" w:rsidRPr="009045B8" w:rsidRDefault="009045B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9045B8"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 w:rsidRPr="009045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секретаря ради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</w:t>
      </w:r>
      <w:r w:rsidRPr="009045B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О. Казмірчук</w:t>
      </w:r>
    </w:p>
    <w:p w:rsidR="007D3D02" w:rsidRDefault="007D3D02" w:rsidP="007D3D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7A79" w:rsidRPr="007D3D02" w:rsidRDefault="00CD7A79" w:rsidP="007D3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7A79" w:rsidRDefault="00CD7A79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Пленарне засідання дев’ятої позачергової сесії </w:t>
      </w:r>
    </w:p>
    <w:p w:rsidR="007D3D02" w:rsidRPr="007D3D02" w:rsidRDefault="007D3D02" w:rsidP="007D3D0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lastRenderedPageBreak/>
        <w:t>Білокриницької сільської ради сьомого скликання</w:t>
      </w: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3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липня</w:t>
      </w:r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br/>
        <w:t>С П И С О К</w:t>
      </w: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депутатів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 сільської ради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сьомого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 </w:t>
      </w:r>
    </w:p>
    <w:p w:rsidR="007D3D02" w:rsidRPr="007D3D02" w:rsidRDefault="007D3D02" w:rsidP="007D3D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3D02"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</w:rPr>
        <w:t>:</w:t>
      </w:r>
    </w:p>
    <w:p w:rsidR="007D3D02" w:rsidRPr="007D3D02" w:rsidRDefault="007D3D02" w:rsidP="007D3D02">
      <w:pPr>
        <w:pStyle w:val="a3"/>
        <w:shd w:val="clear" w:color="auto" w:fill="FFFFFF"/>
        <w:spacing w:before="0" w:beforeAutospacing="0" w:after="0" w:afterAutospacing="0"/>
        <w:jc w:val="center"/>
        <w:rPr>
          <w:sz w:val="16"/>
          <w:szCs w:val="16"/>
        </w:rPr>
      </w:pPr>
      <w:r w:rsidRPr="007D3D02">
        <w:rPr>
          <w:b/>
          <w:bCs/>
          <w:sz w:val="16"/>
          <w:szCs w:val="16"/>
        </w:rPr>
        <w:t>«</w:t>
      </w:r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Про затвердження Порядку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розподілу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 земельних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ділянок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між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учасниками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 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бойових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дій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,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які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брали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безпосередню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 участь в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антитерористичній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операції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, та сім’ями, члени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яких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загинули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під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час 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участі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в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антитерористичній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операції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, для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передачі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земельних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ділянок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 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безоплатно</w:t>
      </w:r>
      <w:proofErr w:type="spellEnd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 xml:space="preserve"> у </w:t>
      </w:r>
      <w:proofErr w:type="spellStart"/>
      <w:r w:rsidRPr="007D3D02">
        <w:rPr>
          <w:rStyle w:val="a5"/>
          <w:b/>
          <w:bCs/>
          <w:sz w:val="16"/>
          <w:szCs w:val="16"/>
          <w:bdr w:val="none" w:sz="0" w:space="0" w:color="auto" w:frame="1"/>
        </w:rPr>
        <w:t>власність</w:t>
      </w:r>
      <w:proofErr w:type="spellEnd"/>
      <w:r w:rsidRPr="007D3D02">
        <w:rPr>
          <w:b/>
          <w:bCs/>
          <w:sz w:val="16"/>
          <w:szCs w:val="16"/>
        </w:rPr>
        <w:t>»</w:t>
      </w:r>
    </w:p>
    <w:tbl>
      <w:tblPr>
        <w:tblW w:w="102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534"/>
        <w:gridCol w:w="1276"/>
        <w:gridCol w:w="992"/>
        <w:gridCol w:w="1134"/>
        <w:gridCol w:w="1699"/>
      </w:tblGrid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7D3D02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 w:rsidRPr="007D3D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7D3D02" w:rsidRPr="007D3D02" w:rsidTr="00667C36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7D3D02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02" w:rsidRPr="007D3D02" w:rsidRDefault="007D3D02" w:rsidP="00667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02" w:rsidRPr="007D3D02" w:rsidRDefault="007D3D02" w:rsidP="00667C3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7D3D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D3D02">
        <w:rPr>
          <w:rFonts w:ascii="Times New Roman" w:hAnsi="Times New Roman" w:cs="Times New Roman"/>
          <w:sz w:val="28"/>
          <w:szCs w:val="28"/>
        </w:rPr>
        <w:t xml:space="preserve">    «за»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="00C10456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3D02" w:rsidRPr="007D3D02" w:rsidRDefault="007D3D02" w:rsidP="007D3D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» - 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3D02"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 w:rsidRPr="007D3D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D3D02" w:rsidRPr="007D3D02" w:rsidRDefault="007D3D02" w:rsidP="007D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D02" w:rsidRPr="007D3D02" w:rsidRDefault="007D3D02" w:rsidP="007D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D3D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D3D02" w:rsidRPr="007D3D02" w:rsidRDefault="007D3D02" w:rsidP="007D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7D3D0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7D3D02" w:rsidRPr="007D3D02" w:rsidRDefault="007D3D02" w:rsidP="007D3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3D02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7D3D02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7D3D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D3D02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7D3D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7D3D0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7D3D02"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7D3D02" w:rsidRPr="007D3D02" w:rsidSect="00055D33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63CC"/>
    <w:multiLevelType w:val="multilevel"/>
    <w:tmpl w:val="C9D0B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FE8128A"/>
    <w:multiLevelType w:val="multilevel"/>
    <w:tmpl w:val="66B23D86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31703FAE"/>
    <w:multiLevelType w:val="multilevel"/>
    <w:tmpl w:val="7BE8E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C3A1D5F"/>
    <w:multiLevelType w:val="hybridMultilevel"/>
    <w:tmpl w:val="D3364640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7D2ACA"/>
    <w:multiLevelType w:val="multilevel"/>
    <w:tmpl w:val="7BE8E1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6E744BC"/>
    <w:multiLevelType w:val="multilevel"/>
    <w:tmpl w:val="30405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0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5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3D02"/>
    <w:rsid w:val="00055D33"/>
    <w:rsid w:val="002E7C0D"/>
    <w:rsid w:val="00343316"/>
    <w:rsid w:val="004F6AF3"/>
    <w:rsid w:val="00573CC0"/>
    <w:rsid w:val="006133BF"/>
    <w:rsid w:val="006362B4"/>
    <w:rsid w:val="007D3D02"/>
    <w:rsid w:val="009045B8"/>
    <w:rsid w:val="009141C1"/>
    <w:rsid w:val="00A1734B"/>
    <w:rsid w:val="00AF0819"/>
    <w:rsid w:val="00C10456"/>
    <w:rsid w:val="00CD7A79"/>
    <w:rsid w:val="00CF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3D02"/>
    <w:rPr>
      <w:b/>
      <w:bCs/>
    </w:rPr>
  </w:style>
  <w:style w:type="character" w:styleId="a5">
    <w:name w:val="Emphasis"/>
    <w:basedOn w:val="a0"/>
    <w:uiPriority w:val="20"/>
    <w:qFormat/>
    <w:rsid w:val="007D3D02"/>
    <w:rPr>
      <w:i/>
      <w:iCs/>
    </w:rPr>
  </w:style>
  <w:style w:type="paragraph" w:styleId="a6">
    <w:name w:val="caption"/>
    <w:basedOn w:val="a"/>
    <w:next w:val="a"/>
    <w:uiPriority w:val="99"/>
    <w:semiHidden/>
    <w:unhideWhenUsed/>
    <w:qFormat/>
    <w:rsid w:val="007D3D0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7D3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D02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7D3D02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573C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10</cp:revision>
  <dcterms:created xsi:type="dcterms:W3CDTF">2016-07-19T07:26:00Z</dcterms:created>
  <dcterms:modified xsi:type="dcterms:W3CDTF">2016-07-19T12:08:00Z</dcterms:modified>
</cp:coreProperties>
</file>