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B6" w:rsidRDefault="003F11B6" w:rsidP="003F11B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9260" cy="620395"/>
            <wp:effectExtent l="19050" t="0" r="889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1B6" w:rsidRDefault="003F11B6" w:rsidP="003F11B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F11B6" w:rsidRDefault="003F11B6" w:rsidP="003F11B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3F11B6" w:rsidRDefault="003F11B6" w:rsidP="003F11B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3F11B6" w:rsidRDefault="003F11B6" w:rsidP="003F1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F11B6" w:rsidRDefault="003F11B6" w:rsidP="003F11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11B6" w:rsidRDefault="003F11B6" w:rsidP="003F1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F11B6" w:rsidRDefault="003F11B6" w:rsidP="003F1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3F11B6" w:rsidRDefault="003F11B6" w:rsidP="003F11B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F11B6" w:rsidRDefault="003F11B6" w:rsidP="003F11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17  січня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</w:t>
      </w:r>
    </w:p>
    <w:p w:rsidR="003F11B6" w:rsidRDefault="003F11B6" w:rsidP="003F11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3F11B6" w:rsidRDefault="003F11B6" w:rsidP="003F11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11B6" w:rsidRDefault="003F11B6" w:rsidP="003F11B6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на житловий будинок</w:t>
      </w:r>
    </w:p>
    <w:p w:rsidR="003F11B6" w:rsidRDefault="003F11B6" w:rsidP="003F11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11B6" w:rsidRDefault="003F11B6" w:rsidP="003F11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11B6" w:rsidRDefault="003F11B6" w:rsidP="003F11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Скорича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Сергія Васильовича </w:t>
      </w:r>
      <w:r>
        <w:rPr>
          <w:rFonts w:ascii="Times New Roman" w:hAnsi="Times New Roman" w:cs="Times New Roman"/>
          <w:sz w:val="28"/>
          <w:szCs w:val="28"/>
          <w:lang w:val="uk-UA"/>
        </w:rPr>
        <w:t>про присвоєння поштової адреси на житловий будинок в с. Біла Криниця Рівненського району Рівненської області, взявши до уваги подані н</w:t>
      </w:r>
      <w:r w:rsidR="00EB6CEF">
        <w:rPr>
          <w:rFonts w:ascii="Times New Roman" w:hAnsi="Times New Roman" w:cs="Times New Roman"/>
          <w:sz w:val="28"/>
          <w:szCs w:val="28"/>
          <w:lang w:val="uk-UA"/>
        </w:rPr>
        <w:t>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3F11B6" w:rsidRDefault="003F11B6" w:rsidP="003F11B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11B6" w:rsidRDefault="003F11B6" w:rsidP="003F1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3F11B6" w:rsidRDefault="003F11B6" w:rsidP="003F11B6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F11B6" w:rsidRDefault="003F11B6" w:rsidP="003F11B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Скоричу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присвоїти поштову адресу на житловий будинок, який розташований на земельній ділянці з кадастровим номером </w:t>
      </w:r>
      <w:r w:rsidRPr="00786D49">
        <w:rPr>
          <w:rFonts w:ascii="Times New Roman" w:hAnsi="Times New Roman" w:cs="Times New Roman"/>
          <w:sz w:val="28"/>
          <w:szCs w:val="28"/>
          <w:lang w:val="uk-UA"/>
        </w:rPr>
        <w:t>5624680700:02:006:148</w:t>
      </w:r>
      <w:r w:rsidR="00786D49" w:rsidRPr="00786D4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 -  с. Біла Криниця,   вул. Приміська, 87.</w:t>
      </w:r>
    </w:p>
    <w:p w:rsidR="003F11B6" w:rsidRDefault="003F11B6" w:rsidP="003F11B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1B6" w:rsidRDefault="003F11B6" w:rsidP="003F11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F11B6" w:rsidRDefault="003F11B6" w:rsidP="003F11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F11B6" w:rsidRDefault="003F11B6" w:rsidP="003F11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3F11B6" w:rsidRDefault="003F11B6" w:rsidP="003F11B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1B6" w:rsidRDefault="003F11B6" w:rsidP="003F11B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1B6" w:rsidRDefault="003F11B6" w:rsidP="003F11B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1B6" w:rsidRDefault="003F11B6" w:rsidP="003F11B6"/>
    <w:p w:rsidR="003F11B6" w:rsidRDefault="003F11B6" w:rsidP="003F11B6"/>
    <w:p w:rsidR="001E27F7" w:rsidRDefault="001E27F7"/>
    <w:sectPr w:rsidR="001E27F7" w:rsidSect="00B058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F11B6"/>
    <w:rsid w:val="000B3892"/>
    <w:rsid w:val="001E27F7"/>
    <w:rsid w:val="003F11B6"/>
    <w:rsid w:val="00786D49"/>
    <w:rsid w:val="00B05802"/>
    <w:rsid w:val="00EB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F11B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F11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2019-01-24T08:41:00Z</dcterms:created>
  <dcterms:modified xsi:type="dcterms:W3CDTF">2019-02-05T12:55:00Z</dcterms:modified>
</cp:coreProperties>
</file>