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F5" w:rsidRPr="009B11F0" w:rsidRDefault="004A1BF5" w:rsidP="004A1BF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F5" w:rsidRPr="009B11F0" w:rsidRDefault="004A1BF5" w:rsidP="004A1BF5">
      <w:pPr>
        <w:pStyle w:val="a4"/>
        <w:rPr>
          <w:sz w:val="28"/>
          <w:szCs w:val="28"/>
        </w:rPr>
      </w:pPr>
      <w:r w:rsidRPr="009B11F0">
        <w:rPr>
          <w:sz w:val="28"/>
          <w:szCs w:val="28"/>
        </w:rPr>
        <w:t>УКРАЇНА</w:t>
      </w:r>
    </w:p>
    <w:p w:rsidR="004A1BF5" w:rsidRPr="009B11F0" w:rsidRDefault="004A1BF5" w:rsidP="004A1BF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A1BF5" w:rsidRPr="009B11F0" w:rsidRDefault="004A1BF5" w:rsidP="004A1BF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A1BF5" w:rsidRPr="009B11F0" w:rsidRDefault="004A1BF5" w:rsidP="004A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A1BF5" w:rsidRPr="009B11F0" w:rsidRDefault="004A1BF5" w:rsidP="004A1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F5" w:rsidRPr="009B11F0" w:rsidRDefault="004A1BF5" w:rsidP="004A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ПРОЕК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A1BF5" w:rsidRPr="009B11F0" w:rsidRDefault="004A1BF5" w:rsidP="004A1B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A1BF5" w:rsidRDefault="004A1BF5" w:rsidP="004A1B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листопада  2018  року</w:t>
      </w:r>
    </w:p>
    <w:p w:rsidR="004A1BF5" w:rsidRPr="00400F0F" w:rsidRDefault="004A1BF5" w:rsidP="004A1B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1BF5" w:rsidRDefault="004A1BF5" w:rsidP="004A1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4A1BF5" w:rsidRDefault="004A1BF5" w:rsidP="004A1BF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1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розгляд акту перевірки стану виконання делегованих повноважень органів виконавчої влади виконавчим комітетом Білокриницької сільської ради згідно п. б ст. 34  Закону України «Про місцеве самоврядування в Україні»</w:t>
      </w:r>
    </w:p>
    <w:p w:rsidR="004A1BF5" w:rsidRDefault="004A1BF5" w:rsidP="004A1BF5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uk-UA"/>
        </w:rPr>
      </w:pPr>
    </w:p>
    <w:p w:rsidR="004A1BF5" w:rsidRDefault="00F02DEB" w:rsidP="00C20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секретаря</w:t>
      </w:r>
      <w:r w:rsidR="004A1BF5">
        <w:rPr>
          <w:sz w:val="28"/>
          <w:szCs w:val="28"/>
          <w:lang w:val="uk-UA"/>
        </w:rPr>
        <w:t xml:space="preserve"> ради О. Казмірчук стосовно підсумків аналізу діяльності виконавчого комітету </w:t>
      </w:r>
      <w:r w:rsidR="004A1BF5">
        <w:rPr>
          <w:color w:val="000000"/>
          <w:sz w:val="28"/>
          <w:szCs w:val="28"/>
          <w:shd w:val="clear" w:color="auto" w:fill="FFFFFF"/>
          <w:lang w:val="uk-UA"/>
        </w:rPr>
        <w:t xml:space="preserve">Білокриницької сільської ради щодо виконання делегованих повноважень органів виконавчої влади у сфері </w:t>
      </w:r>
      <w:r>
        <w:rPr>
          <w:color w:val="000000"/>
          <w:sz w:val="28"/>
          <w:szCs w:val="28"/>
          <w:shd w:val="clear" w:color="auto" w:fill="FFFFFF"/>
          <w:lang w:val="uk-UA"/>
        </w:rPr>
        <w:t>соціального захисту населення</w:t>
      </w:r>
      <w:r w:rsidR="004A1BF5">
        <w:rPr>
          <w:color w:val="000000"/>
          <w:sz w:val="28"/>
          <w:szCs w:val="28"/>
          <w:shd w:val="clear" w:color="auto" w:fill="FFFFFF"/>
          <w:lang w:val="uk-UA"/>
        </w:rPr>
        <w:t>, н</w:t>
      </w:r>
      <w:r w:rsidR="004A1BF5">
        <w:rPr>
          <w:sz w:val="28"/>
          <w:szCs w:val="28"/>
          <w:lang w:val="uk-UA"/>
        </w:rPr>
        <w:t>а виконання листа Рівненської районної державної адміністрації №вих-</w:t>
      </w:r>
      <w:r>
        <w:rPr>
          <w:sz w:val="28"/>
          <w:szCs w:val="28"/>
          <w:lang w:val="uk-UA"/>
        </w:rPr>
        <w:t>3689</w:t>
      </w:r>
      <w:r w:rsidR="004A1BF5">
        <w:rPr>
          <w:sz w:val="28"/>
          <w:szCs w:val="28"/>
          <w:lang w:val="uk-UA"/>
        </w:rPr>
        <w:t>/08/01-56/1</w:t>
      </w:r>
      <w:r>
        <w:rPr>
          <w:sz w:val="28"/>
          <w:szCs w:val="28"/>
          <w:lang w:val="uk-UA"/>
        </w:rPr>
        <w:t>8</w:t>
      </w:r>
      <w:r w:rsidR="004A1BF5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18.10.2018</w:t>
      </w:r>
      <w:r w:rsidR="004A1BF5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про</w:t>
      </w:r>
      <w:r w:rsidR="004A1BF5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 xml:space="preserve"> </w:t>
      </w:r>
      <w:r w:rsidR="004A1BF5">
        <w:rPr>
          <w:sz w:val="28"/>
          <w:szCs w:val="28"/>
          <w:lang w:val="uk-UA"/>
        </w:rPr>
        <w:t xml:space="preserve">перевірки стану виконання делегованих повноважень органів виконавчої влади Білокриницької сільської ради згідно </w:t>
      </w:r>
      <w:proofErr w:type="spellStart"/>
      <w:r w:rsidR="004A1BF5">
        <w:rPr>
          <w:sz w:val="28"/>
          <w:szCs w:val="28"/>
          <w:lang w:val="uk-UA"/>
        </w:rPr>
        <w:t>п.б</w:t>
      </w:r>
      <w:proofErr w:type="spellEnd"/>
      <w:r w:rsidR="004A1BF5">
        <w:rPr>
          <w:sz w:val="28"/>
          <w:szCs w:val="28"/>
          <w:lang w:val="uk-UA"/>
        </w:rPr>
        <w:t>. статей 3</w:t>
      </w:r>
      <w:r>
        <w:rPr>
          <w:sz w:val="28"/>
          <w:szCs w:val="28"/>
          <w:lang w:val="uk-UA"/>
        </w:rPr>
        <w:t>4</w:t>
      </w:r>
      <w:r w:rsidR="004A1BF5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Білокриницької сільської ради </w:t>
      </w:r>
    </w:p>
    <w:p w:rsidR="004A1BF5" w:rsidRDefault="004A1BF5" w:rsidP="004A1BF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A1BF5" w:rsidRDefault="004A1BF5" w:rsidP="00C20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A1BF5" w:rsidRDefault="004A1BF5" w:rsidP="004A1BF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A1BF5" w:rsidRDefault="004A1BF5" w:rsidP="004A1B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F02DEB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02DEB">
        <w:rPr>
          <w:rFonts w:ascii="Times New Roman" w:hAnsi="Times New Roman" w:cs="Times New Roman"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02DEB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F02DE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стану виконання делегованих повноважень органів виконавчої влади виконавчим   комітетом Білокриницької сільської ради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сфері </w:t>
      </w:r>
      <w:r w:rsidR="00F0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статей 3</w:t>
      </w:r>
      <w:r w:rsidR="00F02DE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взяти до уваги.</w:t>
      </w:r>
      <w:bookmarkStart w:id="0" w:name="top"/>
    </w:p>
    <w:p w:rsidR="004A1BF5" w:rsidRDefault="004A1BF5" w:rsidP="004A1B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виконавчого комітету Білокриницької сільської ради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сфері </w:t>
      </w:r>
      <w:r w:rsidR="00F0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статей 3</w:t>
      </w:r>
      <w:r w:rsidR="00F02DE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визнати задовільною. </w:t>
      </w:r>
    </w:p>
    <w:p w:rsidR="004A1BF5" w:rsidRDefault="004A1BF5" w:rsidP="004A1B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метою забезпечення виконання вимог Закону України «Про місцеве самоврядування в Україні» виконавчому комітету Білокриницької сільської ради:</w:t>
      </w:r>
    </w:p>
    <w:p w:rsidR="004A1BF5" w:rsidRPr="00F02DEB" w:rsidRDefault="00F02DEB" w:rsidP="004A1B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детально </w:t>
      </w:r>
      <w:r w:rsidR="004A1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проаналізувати </w:t>
      </w:r>
      <w:r w:rsidR="004A1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 перевірки стану виконання делегованих повноважень органів виконавчої влади на засіданні виконавчого комітету Білокриницької сільської ради;</w:t>
      </w:r>
    </w:p>
    <w:p w:rsidR="00F02DEB" w:rsidRPr="00F02DEB" w:rsidRDefault="00F02DEB" w:rsidP="004A1B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інформувати населення про потребу підприємств, установ, організацій усіх форм власності та фізичних осіб-підприємців у працівниках;</w:t>
      </w:r>
    </w:p>
    <w:p w:rsidR="00F02DEB" w:rsidRPr="001A2C52" w:rsidRDefault="00F02DEB" w:rsidP="004A1B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здійснювати контроль за поданням відповідно до Закону України «Про зайнятість населення» підприємствами, установами, організаціями усіх форм власності та фізичними особами-підприємцями відомостей про наявність вільних робочих місць;</w:t>
      </w:r>
    </w:p>
    <w:p w:rsidR="001A2C52" w:rsidRPr="001A2C52" w:rsidRDefault="001A2C52" w:rsidP="004A1B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організовувати проведення спільних рейдів-перевірок у місця масового скупчення молоді, неблагополучні сім</w:t>
      </w:r>
      <w:r w:rsidRPr="001A2C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 із залученням працівників Рівненського районного відділення поліції Рівненського відділу поліції Головного управління Національної поліції у Рівненській області та служби у справах дітей райдержадміністрації.</w:t>
      </w:r>
    </w:p>
    <w:p w:rsidR="001A2C52" w:rsidRPr="001A2C52" w:rsidRDefault="001A2C52" w:rsidP="004A1B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необхідності на засіданні виконавчого комітету розглядати питання неналежного виконання батьківських обов’язків по відношенню до дітей, попереджати батьків про відповідальність за неналежне виконання батьківських обов’язків;</w:t>
      </w:r>
    </w:p>
    <w:p w:rsidR="001A2C52" w:rsidRDefault="00C172BC" w:rsidP="004A1BF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Створити матеріальний запас для ліквідації надзвичайних </w:t>
      </w:r>
      <w:r w:rsidR="00C20B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ситуацій на території сільської ради.</w:t>
      </w:r>
    </w:p>
    <w:bookmarkEnd w:id="0"/>
    <w:p w:rsidR="004A1BF5" w:rsidRDefault="004A1BF5" w:rsidP="004A1B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</w:t>
      </w:r>
      <w:r w:rsidR="00C20B94">
        <w:rPr>
          <w:sz w:val="28"/>
          <w:szCs w:val="28"/>
          <w:lang w:val="uk-UA"/>
        </w:rPr>
        <w:t>залишаю за собою.</w:t>
      </w:r>
    </w:p>
    <w:p w:rsidR="004A1BF5" w:rsidRDefault="004A1BF5" w:rsidP="004A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BF5" w:rsidRDefault="004A1BF5" w:rsidP="004A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BF5" w:rsidRDefault="004A1BF5" w:rsidP="004A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B94" w:rsidRPr="00034A8E" w:rsidRDefault="00C20B94" w:rsidP="00C20B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О. Казмірчук</w:t>
      </w:r>
    </w:p>
    <w:p w:rsidR="00045394" w:rsidRPr="00C20B94" w:rsidRDefault="00045394" w:rsidP="00C20B94">
      <w:pPr>
        <w:spacing w:after="0" w:line="240" w:lineRule="auto"/>
        <w:ind w:left="225"/>
        <w:rPr>
          <w:lang w:val="uk-UA"/>
        </w:rPr>
      </w:pPr>
    </w:p>
    <w:sectPr w:rsidR="00045394" w:rsidRPr="00C20B94" w:rsidSect="00FD7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436"/>
    <w:multiLevelType w:val="multilevel"/>
    <w:tmpl w:val="EE2EED50"/>
    <w:lvl w:ilvl="0">
      <w:start w:val="1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color w:val="000000"/>
        <w:lang w:val="uk-U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000000"/>
      </w:rPr>
    </w:lvl>
  </w:abstractNum>
  <w:abstractNum w:abstractNumId="1">
    <w:nsid w:val="7C2859FA"/>
    <w:multiLevelType w:val="hybridMultilevel"/>
    <w:tmpl w:val="34144C16"/>
    <w:lvl w:ilvl="0" w:tplc="01E2AE1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A1BF5"/>
    <w:rsid w:val="00045394"/>
    <w:rsid w:val="001A2C52"/>
    <w:rsid w:val="004A1BF5"/>
    <w:rsid w:val="00C172BC"/>
    <w:rsid w:val="00C20B94"/>
    <w:rsid w:val="00F02DEB"/>
    <w:rsid w:val="00FD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4A1BF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4A1B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2018-10-26T13:09:00Z</dcterms:created>
  <dcterms:modified xsi:type="dcterms:W3CDTF">2018-11-05T13:43:00Z</dcterms:modified>
</cp:coreProperties>
</file>