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9" w:rsidRDefault="003C5CD9" w:rsidP="003C5C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D9" w:rsidRDefault="003C5CD9" w:rsidP="003C5CD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C5CD9" w:rsidRDefault="003C5CD9" w:rsidP="003C5C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C5CD9" w:rsidRDefault="003C5CD9" w:rsidP="003C5CD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C5CD9" w:rsidRDefault="003C5CD9" w:rsidP="003C5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C5CD9" w:rsidRDefault="003C5CD9" w:rsidP="003C5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C5CD9" w:rsidRDefault="003C5CD9" w:rsidP="003C5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C5CD9" w:rsidRDefault="003C5CD9" w:rsidP="003C5CD9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вересня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169</w:t>
      </w:r>
    </w:p>
    <w:p w:rsidR="0064359E" w:rsidRDefault="0064359E" w:rsidP="003C5C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359E" w:rsidRDefault="0064359E" w:rsidP="003C5C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поштової адреси </w:t>
      </w:r>
    </w:p>
    <w:p w:rsidR="003C5CD9" w:rsidRDefault="00C6688A" w:rsidP="003C5C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каналізаційно</w:t>
      </w:r>
      <w:r w:rsidR="003C5CD9">
        <w:rPr>
          <w:rFonts w:ascii="Times New Roman" w:hAnsi="Times New Roman" w:cs="Times New Roman"/>
          <w:b/>
          <w:i/>
          <w:sz w:val="28"/>
          <w:szCs w:val="28"/>
          <w:lang w:val="uk-UA"/>
        </w:rPr>
        <w:t>-насосн</w:t>
      </w:r>
      <w:r w:rsidR="0064359E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r w:rsidR="003C5C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станці</w:t>
      </w:r>
      <w:r w:rsidR="0064359E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</w:p>
    <w:p w:rsidR="003C5CD9" w:rsidRDefault="003C5CD9" w:rsidP="003C5C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CD9" w:rsidRDefault="003C5CD9" w:rsidP="003C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об’єктів комунальної власності територіальної громади Білокриницької сільської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C5CD9" w:rsidRDefault="003C5CD9" w:rsidP="003C5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C5CD9" w:rsidRDefault="003C5CD9" w:rsidP="003C5C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5CD9" w:rsidRDefault="0064359E" w:rsidP="003C5C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3C5CD9">
        <w:rPr>
          <w:rFonts w:ascii="Times New Roman" w:hAnsi="Times New Roman" w:cs="Times New Roman"/>
          <w:sz w:val="28"/>
          <w:szCs w:val="28"/>
          <w:lang w:val="uk-UA"/>
        </w:rPr>
        <w:t>колекторн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C5CD9">
        <w:rPr>
          <w:rFonts w:ascii="Times New Roman" w:hAnsi="Times New Roman" w:cs="Times New Roman"/>
          <w:sz w:val="28"/>
          <w:szCs w:val="28"/>
          <w:lang w:val="uk-UA"/>
        </w:rPr>
        <w:t>-насосн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C5CD9">
        <w:rPr>
          <w:rFonts w:ascii="Times New Roman" w:hAnsi="Times New Roman" w:cs="Times New Roman"/>
          <w:sz w:val="28"/>
          <w:szCs w:val="28"/>
          <w:lang w:val="uk-UA"/>
        </w:rPr>
        <w:t xml:space="preserve"> 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C5CD9" w:rsidRPr="006435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C5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C5CD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3C5CD9">
        <w:rPr>
          <w:rFonts w:ascii="Times New Roman" w:hAnsi="Times New Roman" w:cs="Times New Roman"/>
          <w:sz w:val="28"/>
          <w:szCs w:val="28"/>
          <w:lang w:val="uk-UA"/>
        </w:rPr>
        <w:t>. Біла Криниця, вул. Радгоспна, 44А.</w:t>
      </w:r>
    </w:p>
    <w:p w:rsidR="003C5CD9" w:rsidRDefault="003C5CD9" w:rsidP="003C5C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CD9" w:rsidRDefault="003C5CD9" w:rsidP="003C5C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5CD9" w:rsidRDefault="003C5CD9" w:rsidP="003C5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3C5CD9" w:rsidRDefault="003C5CD9" w:rsidP="003C5C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CD9" w:rsidRDefault="003C5CD9" w:rsidP="003C5C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6B6" w:rsidRDefault="008206B6"/>
    <w:sectPr w:rsidR="008206B6" w:rsidSect="00A80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5CD9"/>
    <w:rsid w:val="00243EB7"/>
    <w:rsid w:val="003C5CD9"/>
    <w:rsid w:val="0064359E"/>
    <w:rsid w:val="008206B6"/>
    <w:rsid w:val="00A806FA"/>
    <w:rsid w:val="00C6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C5CD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C5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2016-10-05T06:23:00Z</cp:lastPrinted>
  <dcterms:created xsi:type="dcterms:W3CDTF">2016-09-22T09:21:00Z</dcterms:created>
  <dcterms:modified xsi:type="dcterms:W3CDTF">2016-10-05T06:23:00Z</dcterms:modified>
</cp:coreProperties>
</file>