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1B8D5" w14:textId="77777777" w:rsidR="004F522E" w:rsidRDefault="004F522E" w:rsidP="004F522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 wp14:anchorId="6D70EE4B" wp14:editId="2072A1B1">
            <wp:extent cx="428625" cy="619125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0C9427" w14:textId="77777777" w:rsidR="004F522E" w:rsidRDefault="004F522E" w:rsidP="004F522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14:paraId="799C6EA9" w14:textId="77777777" w:rsidR="004F522E" w:rsidRDefault="004F522E" w:rsidP="004F522E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Рівненського   </w:t>
      </w:r>
      <w:r>
        <w:rPr>
          <w:rFonts w:ascii="Times New Roman" w:hAnsi="Times New Roman"/>
          <w:b/>
          <w:bCs/>
          <w:caps/>
          <w:color w:val="212121"/>
          <w:sz w:val="28"/>
          <w:szCs w:val="28"/>
        </w:rPr>
        <w:t xml:space="preserve">району    </w:t>
      </w:r>
      <w:r>
        <w:rPr>
          <w:rFonts w:ascii="Times New Roman" w:hAnsi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/>
          <w:b/>
          <w:bCs/>
          <w:caps/>
          <w:color w:val="212121"/>
          <w:sz w:val="28"/>
          <w:szCs w:val="28"/>
        </w:rPr>
        <w:t xml:space="preserve">нської    </w:t>
      </w:r>
      <w:r>
        <w:rPr>
          <w:rFonts w:ascii="Times New Roman" w:hAnsi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014E4914" w14:textId="77777777" w:rsidR="004F522E" w:rsidRDefault="004F522E" w:rsidP="004F52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И К О Н А В Ч И Й       К О М І Т Е Т</w:t>
      </w:r>
    </w:p>
    <w:p w14:paraId="33562529" w14:textId="77777777" w:rsidR="004F522E" w:rsidRDefault="004F522E" w:rsidP="004F52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ADC65C6" w14:textId="77777777" w:rsidR="004F522E" w:rsidRDefault="004F522E" w:rsidP="004F52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РІШЕННЯ</w:t>
      </w:r>
    </w:p>
    <w:p w14:paraId="44390DAC" w14:textId="77777777" w:rsidR="004F522E" w:rsidRDefault="004F522E" w:rsidP="004F522E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14:paraId="5BCE4C2C" w14:textId="0BA22410" w:rsidR="004F522E" w:rsidRDefault="001F6101" w:rsidP="004F522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15 </w:t>
      </w:r>
      <w:r w:rsidR="004F522E">
        <w:rPr>
          <w:rFonts w:ascii="Times New Roman" w:hAnsi="Times New Roman"/>
          <w:b/>
          <w:sz w:val="28"/>
          <w:szCs w:val="28"/>
          <w:u w:val="single"/>
        </w:rPr>
        <w:t>липня 2021  року</w:t>
      </w:r>
      <w:r w:rsidR="004F522E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</w:t>
      </w:r>
      <w:r w:rsidR="004F522E" w:rsidRPr="001F6101">
        <w:rPr>
          <w:rFonts w:ascii="Times New Roman" w:hAnsi="Times New Roman"/>
          <w:b/>
          <w:sz w:val="28"/>
          <w:szCs w:val="28"/>
          <w:u w:val="single"/>
        </w:rPr>
        <w:t>№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1F6101">
        <w:rPr>
          <w:rFonts w:ascii="Times New Roman" w:hAnsi="Times New Roman"/>
          <w:b/>
          <w:sz w:val="28"/>
          <w:szCs w:val="28"/>
          <w:u w:val="single"/>
        </w:rPr>
        <w:t>160</w:t>
      </w:r>
    </w:p>
    <w:p w14:paraId="144D1D7D" w14:textId="77777777" w:rsidR="004F522E" w:rsidRDefault="004F522E" w:rsidP="004F522E">
      <w:pPr>
        <w:spacing w:after="0" w:line="240" w:lineRule="auto"/>
        <w:ind w:right="6237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36252B48" w14:textId="756925A9" w:rsidR="00314481" w:rsidRPr="004F522E" w:rsidRDefault="00314481" w:rsidP="004F522E">
      <w:pPr>
        <w:tabs>
          <w:tab w:val="left" w:pos="225"/>
        </w:tabs>
        <w:spacing w:after="0" w:line="240" w:lineRule="auto"/>
        <w:ind w:right="4535"/>
        <w:jc w:val="both"/>
        <w:rPr>
          <w:rFonts w:ascii="Times New Roman" w:hAnsi="Times New Roman"/>
          <w:bCs/>
          <w:iCs/>
          <w:sz w:val="28"/>
          <w:szCs w:val="28"/>
        </w:rPr>
      </w:pPr>
      <w:r w:rsidRPr="004F522E">
        <w:rPr>
          <w:rFonts w:ascii="Times New Roman" w:hAnsi="Times New Roman"/>
          <w:bCs/>
          <w:iCs/>
          <w:sz w:val="28"/>
          <w:szCs w:val="28"/>
        </w:rPr>
        <w:t>Про доцільність позбавлення</w:t>
      </w:r>
      <w:r w:rsidR="004F522E" w:rsidRPr="004F522E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E75567" w:rsidRPr="004F522E">
        <w:rPr>
          <w:rFonts w:ascii="Times New Roman" w:hAnsi="Times New Roman"/>
          <w:bCs/>
          <w:iCs/>
          <w:sz w:val="28"/>
          <w:szCs w:val="28"/>
        </w:rPr>
        <w:t>б</w:t>
      </w:r>
      <w:r w:rsidRPr="004F522E">
        <w:rPr>
          <w:rFonts w:ascii="Times New Roman" w:hAnsi="Times New Roman"/>
          <w:bCs/>
          <w:iCs/>
          <w:sz w:val="28"/>
          <w:szCs w:val="28"/>
        </w:rPr>
        <w:t>атьківських</w:t>
      </w:r>
      <w:r w:rsidR="0029279A" w:rsidRPr="004F522E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4F522E">
        <w:rPr>
          <w:rFonts w:ascii="Times New Roman" w:hAnsi="Times New Roman"/>
          <w:bCs/>
          <w:iCs/>
          <w:sz w:val="28"/>
          <w:szCs w:val="28"/>
        </w:rPr>
        <w:t>прав Демчука</w:t>
      </w:r>
      <w:r w:rsidR="004F522E" w:rsidRPr="004F522E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4F522E">
        <w:rPr>
          <w:rFonts w:ascii="Times New Roman" w:hAnsi="Times New Roman"/>
          <w:bCs/>
          <w:iCs/>
          <w:sz w:val="28"/>
          <w:szCs w:val="28"/>
        </w:rPr>
        <w:t>Сергія  Миколайовича відносно</w:t>
      </w:r>
      <w:r w:rsidR="004F522E" w:rsidRPr="004F522E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4F522E">
        <w:rPr>
          <w:rFonts w:ascii="Times New Roman" w:hAnsi="Times New Roman"/>
          <w:bCs/>
          <w:iCs/>
          <w:sz w:val="28"/>
          <w:szCs w:val="28"/>
        </w:rPr>
        <w:t>неповнолітнього сина, Демчука</w:t>
      </w:r>
      <w:r w:rsidR="004F522E" w:rsidRPr="004F522E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4F522E">
        <w:rPr>
          <w:rFonts w:ascii="Times New Roman" w:hAnsi="Times New Roman"/>
          <w:bCs/>
          <w:iCs/>
          <w:sz w:val="28"/>
          <w:szCs w:val="28"/>
        </w:rPr>
        <w:t>Артема Сергійовича</w:t>
      </w:r>
    </w:p>
    <w:p w14:paraId="4AFA2A45" w14:textId="77777777" w:rsidR="00E201FE" w:rsidRDefault="009768F6" w:rsidP="009768F6">
      <w:pPr>
        <w:spacing w:after="0"/>
        <w:ind w:firstLine="567"/>
        <w:jc w:val="both"/>
      </w:pPr>
      <w:r>
        <w:t xml:space="preserve"> </w:t>
      </w:r>
    </w:p>
    <w:p w14:paraId="7A346CFC" w14:textId="6D7FEB84" w:rsidR="00314481" w:rsidRPr="00E201FE" w:rsidRDefault="00E201FE" w:rsidP="009768F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201FE">
        <w:rPr>
          <w:rFonts w:ascii="Times New Roman" w:hAnsi="Times New Roman"/>
          <w:sz w:val="28"/>
          <w:szCs w:val="28"/>
        </w:rPr>
        <w:t>Керуючись ст.</w:t>
      </w:r>
      <w:r w:rsidR="00E75567">
        <w:rPr>
          <w:rFonts w:ascii="Times New Roman" w:hAnsi="Times New Roman"/>
          <w:sz w:val="28"/>
          <w:szCs w:val="28"/>
        </w:rPr>
        <w:t xml:space="preserve"> </w:t>
      </w:r>
      <w:r w:rsidRPr="00E201FE">
        <w:rPr>
          <w:rFonts w:ascii="Times New Roman" w:hAnsi="Times New Roman"/>
          <w:sz w:val="28"/>
          <w:szCs w:val="28"/>
        </w:rPr>
        <w:t xml:space="preserve">34 Законом України «Про місцеве самоврядування в Україні», ст.8, </w:t>
      </w:r>
      <w:r w:rsidR="004F522E">
        <w:rPr>
          <w:rFonts w:ascii="Times New Roman" w:hAnsi="Times New Roman"/>
          <w:sz w:val="28"/>
          <w:szCs w:val="28"/>
        </w:rPr>
        <w:t>ст.</w:t>
      </w:r>
      <w:r w:rsidRPr="00E201FE">
        <w:rPr>
          <w:rFonts w:ascii="Times New Roman" w:hAnsi="Times New Roman"/>
          <w:sz w:val="28"/>
          <w:szCs w:val="28"/>
        </w:rPr>
        <w:t>12 Закону України «Про охорону дитинства», ст.ст. 164, 165,</w:t>
      </w:r>
      <w:r w:rsidR="004F522E">
        <w:rPr>
          <w:rFonts w:ascii="Times New Roman" w:hAnsi="Times New Roman"/>
          <w:sz w:val="28"/>
          <w:szCs w:val="28"/>
        </w:rPr>
        <w:t xml:space="preserve"> </w:t>
      </w:r>
      <w:r w:rsidRPr="00E201FE">
        <w:rPr>
          <w:rFonts w:ascii="Times New Roman" w:hAnsi="Times New Roman"/>
          <w:sz w:val="28"/>
          <w:szCs w:val="28"/>
        </w:rPr>
        <w:t>166 Сімейного кодексу України, постановою Кабінету Міністрів України від 24 вересня 2008 р. № 866 «Питання діяльності органів опіки та піклування, пов’язаної із захистом прав дитини»,</w:t>
      </w:r>
      <w:r w:rsidR="002C14D0" w:rsidRPr="00E201FE">
        <w:rPr>
          <w:rFonts w:ascii="Times New Roman" w:hAnsi="Times New Roman"/>
          <w:sz w:val="28"/>
          <w:szCs w:val="28"/>
        </w:rPr>
        <w:t xml:space="preserve"> розглянувши</w:t>
      </w:r>
      <w:r w:rsidR="009768F6" w:rsidRPr="00E201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="00314481" w:rsidRPr="00E201FE">
        <w:rPr>
          <w:rFonts w:ascii="Times New Roman" w:hAnsi="Times New Roman"/>
          <w:sz w:val="28"/>
          <w:szCs w:val="28"/>
        </w:rPr>
        <w:t>аяву</w:t>
      </w:r>
      <w:r w:rsidR="00246633" w:rsidRPr="00E201FE">
        <w:rPr>
          <w:rFonts w:ascii="Times New Roman" w:hAnsi="Times New Roman"/>
          <w:sz w:val="28"/>
          <w:szCs w:val="28"/>
        </w:rPr>
        <w:t xml:space="preserve"> та надані документи</w:t>
      </w:r>
      <w:r w:rsidR="00314481" w:rsidRPr="00E201FE">
        <w:rPr>
          <w:rFonts w:ascii="Times New Roman" w:hAnsi="Times New Roman"/>
          <w:sz w:val="28"/>
          <w:szCs w:val="28"/>
        </w:rPr>
        <w:t xml:space="preserve"> гр. Довгань Вікторії Василівни стосовно позбавлення батьківських прав</w:t>
      </w:r>
      <w:r w:rsidR="004F522E">
        <w:rPr>
          <w:rFonts w:ascii="Times New Roman" w:hAnsi="Times New Roman"/>
          <w:sz w:val="28"/>
          <w:szCs w:val="28"/>
        </w:rPr>
        <w:t xml:space="preserve">                       </w:t>
      </w:r>
      <w:r w:rsidR="00314481" w:rsidRPr="00E201FE">
        <w:rPr>
          <w:rFonts w:ascii="Times New Roman" w:hAnsi="Times New Roman"/>
          <w:sz w:val="28"/>
          <w:szCs w:val="28"/>
        </w:rPr>
        <w:t xml:space="preserve"> гр. Демчука Сергія Миколайовича відносно неповнолітнього сина, Демчука Артема Сергійовича, 19.05.2010 </w:t>
      </w:r>
      <w:proofErr w:type="spellStart"/>
      <w:r w:rsidR="00314481" w:rsidRPr="00E201FE">
        <w:rPr>
          <w:rFonts w:ascii="Times New Roman" w:hAnsi="Times New Roman"/>
          <w:sz w:val="28"/>
          <w:szCs w:val="28"/>
        </w:rPr>
        <w:t>р.н</w:t>
      </w:r>
      <w:proofErr w:type="spellEnd"/>
      <w:r w:rsidR="00314481" w:rsidRPr="00E201FE">
        <w:rPr>
          <w:rFonts w:ascii="Times New Roman" w:hAnsi="Times New Roman"/>
          <w:sz w:val="28"/>
          <w:szCs w:val="28"/>
        </w:rPr>
        <w:t>.,</w:t>
      </w:r>
      <w:r w:rsidR="0064238C" w:rsidRPr="00E201FE">
        <w:rPr>
          <w:rFonts w:ascii="Times New Roman" w:hAnsi="Times New Roman"/>
          <w:sz w:val="28"/>
          <w:szCs w:val="28"/>
        </w:rPr>
        <w:t xml:space="preserve"> </w:t>
      </w:r>
      <w:r w:rsidR="00314481" w:rsidRPr="00E201FE">
        <w:rPr>
          <w:rFonts w:ascii="Times New Roman" w:hAnsi="Times New Roman"/>
          <w:sz w:val="28"/>
          <w:szCs w:val="28"/>
        </w:rPr>
        <w:t xml:space="preserve"> </w:t>
      </w:r>
      <w:r w:rsidR="0029279A" w:rsidRPr="00E201FE">
        <w:rPr>
          <w:rFonts w:ascii="Times New Roman" w:hAnsi="Times New Roman"/>
          <w:sz w:val="28"/>
          <w:szCs w:val="28"/>
        </w:rPr>
        <w:t>в</w:t>
      </w:r>
      <w:r w:rsidR="00314481" w:rsidRPr="00E201FE">
        <w:rPr>
          <w:rFonts w:ascii="Times New Roman" w:hAnsi="Times New Roman"/>
          <w:sz w:val="28"/>
          <w:szCs w:val="28"/>
        </w:rPr>
        <w:t>иконавчий комітет Білокриницької сільської ради</w:t>
      </w:r>
    </w:p>
    <w:p w14:paraId="4845EA2B" w14:textId="77777777" w:rsidR="00314481" w:rsidRPr="00712080" w:rsidRDefault="00314481" w:rsidP="0005311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12080">
        <w:rPr>
          <w:rFonts w:ascii="Times New Roman" w:hAnsi="Times New Roman"/>
          <w:b/>
          <w:sz w:val="28"/>
          <w:szCs w:val="28"/>
        </w:rPr>
        <w:t>ВИРІШИВ:</w:t>
      </w:r>
    </w:p>
    <w:p w14:paraId="3D355FBE" w14:textId="77777777" w:rsidR="00314481" w:rsidRPr="008B6997" w:rsidRDefault="00314481" w:rsidP="0005311B">
      <w:pPr>
        <w:spacing w:after="0" w:line="240" w:lineRule="auto"/>
        <w:ind w:firstLine="567"/>
        <w:jc w:val="center"/>
        <w:rPr>
          <w:rFonts w:ascii="Times New Roman" w:hAnsi="Times New Roman"/>
          <w:b/>
          <w:sz w:val="16"/>
          <w:szCs w:val="16"/>
        </w:rPr>
      </w:pPr>
    </w:p>
    <w:p w14:paraId="7DC3AC2C" w14:textId="77777777" w:rsidR="004F522E" w:rsidRPr="004F522E" w:rsidRDefault="00F60E48" w:rsidP="001F6101">
      <w:pPr>
        <w:pStyle w:val="a9"/>
        <w:numPr>
          <w:ilvl w:val="0"/>
          <w:numId w:val="4"/>
        </w:numPr>
        <w:shd w:val="clear" w:color="auto" w:fill="FFFFFF"/>
        <w:spacing w:after="0"/>
        <w:ind w:right="-142"/>
        <w:jc w:val="both"/>
        <w:rPr>
          <w:rFonts w:ascii="Times New Roman" w:eastAsia="Times New Roman" w:hAnsi="Times New Roman"/>
          <w:sz w:val="28"/>
          <w:szCs w:val="28"/>
        </w:rPr>
      </w:pPr>
      <w:r w:rsidRPr="004F522E">
        <w:rPr>
          <w:rFonts w:ascii="Times New Roman" w:hAnsi="Times New Roman"/>
          <w:sz w:val="28"/>
          <w:szCs w:val="28"/>
          <w:shd w:val="clear" w:color="auto" w:fill="FFFFFF"/>
        </w:rPr>
        <w:t>Затвердити висновок органу опіки та піклування Білокриницької сільської ради про доцільність позбавлення батьківських прав</w:t>
      </w:r>
      <w:r w:rsidR="00E201FE" w:rsidRPr="004F522E">
        <w:rPr>
          <w:rFonts w:ascii="Times New Roman" w:hAnsi="Times New Roman"/>
          <w:sz w:val="28"/>
          <w:szCs w:val="28"/>
        </w:rPr>
        <w:t xml:space="preserve"> </w:t>
      </w:r>
      <w:r w:rsidR="00920C28" w:rsidRPr="004F522E">
        <w:rPr>
          <w:rFonts w:ascii="Times New Roman" w:hAnsi="Times New Roman"/>
          <w:sz w:val="28"/>
          <w:szCs w:val="28"/>
        </w:rPr>
        <w:t xml:space="preserve"> гр. </w:t>
      </w:r>
      <w:r w:rsidRPr="004F522E">
        <w:rPr>
          <w:rFonts w:ascii="Times New Roman" w:hAnsi="Times New Roman"/>
          <w:sz w:val="28"/>
          <w:szCs w:val="28"/>
        </w:rPr>
        <w:t>Демчука Сергія Миколайовича</w:t>
      </w:r>
      <w:r w:rsidR="00E75567" w:rsidRPr="004F522E">
        <w:rPr>
          <w:rFonts w:ascii="Times New Roman" w:hAnsi="Times New Roman"/>
          <w:sz w:val="28"/>
          <w:szCs w:val="28"/>
        </w:rPr>
        <w:t xml:space="preserve"> </w:t>
      </w:r>
      <w:r w:rsidRPr="004F522E">
        <w:rPr>
          <w:rFonts w:ascii="Times New Roman" w:hAnsi="Times New Roman"/>
          <w:sz w:val="28"/>
          <w:szCs w:val="28"/>
        </w:rPr>
        <w:t>20.12.1987</w:t>
      </w:r>
      <w:r w:rsidR="00E75567" w:rsidRPr="004F52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522E">
        <w:rPr>
          <w:rFonts w:ascii="Times New Roman" w:hAnsi="Times New Roman"/>
          <w:sz w:val="28"/>
          <w:szCs w:val="28"/>
        </w:rPr>
        <w:t>р.н</w:t>
      </w:r>
      <w:proofErr w:type="spellEnd"/>
      <w:r w:rsidRPr="004F522E">
        <w:rPr>
          <w:rFonts w:ascii="Times New Roman" w:hAnsi="Times New Roman"/>
          <w:sz w:val="28"/>
          <w:szCs w:val="28"/>
        </w:rPr>
        <w:t>.,</w:t>
      </w:r>
      <w:r w:rsidR="00E75567" w:rsidRPr="004F522E">
        <w:rPr>
          <w:rFonts w:ascii="Times New Roman" w:hAnsi="Times New Roman"/>
          <w:sz w:val="28"/>
          <w:szCs w:val="28"/>
        </w:rPr>
        <w:t xml:space="preserve"> </w:t>
      </w:r>
      <w:r w:rsidR="00E201FE" w:rsidRPr="004F522E">
        <w:rPr>
          <w:rFonts w:ascii="Times New Roman" w:hAnsi="Times New Roman"/>
          <w:sz w:val="28"/>
          <w:szCs w:val="28"/>
        </w:rPr>
        <w:t>відносно</w:t>
      </w:r>
      <w:r w:rsidRPr="004F522E">
        <w:rPr>
          <w:rFonts w:ascii="Times New Roman" w:hAnsi="Times New Roman"/>
          <w:sz w:val="28"/>
          <w:szCs w:val="28"/>
        </w:rPr>
        <w:t xml:space="preserve"> неповнолітнього</w:t>
      </w:r>
      <w:r w:rsidR="00E201FE" w:rsidRPr="004F522E">
        <w:rPr>
          <w:rFonts w:ascii="Times New Roman" w:hAnsi="Times New Roman"/>
          <w:sz w:val="28"/>
          <w:szCs w:val="28"/>
        </w:rPr>
        <w:t xml:space="preserve"> сина</w:t>
      </w:r>
      <w:r w:rsidRPr="004F522E">
        <w:rPr>
          <w:rFonts w:ascii="Times New Roman" w:hAnsi="Times New Roman"/>
          <w:sz w:val="28"/>
          <w:szCs w:val="28"/>
        </w:rPr>
        <w:t xml:space="preserve"> Демчука Артема Сергійовича, 19.05.2010</w:t>
      </w:r>
      <w:r w:rsidRPr="004F522E">
        <w:rPr>
          <w:rFonts w:ascii="Times New Roman" w:hAnsi="Times New Roman"/>
          <w:b/>
          <w:sz w:val="28"/>
          <w:szCs w:val="28"/>
        </w:rPr>
        <w:t xml:space="preserve"> </w:t>
      </w:r>
      <w:r w:rsidRPr="004F522E">
        <w:rPr>
          <w:rFonts w:ascii="Times New Roman" w:hAnsi="Times New Roman"/>
          <w:sz w:val="28"/>
          <w:szCs w:val="28"/>
        </w:rPr>
        <w:t xml:space="preserve">року народження </w:t>
      </w:r>
      <w:r w:rsidR="00E201FE" w:rsidRPr="004F522E">
        <w:rPr>
          <w:rFonts w:ascii="Times New Roman" w:hAnsi="Times New Roman"/>
          <w:sz w:val="28"/>
          <w:szCs w:val="28"/>
        </w:rPr>
        <w:t>(додається).</w:t>
      </w:r>
    </w:p>
    <w:p w14:paraId="730569D7" w14:textId="79DF1208" w:rsidR="0029279A" w:rsidRPr="004F522E" w:rsidRDefault="0029279A" w:rsidP="001F6101">
      <w:pPr>
        <w:pStyle w:val="a9"/>
        <w:numPr>
          <w:ilvl w:val="0"/>
          <w:numId w:val="4"/>
        </w:numPr>
        <w:shd w:val="clear" w:color="auto" w:fill="FFFFFF"/>
        <w:spacing w:after="0"/>
        <w:ind w:right="-142"/>
        <w:jc w:val="both"/>
        <w:rPr>
          <w:rFonts w:ascii="Times New Roman" w:eastAsia="Times New Roman" w:hAnsi="Times New Roman"/>
          <w:sz w:val="28"/>
          <w:szCs w:val="28"/>
        </w:rPr>
      </w:pPr>
      <w:r w:rsidRPr="004F522E">
        <w:rPr>
          <w:rFonts w:ascii="Times New Roman" w:eastAsia="Times New Roman" w:hAnsi="Times New Roman"/>
          <w:sz w:val="28"/>
          <w:szCs w:val="28"/>
        </w:rPr>
        <w:t xml:space="preserve">Контроль за виконанням даного рішення покласти на заступника сільського голови з питань діяльності виконавчих органів, В. </w:t>
      </w:r>
      <w:proofErr w:type="spellStart"/>
      <w:r w:rsidRPr="004F522E">
        <w:rPr>
          <w:rFonts w:ascii="Times New Roman" w:eastAsia="Times New Roman" w:hAnsi="Times New Roman"/>
          <w:sz w:val="28"/>
          <w:szCs w:val="28"/>
        </w:rPr>
        <w:t>Шкабару</w:t>
      </w:r>
      <w:proofErr w:type="spellEnd"/>
      <w:r w:rsidRPr="004F522E">
        <w:rPr>
          <w:rFonts w:ascii="Times New Roman" w:eastAsia="Times New Roman" w:hAnsi="Times New Roman"/>
          <w:sz w:val="28"/>
          <w:szCs w:val="28"/>
        </w:rPr>
        <w:t xml:space="preserve">. </w:t>
      </w:r>
    </w:p>
    <w:p w14:paraId="31BA6062" w14:textId="56B10A25" w:rsidR="0029279A" w:rsidRDefault="0029279A" w:rsidP="0005311B">
      <w:pPr>
        <w:spacing w:line="240" w:lineRule="auto"/>
        <w:ind w:right="-142"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60DF1883" w14:textId="77777777" w:rsidR="004F522E" w:rsidRDefault="004F522E" w:rsidP="001F6101">
      <w:pPr>
        <w:spacing w:line="240" w:lineRule="auto"/>
        <w:ind w:right="-142"/>
        <w:jc w:val="both"/>
        <w:rPr>
          <w:rFonts w:ascii="Times New Roman" w:hAnsi="Times New Roman"/>
          <w:b/>
          <w:sz w:val="28"/>
          <w:szCs w:val="28"/>
        </w:rPr>
      </w:pPr>
    </w:p>
    <w:p w14:paraId="56104C11" w14:textId="0DEE39BD" w:rsidR="007279EC" w:rsidRDefault="00314481" w:rsidP="004F522E">
      <w:pPr>
        <w:rPr>
          <w:rFonts w:ascii="Times New Roman" w:hAnsi="Times New Roman"/>
          <w:sz w:val="28"/>
          <w:szCs w:val="28"/>
        </w:rPr>
      </w:pPr>
      <w:r w:rsidRPr="00314481">
        <w:rPr>
          <w:rFonts w:ascii="Times New Roman" w:hAnsi="Times New Roman"/>
          <w:sz w:val="28"/>
          <w:szCs w:val="28"/>
        </w:rPr>
        <w:t xml:space="preserve">Сільський голова                                                            </w:t>
      </w:r>
      <w:r w:rsidR="004F522E">
        <w:rPr>
          <w:rFonts w:ascii="Times New Roman" w:hAnsi="Times New Roman"/>
          <w:sz w:val="28"/>
          <w:szCs w:val="28"/>
        </w:rPr>
        <w:t xml:space="preserve">       </w:t>
      </w:r>
      <w:r w:rsidRPr="00314481">
        <w:rPr>
          <w:rFonts w:ascii="Times New Roman" w:hAnsi="Times New Roman"/>
          <w:sz w:val="28"/>
          <w:szCs w:val="28"/>
        </w:rPr>
        <w:t xml:space="preserve">     </w:t>
      </w:r>
      <w:r w:rsidR="004F522E">
        <w:rPr>
          <w:rFonts w:ascii="Times New Roman" w:hAnsi="Times New Roman"/>
          <w:sz w:val="28"/>
          <w:szCs w:val="28"/>
        </w:rPr>
        <w:t xml:space="preserve">Тетяна </w:t>
      </w:r>
      <w:r w:rsidRPr="00314481">
        <w:rPr>
          <w:rFonts w:ascii="Times New Roman" w:hAnsi="Times New Roman"/>
          <w:sz w:val="28"/>
          <w:szCs w:val="28"/>
        </w:rPr>
        <w:t xml:space="preserve"> </w:t>
      </w:r>
      <w:r w:rsidR="004F522E" w:rsidRPr="00314481">
        <w:rPr>
          <w:rFonts w:ascii="Times New Roman" w:hAnsi="Times New Roman"/>
          <w:sz w:val="28"/>
          <w:szCs w:val="28"/>
        </w:rPr>
        <w:t>ГОНЧАРУК</w:t>
      </w:r>
    </w:p>
    <w:p w14:paraId="4A43186B" w14:textId="69BC4915" w:rsidR="00314481" w:rsidRDefault="00314481" w:rsidP="0005311B">
      <w:pPr>
        <w:ind w:firstLine="567"/>
        <w:rPr>
          <w:rFonts w:ascii="Times New Roman" w:hAnsi="Times New Roman"/>
          <w:sz w:val="28"/>
          <w:szCs w:val="28"/>
        </w:rPr>
      </w:pPr>
    </w:p>
    <w:p w14:paraId="774C8F41" w14:textId="4F20AEA4" w:rsidR="004F522E" w:rsidRDefault="004F522E" w:rsidP="0005311B">
      <w:pPr>
        <w:ind w:firstLine="567"/>
        <w:rPr>
          <w:rFonts w:ascii="Times New Roman" w:hAnsi="Times New Roman"/>
          <w:sz w:val="28"/>
          <w:szCs w:val="28"/>
        </w:rPr>
      </w:pPr>
    </w:p>
    <w:p w14:paraId="3C7AB921" w14:textId="0566B91D" w:rsidR="004F522E" w:rsidRDefault="004F522E" w:rsidP="004F522E">
      <w:pPr>
        <w:shd w:val="clear" w:color="auto" w:fill="FFFFFF"/>
        <w:spacing w:after="0" w:line="200" w:lineRule="atLeast"/>
        <w:rPr>
          <w:rFonts w:ascii="Times New Roman" w:hAnsi="Times New Roman"/>
          <w:sz w:val="28"/>
          <w:szCs w:val="28"/>
        </w:rPr>
      </w:pPr>
    </w:p>
    <w:p w14:paraId="50D82EA7" w14:textId="1082A173" w:rsidR="001F6101" w:rsidRDefault="001F6101" w:rsidP="004F522E">
      <w:pPr>
        <w:shd w:val="clear" w:color="auto" w:fill="FFFFFF"/>
        <w:spacing w:after="0" w:line="200" w:lineRule="atLeast"/>
        <w:rPr>
          <w:rFonts w:ascii="Times New Roman" w:hAnsi="Times New Roman"/>
          <w:sz w:val="28"/>
          <w:szCs w:val="28"/>
        </w:rPr>
      </w:pPr>
    </w:p>
    <w:p w14:paraId="7E787803" w14:textId="77777777" w:rsidR="001F6101" w:rsidRDefault="001F6101" w:rsidP="004F522E">
      <w:pPr>
        <w:shd w:val="clear" w:color="auto" w:fill="FFFFFF"/>
        <w:spacing w:after="0" w:line="200" w:lineRule="atLeast"/>
        <w:rPr>
          <w:rFonts w:ascii="Times New Roman" w:hAnsi="Times New Roman"/>
          <w:sz w:val="28"/>
          <w:szCs w:val="28"/>
        </w:rPr>
      </w:pPr>
    </w:p>
    <w:p w14:paraId="6EEC0139" w14:textId="177D4989" w:rsidR="004F522E" w:rsidRPr="000A0AC5" w:rsidRDefault="004F522E" w:rsidP="004F522E">
      <w:pPr>
        <w:shd w:val="clear" w:color="auto" w:fill="FFFFFF"/>
        <w:spacing w:after="0" w:line="200" w:lineRule="atLeast"/>
        <w:ind w:left="6096"/>
        <w:jc w:val="both"/>
        <w:rPr>
          <w:rFonts w:ascii="Times New Roman" w:hAnsi="Times New Roman"/>
          <w:bCs/>
          <w:iCs/>
          <w:color w:val="000000"/>
          <w:spacing w:val="-8"/>
          <w:sz w:val="24"/>
          <w:szCs w:val="24"/>
        </w:rPr>
      </w:pPr>
      <w:r w:rsidRPr="000A0AC5">
        <w:rPr>
          <w:rFonts w:ascii="Times New Roman" w:hAnsi="Times New Roman"/>
          <w:bCs/>
          <w:iCs/>
          <w:color w:val="000000"/>
          <w:spacing w:val="-8"/>
          <w:sz w:val="24"/>
          <w:szCs w:val="24"/>
        </w:rPr>
        <w:lastRenderedPageBreak/>
        <w:t>Додаток</w:t>
      </w:r>
      <w:r w:rsidRPr="000A0AC5">
        <w:rPr>
          <w:rFonts w:ascii="Times New Roman" w:eastAsia="Times New Roman" w:hAnsi="Times New Roman"/>
          <w:bCs/>
          <w:iCs/>
          <w:color w:val="000000"/>
          <w:spacing w:val="-8"/>
          <w:sz w:val="24"/>
          <w:szCs w:val="24"/>
        </w:rPr>
        <w:t xml:space="preserve"> </w:t>
      </w:r>
    </w:p>
    <w:p w14:paraId="6EF7C956" w14:textId="445D44F1" w:rsidR="004F522E" w:rsidRPr="000A0AC5" w:rsidRDefault="004F522E" w:rsidP="004F522E">
      <w:pPr>
        <w:shd w:val="clear" w:color="auto" w:fill="FFFFFF"/>
        <w:spacing w:after="0" w:line="200" w:lineRule="atLeast"/>
        <w:ind w:left="6096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0A0AC5">
        <w:rPr>
          <w:rFonts w:ascii="Times New Roman" w:hAnsi="Times New Roman"/>
          <w:bCs/>
          <w:iCs/>
          <w:color w:val="000000"/>
          <w:spacing w:val="-6"/>
          <w:sz w:val="24"/>
          <w:szCs w:val="24"/>
        </w:rPr>
        <w:t>до</w:t>
      </w:r>
      <w:r w:rsidRPr="000A0AC5">
        <w:rPr>
          <w:rFonts w:ascii="Times New Roman" w:eastAsia="Times New Roman" w:hAnsi="Times New Roman"/>
          <w:bCs/>
          <w:iCs/>
          <w:color w:val="000000"/>
          <w:spacing w:val="-6"/>
          <w:sz w:val="24"/>
          <w:szCs w:val="24"/>
        </w:rPr>
        <w:t xml:space="preserve"> </w:t>
      </w:r>
      <w:r w:rsidRPr="000A0AC5">
        <w:rPr>
          <w:rFonts w:ascii="Times New Roman" w:hAnsi="Times New Roman"/>
          <w:bCs/>
          <w:iCs/>
          <w:color w:val="000000"/>
          <w:spacing w:val="-6"/>
          <w:sz w:val="24"/>
          <w:szCs w:val="24"/>
        </w:rPr>
        <w:t>рішення</w:t>
      </w:r>
      <w:r w:rsidRPr="000A0AC5">
        <w:rPr>
          <w:rFonts w:ascii="Times New Roman" w:eastAsia="Times New Roman" w:hAnsi="Times New Roman"/>
          <w:bCs/>
          <w:iCs/>
          <w:color w:val="000000"/>
          <w:spacing w:val="-6"/>
          <w:sz w:val="24"/>
          <w:szCs w:val="24"/>
        </w:rPr>
        <w:t xml:space="preserve"> </w:t>
      </w:r>
      <w:r w:rsidRPr="000A0AC5">
        <w:rPr>
          <w:rFonts w:ascii="Times New Roman" w:hAnsi="Times New Roman"/>
          <w:bCs/>
          <w:iCs/>
          <w:color w:val="000000"/>
          <w:spacing w:val="-6"/>
          <w:sz w:val="24"/>
          <w:szCs w:val="24"/>
        </w:rPr>
        <w:t>виконавчого</w:t>
      </w:r>
      <w:r w:rsidRPr="000A0AC5">
        <w:rPr>
          <w:rFonts w:ascii="Times New Roman" w:eastAsia="Times New Roman" w:hAnsi="Times New Roman"/>
          <w:bCs/>
          <w:iCs/>
          <w:color w:val="000000"/>
          <w:spacing w:val="-6"/>
          <w:sz w:val="24"/>
          <w:szCs w:val="24"/>
        </w:rPr>
        <w:t xml:space="preserve"> </w:t>
      </w:r>
      <w:r w:rsidRPr="000A0AC5">
        <w:rPr>
          <w:rFonts w:ascii="Times New Roman" w:hAnsi="Times New Roman"/>
          <w:bCs/>
          <w:iCs/>
          <w:color w:val="000000"/>
          <w:spacing w:val="-6"/>
          <w:sz w:val="24"/>
          <w:szCs w:val="24"/>
        </w:rPr>
        <w:t>комітету</w:t>
      </w:r>
      <w:r w:rsidRPr="000A0AC5">
        <w:rPr>
          <w:rFonts w:ascii="Times New Roman" w:hAnsi="Times New Roman"/>
          <w:bCs/>
          <w:iCs/>
          <w:color w:val="000000"/>
          <w:spacing w:val="-6"/>
          <w:sz w:val="24"/>
          <w:szCs w:val="24"/>
        </w:rPr>
        <w:br/>
        <w:t xml:space="preserve">Білокриницької сільської </w:t>
      </w:r>
      <w:r w:rsidRPr="000A0AC5">
        <w:rPr>
          <w:rFonts w:ascii="Times New Roman" w:eastAsia="Times New Roman" w:hAnsi="Times New Roman"/>
          <w:bCs/>
          <w:iCs/>
          <w:color w:val="000000"/>
          <w:spacing w:val="-4"/>
          <w:sz w:val="24"/>
          <w:szCs w:val="24"/>
        </w:rPr>
        <w:t xml:space="preserve"> </w:t>
      </w:r>
      <w:r w:rsidRPr="000A0AC5">
        <w:rPr>
          <w:rFonts w:ascii="Times New Roman" w:hAnsi="Times New Roman"/>
          <w:bCs/>
          <w:iCs/>
          <w:color w:val="000000"/>
          <w:spacing w:val="-4"/>
          <w:sz w:val="24"/>
          <w:szCs w:val="24"/>
        </w:rPr>
        <w:t>ради</w:t>
      </w:r>
      <w:r w:rsidRPr="000A0AC5">
        <w:rPr>
          <w:rFonts w:ascii="Times New Roman" w:hAnsi="Times New Roman"/>
          <w:bCs/>
          <w:iCs/>
          <w:color w:val="000000"/>
          <w:spacing w:val="-4"/>
          <w:sz w:val="24"/>
          <w:szCs w:val="24"/>
        </w:rPr>
        <w:br/>
      </w:r>
      <w:r w:rsidRPr="000A0AC5">
        <w:rPr>
          <w:rFonts w:ascii="Times New Roman" w:hAnsi="Times New Roman"/>
          <w:bCs/>
          <w:iCs/>
          <w:color w:val="000000"/>
          <w:spacing w:val="-8"/>
          <w:sz w:val="24"/>
          <w:szCs w:val="24"/>
        </w:rPr>
        <w:t xml:space="preserve">від </w:t>
      </w:r>
      <w:r w:rsidR="001F6101">
        <w:rPr>
          <w:rFonts w:ascii="Times New Roman" w:hAnsi="Times New Roman"/>
          <w:bCs/>
          <w:iCs/>
          <w:color w:val="000000"/>
          <w:spacing w:val="-8"/>
          <w:sz w:val="24"/>
          <w:szCs w:val="24"/>
        </w:rPr>
        <w:t xml:space="preserve"> 15 </w:t>
      </w:r>
      <w:r>
        <w:rPr>
          <w:rFonts w:ascii="Times New Roman" w:hAnsi="Times New Roman"/>
          <w:bCs/>
          <w:iCs/>
          <w:color w:val="000000"/>
          <w:spacing w:val="-8"/>
          <w:sz w:val="24"/>
          <w:szCs w:val="24"/>
        </w:rPr>
        <w:t xml:space="preserve">липня  </w:t>
      </w:r>
      <w:r w:rsidRPr="000A0AC5">
        <w:rPr>
          <w:rFonts w:ascii="Times New Roman" w:hAnsi="Times New Roman"/>
          <w:bCs/>
          <w:iCs/>
          <w:color w:val="000000"/>
          <w:spacing w:val="-8"/>
          <w:sz w:val="24"/>
          <w:szCs w:val="24"/>
        </w:rPr>
        <w:t xml:space="preserve">2021 </w:t>
      </w:r>
      <w:r w:rsidRPr="000A0AC5">
        <w:rPr>
          <w:rFonts w:ascii="Times New Roman" w:eastAsia="Times New Roman" w:hAnsi="Times New Roman"/>
          <w:bCs/>
          <w:iCs/>
          <w:color w:val="000000"/>
          <w:spacing w:val="-6"/>
          <w:sz w:val="24"/>
          <w:szCs w:val="24"/>
        </w:rPr>
        <w:t xml:space="preserve"> </w:t>
      </w:r>
      <w:r w:rsidRPr="000A0AC5">
        <w:rPr>
          <w:rFonts w:ascii="Times New Roman" w:hAnsi="Times New Roman"/>
          <w:bCs/>
          <w:iCs/>
          <w:color w:val="000000"/>
          <w:spacing w:val="-6"/>
          <w:sz w:val="24"/>
          <w:szCs w:val="24"/>
        </w:rPr>
        <w:t>р.</w:t>
      </w:r>
      <w:r w:rsidRPr="000A0AC5">
        <w:rPr>
          <w:rFonts w:ascii="Times New Roman" w:eastAsia="Times New Roman" w:hAnsi="Times New Roman"/>
          <w:bCs/>
          <w:iCs/>
          <w:color w:val="000000"/>
          <w:spacing w:val="-6"/>
          <w:sz w:val="24"/>
          <w:szCs w:val="24"/>
        </w:rPr>
        <w:t xml:space="preserve">  № </w:t>
      </w:r>
      <w:r w:rsidR="001F6101">
        <w:rPr>
          <w:rFonts w:ascii="Times New Roman" w:eastAsia="Times New Roman" w:hAnsi="Times New Roman"/>
          <w:bCs/>
          <w:iCs/>
          <w:color w:val="000000"/>
          <w:spacing w:val="-6"/>
          <w:sz w:val="24"/>
          <w:szCs w:val="24"/>
        </w:rPr>
        <w:t>160</w:t>
      </w:r>
    </w:p>
    <w:p w14:paraId="450AC79B" w14:textId="32F3DC28" w:rsidR="00851A91" w:rsidRPr="004F522E" w:rsidRDefault="00851A91" w:rsidP="004F522E">
      <w:pPr>
        <w:pStyle w:val="aa"/>
        <w:tabs>
          <w:tab w:val="left" w:pos="5103"/>
          <w:tab w:val="right" w:pos="9498"/>
        </w:tabs>
        <w:rPr>
          <w:rFonts w:ascii="Times New Roman" w:hAnsi="Times New Roman"/>
          <w:b/>
          <w:sz w:val="26"/>
          <w:szCs w:val="26"/>
        </w:rPr>
      </w:pPr>
    </w:p>
    <w:p w14:paraId="499852B6" w14:textId="77777777" w:rsidR="007279EC" w:rsidRPr="004F522E" w:rsidRDefault="007279EC" w:rsidP="00A82FF3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4F522E">
        <w:rPr>
          <w:rFonts w:ascii="Times New Roman" w:hAnsi="Times New Roman"/>
          <w:b/>
          <w:sz w:val="26"/>
          <w:szCs w:val="26"/>
        </w:rPr>
        <w:t>ВИСНОВОК</w:t>
      </w:r>
    </w:p>
    <w:p w14:paraId="5667A5DC" w14:textId="4F5421B0" w:rsidR="0005311B" w:rsidRPr="004F522E" w:rsidRDefault="007279EC" w:rsidP="004F522E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4F522E">
        <w:rPr>
          <w:rFonts w:ascii="Times New Roman" w:hAnsi="Times New Roman"/>
          <w:b/>
          <w:sz w:val="26"/>
          <w:szCs w:val="26"/>
        </w:rPr>
        <w:t>виконавчого комітету Білокриницької сільської ради</w:t>
      </w:r>
      <w:r w:rsidR="00A82FF3" w:rsidRPr="004F522E">
        <w:rPr>
          <w:rFonts w:ascii="Times New Roman" w:hAnsi="Times New Roman"/>
          <w:b/>
          <w:sz w:val="26"/>
          <w:szCs w:val="26"/>
        </w:rPr>
        <w:t xml:space="preserve"> про доцільність позбавлення батьківських прав гр. Демчука Сергія Мико</w:t>
      </w:r>
      <w:r w:rsidR="00E75567" w:rsidRPr="004F522E">
        <w:rPr>
          <w:rFonts w:ascii="Times New Roman" w:hAnsi="Times New Roman"/>
          <w:b/>
          <w:sz w:val="26"/>
          <w:szCs w:val="26"/>
        </w:rPr>
        <w:t>л</w:t>
      </w:r>
      <w:r w:rsidR="00A82FF3" w:rsidRPr="004F522E">
        <w:rPr>
          <w:rFonts w:ascii="Times New Roman" w:hAnsi="Times New Roman"/>
          <w:b/>
          <w:sz w:val="26"/>
          <w:szCs w:val="26"/>
        </w:rPr>
        <w:t xml:space="preserve">айовича відносно неповнолітнього сина, </w:t>
      </w:r>
      <w:r w:rsidR="00AA098B" w:rsidRPr="004F522E">
        <w:rPr>
          <w:rFonts w:ascii="Times New Roman" w:hAnsi="Times New Roman"/>
          <w:b/>
          <w:sz w:val="26"/>
          <w:szCs w:val="26"/>
        </w:rPr>
        <w:t>Демчука Артема Сергійовича</w:t>
      </w:r>
    </w:p>
    <w:p w14:paraId="6152C5C2" w14:textId="6149011D" w:rsidR="00B91551" w:rsidRPr="004F522E" w:rsidRDefault="00B91551" w:rsidP="00AE1965">
      <w:pPr>
        <w:pStyle w:val="aa"/>
        <w:ind w:firstLine="851"/>
        <w:jc w:val="both"/>
        <w:rPr>
          <w:rFonts w:ascii="Times New Roman" w:hAnsi="Times New Roman"/>
          <w:sz w:val="26"/>
          <w:szCs w:val="26"/>
        </w:rPr>
      </w:pPr>
      <w:r w:rsidRPr="004F522E">
        <w:rPr>
          <w:rFonts w:ascii="Times New Roman" w:hAnsi="Times New Roman"/>
          <w:sz w:val="26"/>
          <w:szCs w:val="26"/>
        </w:rPr>
        <w:t>Опікунсько</w:t>
      </w:r>
      <w:r w:rsidR="00E75567" w:rsidRPr="004F522E">
        <w:rPr>
          <w:rFonts w:ascii="Times New Roman" w:hAnsi="Times New Roman"/>
          <w:sz w:val="26"/>
          <w:szCs w:val="26"/>
        </w:rPr>
        <w:t>ю р</w:t>
      </w:r>
      <w:r w:rsidRPr="004F522E">
        <w:rPr>
          <w:rFonts w:ascii="Times New Roman" w:hAnsi="Times New Roman"/>
          <w:sz w:val="26"/>
          <w:szCs w:val="26"/>
        </w:rPr>
        <w:t xml:space="preserve">адою Білокриницької сільської ради розглянуто </w:t>
      </w:r>
      <w:r w:rsidR="00194243" w:rsidRPr="004F522E">
        <w:rPr>
          <w:rFonts w:ascii="Times New Roman" w:hAnsi="Times New Roman"/>
          <w:sz w:val="26"/>
          <w:szCs w:val="26"/>
        </w:rPr>
        <w:t>заяву</w:t>
      </w:r>
      <w:r w:rsidR="004F522E" w:rsidRPr="004F522E">
        <w:rPr>
          <w:rFonts w:ascii="Times New Roman" w:hAnsi="Times New Roman"/>
          <w:sz w:val="26"/>
          <w:szCs w:val="26"/>
        </w:rPr>
        <w:t xml:space="preserve">               </w:t>
      </w:r>
      <w:r w:rsidR="00194243" w:rsidRPr="004F522E">
        <w:rPr>
          <w:rFonts w:ascii="Times New Roman" w:hAnsi="Times New Roman"/>
          <w:sz w:val="26"/>
          <w:szCs w:val="26"/>
        </w:rPr>
        <w:t xml:space="preserve"> гр. Довгань Вікторії Василівни</w:t>
      </w:r>
      <w:r w:rsidR="00724D72" w:rsidRPr="004F522E">
        <w:rPr>
          <w:rFonts w:ascii="Times New Roman" w:hAnsi="Times New Roman"/>
          <w:sz w:val="26"/>
          <w:szCs w:val="26"/>
        </w:rPr>
        <w:t>,</w:t>
      </w:r>
      <w:r w:rsidR="00194243" w:rsidRPr="004F522E">
        <w:rPr>
          <w:rFonts w:ascii="Times New Roman" w:hAnsi="Times New Roman"/>
          <w:sz w:val="26"/>
          <w:szCs w:val="26"/>
        </w:rPr>
        <w:t xml:space="preserve"> </w:t>
      </w:r>
      <w:r w:rsidRPr="004F522E">
        <w:rPr>
          <w:rFonts w:ascii="Times New Roman" w:hAnsi="Times New Roman"/>
          <w:sz w:val="26"/>
          <w:szCs w:val="26"/>
        </w:rPr>
        <w:t>щодо</w:t>
      </w:r>
      <w:r w:rsidR="00194243" w:rsidRPr="004F522E">
        <w:rPr>
          <w:rFonts w:ascii="Times New Roman" w:hAnsi="Times New Roman"/>
          <w:sz w:val="26"/>
          <w:szCs w:val="26"/>
        </w:rPr>
        <w:t xml:space="preserve"> доцільності </w:t>
      </w:r>
      <w:r w:rsidRPr="004F522E">
        <w:rPr>
          <w:rFonts w:ascii="Times New Roman" w:hAnsi="Times New Roman"/>
          <w:sz w:val="26"/>
          <w:szCs w:val="26"/>
        </w:rPr>
        <w:t xml:space="preserve"> позбавлення батьківських прав батька </w:t>
      </w:r>
      <w:r w:rsidR="00194243" w:rsidRPr="004F522E">
        <w:rPr>
          <w:rFonts w:ascii="Times New Roman" w:hAnsi="Times New Roman"/>
          <w:sz w:val="26"/>
          <w:szCs w:val="26"/>
        </w:rPr>
        <w:t>Демчука Сергія  Миколайовича</w:t>
      </w:r>
      <w:r w:rsidR="00724D72" w:rsidRPr="004F522E">
        <w:rPr>
          <w:rFonts w:ascii="Times New Roman" w:hAnsi="Times New Roman"/>
          <w:sz w:val="26"/>
          <w:szCs w:val="26"/>
        </w:rPr>
        <w:t>,</w:t>
      </w:r>
      <w:r w:rsidR="00194243" w:rsidRPr="004F522E">
        <w:rPr>
          <w:rFonts w:ascii="Times New Roman" w:hAnsi="Times New Roman"/>
          <w:sz w:val="26"/>
          <w:szCs w:val="26"/>
        </w:rPr>
        <w:t xml:space="preserve"> відносно неповнолітнього сина, Демчука Артема Сергійовича 19.05. 2010  року народження.</w:t>
      </w:r>
    </w:p>
    <w:p w14:paraId="3F797F57" w14:textId="77777777" w:rsidR="00B327C0" w:rsidRPr="004F522E" w:rsidRDefault="00B91551" w:rsidP="00AE1965">
      <w:pPr>
        <w:pStyle w:val="aa"/>
        <w:ind w:firstLine="851"/>
        <w:jc w:val="both"/>
        <w:rPr>
          <w:rFonts w:ascii="Times New Roman" w:hAnsi="Times New Roman"/>
          <w:sz w:val="26"/>
          <w:szCs w:val="26"/>
        </w:rPr>
      </w:pPr>
      <w:r w:rsidRPr="004F522E">
        <w:rPr>
          <w:rFonts w:ascii="Times New Roman" w:hAnsi="Times New Roman"/>
          <w:sz w:val="26"/>
          <w:szCs w:val="26"/>
        </w:rPr>
        <w:t>Встановлено, що громадянка</w:t>
      </w:r>
      <w:r w:rsidR="00BC5097" w:rsidRPr="004F522E">
        <w:rPr>
          <w:rFonts w:ascii="Times New Roman" w:hAnsi="Times New Roman"/>
          <w:sz w:val="26"/>
          <w:szCs w:val="26"/>
        </w:rPr>
        <w:t xml:space="preserve"> </w:t>
      </w:r>
      <w:r w:rsidRPr="004F522E">
        <w:rPr>
          <w:rFonts w:ascii="Times New Roman" w:hAnsi="Times New Roman"/>
          <w:sz w:val="26"/>
          <w:szCs w:val="26"/>
        </w:rPr>
        <w:t xml:space="preserve"> </w:t>
      </w:r>
      <w:r w:rsidR="00BC5097" w:rsidRPr="004F522E">
        <w:rPr>
          <w:rFonts w:ascii="Times New Roman" w:hAnsi="Times New Roman"/>
          <w:sz w:val="26"/>
          <w:szCs w:val="26"/>
        </w:rPr>
        <w:t>Довгань Вікторія  Василівна</w:t>
      </w:r>
      <w:r w:rsidRPr="004F522E">
        <w:rPr>
          <w:rFonts w:ascii="Times New Roman" w:hAnsi="Times New Roman"/>
          <w:sz w:val="26"/>
          <w:szCs w:val="26"/>
        </w:rPr>
        <w:t xml:space="preserve"> та громадянин</w:t>
      </w:r>
      <w:r w:rsidR="00BC5097" w:rsidRPr="004F522E">
        <w:rPr>
          <w:rFonts w:ascii="Times New Roman" w:hAnsi="Times New Roman"/>
          <w:sz w:val="26"/>
          <w:szCs w:val="26"/>
        </w:rPr>
        <w:t xml:space="preserve"> Демчук Сергій Миколайович </w:t>
      </w:r>
      <w:r w:rsidRPr="004F522E">
        <w:rPr>
          <w:rFonts w:ascii="Times New Roman" w:hAnsi="Times New Roman"/>
          <w:sz w:val="26"/>
          <w:szCs w:val="26"/>
        </w:rPr>
        <w:t xml:space="preserve"> у 20</w:t>
      </w:r>
      <w:r w:rsidR="008274A6" w:rsidRPr="004F522E">
        <w:rPr>
          <w:rFonts w:ascii="Times New Roman" w:hAnsi="Times New Roman"/>
          <w:sz w:val="26"/>
          <w:szCs w:val="26"/>
        </w:rPr>
        <w:t>11</w:t>
      </w:r>
      <w:r w:rsidRPr="004F522E">
        <w:rPr>
          <w:rFonts w:ascii="Times New Roman" w:hAnsi="Times New Roman"/>
          <w:sz w:val="26"/>
          <w:szCs w:val="26"/>
        </w:rPr>
        <w:t xml:space="preserve"> році розлучилися. На утриманні громадянки</w:t>
      </w:r>
      <w:r w:rsidR="008274A6" w:rsidRPr="004F522E">
        <w:rPr>
          <w:rFonts w:ascii="Times New Roman" w:hAnsi="Times New Roman"/>
          <w:sz w:val="26"/>
          <w:szCs w:val="26"/>
        </w:rPr>
        <w:t xml:space="preserve"> Довгань В.В. </w:t>
      </w:r>
      <w:r w:rsidRPr="004F522E">
        <w:rPr>
          <w:rFonts w:ascii="Times New Roman" w:hAnsi="Times New Roman"/>
          <w:sz w:val="26"/>
          <w:szCs w:val="26"/>
        </w:rPr>
        <w:t xml:space="preserve">залишився малолітній син </w:t>
      </w:r>
      <w:r w:rsidR="008274A6" w:rsidRPr="004F522E">
        <w:rPr>
          <w:rFonts w:ascii="Times New Roman" w:hAnsi="Times New Roman"/>
          <w:sz w:val="26"/>
          <w:szCs w:val="26"/>
        </w:rPr>
        <w:t xml:space="preserve">Демчук Артем Сергійович </w:t>
      </w:r>
      <w:r w:rsidRPr="004F522E">
        <w:rPr>
          <w:rFonts w:ascii="Times New Roman" w:hAnsi="Times New Roman"/>
          <w:sz w:val="26"/>
          <w:szCs w:val="26"/>
        </w:rPr>
        <w:t xml:space="preserve"> </w:t>
      </w:r>
      <w:r w:rsidR="008274A6" w:rsidRPr="004F522E">
        <w:rPr>
          <w:rFonts w:ascii="Times New Roman" w:hAnsi="Times New Roman"/>
          <w:sz w:val="26"/>
          <w:szCs w:val="26"/>
        </w:rPr>
        <w:t>2010</w:t>
      </w:r>
      <w:r w:rsidRPr="004F522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F522E">
        <w:rPr>
          <w:rFonts w:ascii="Times New Roman" w:hAnsi="Times New Roman"/>
          <w:sz w:val="26"/>
          <w:szCs w:val="26"/>
        </w:rPr>
        <w:t>р.н</w:t>
      </w:r>
      <w:proofErr w:type="spellEnd"/>
      <w:r w:rsidRPr="004F522E">
        <w:rPr>
          <w:rFonts w:ascii="Times New Roman" w:hAnsi="Times New Roman"/>
          <w:sz w:val="26"/>
          <w:szCs w:val="26"/>
        </w:rPr>
        <w:t xml:space="preserve">., </w:t>
      </w:r>
      <w:r w:rsidR="008274A6" w:rsidRPr="004F522E">
        <w:rPr>
          <w:rFonts w:ascii="Times New Roman" w:hAnsi="Times New Roman"/>
          <w:sz w:val="26"/>
          <w:szCs w:val="26"/>
        </w:rPr>
        <w:t xml:space="preserve"> </w:t>
      </w:r>
      <w:r w:rsidRPr="004F522E">
        <w:rPr>
          <w:rFonts w:ascii="Times New Roman" w:hAnsi="Times New Roman"/>
          <w:sz w:val="26"/>
          <w:szCs w:val="26"/>
        </w:rPr>
        <w:t xml:space="preserve">з того часу батько не спілкується, не бере участі у вихованні, не підтримує морально та матеріально. </w:t>
      </w:r>
    </w:p>
    <w:p w14:paraId="3316FA9B" w14:textId="77777777" w:rsidR="00724D72" w:rsidRPr="004F522E" w:rsidRDefault="00920C28" w:rsidP="00AE1965">
      <w:pPr>
        <w:pStyle w:val="aa"/>
        <w:ind w:firstLine="851"/>
        <w:jc w:val="both"/>
        <w:rPr>
          <w:rFonts w:ascii="Times New Roman" w:hAnsi="Times New Roman"/>
          <w:sz w:val="26"/>
          <w:szCs w:val="26"/>
        </w:rPr>
      </w:pPr>
      <w:r w:rsidRPr="004F522E">
        <w:rPr>
          <w:rFonts w:ascii="Times New Roman" w:hAnsi="Times New Roman"/>
          <w:sz w:val="26"/>
          <w:szCs w:val="26"/>
        </w:rPr>
        <w:t xml:space="preserve">Шляхом вивчення доданих до заяви документів було з’ясовано, що шлюб між подружжям було розірвано за рішенням Рівненського районного суду від </w:t>
      </w:r>
      <w:r w:rsidR="006F3FAC" w:rsidRPr="004F522E">
        <w:rPr>
          <w:rFonts w:ascii="Times New Roman" w:hAnsi="Times New Roman"/>
          <w:sz w:val="26"/>
          <w:szCs w:val="26"/>
        </w:rPr>
        <w:t>29 березня</w:t>
      </w:r>
      <w:r w:rsidR="00724D72" w:rsidRPr="004F522E">
        <w:rPr>
          <w:rFonts w:ascii="Times New Roman" w:hAnsi="Times New Roman"/>
          <w:sz w:val="26"/>
          <w:szCs w:val="26"/>
        </w:rPr>
        <w:t xml:space="preserve"> </w:t>
      </w:r>
      <w:r w:rsidR="006F3FAC" w:rsidRPr="004F522E">
        <w:rPr>
          <w:rFonts w:ascii="Times New Roman" w:hAnsi="Times New Roman"/>
          <w:sz w:val="26"/>
          <w:szCs w:val="26"/>
        </w:rPr>
        <w:t>2011</w:t>
      </w:r>
      <w:r w:rsidRPr="004F522E">
        <w:rPr>
          <w:rFonts w:ascii="Times New Roman" w:hAnsi="Times New Roman"/>
          <w:sz w:val="26"/>
          <w:szCs w:val="26"/>
        </w:rPr>
        <w:t xml:space="preserve"> р. (справа №</w:t>
      </w:r>
      <w:r w:rsidR="006F3FAC" w:rsidRPr="004F522E">
        <w:rPr>
          <w:rFonts w:ascii="Times New Roman" w:hAnsi="Times New Roman"/>
          <w:sz w:val="26"/>
          <w:szCs w:val="26"/>
        </w:rPr>
        <w:t>2-897</w:t>
      </w:r>
      <w:r w:rsidRPr="004F522E">
        <w:rPr>
          <w:rFonts w:ascii="Times New Roman" w:hAnsi="Times New Roman"/>
          <w:sz w:val="26"/>
          <w:szCs w:val="26"/>
        </w:rPr>
        <w:t>/</w:t>
      </w:r>
      <w:r w:rsidR="006F3FAC" w:rsidRPr="004F522E">
        <w:rPr>
          <w:rFonts w:ascii="Times New Roman" w:hAnsi="Times New Roman"/>
          <w:sz w:val="26"/>
          <w:szCs w:val="26"/>
        </w:rPr>
        <w:t>11</w:t>
      </w:r>
      <w:r w:rsidRPr="004F522E">
        <w:rPr>
          <w:rFonts w:ascii="Times New Roman" w:hAnsi="Times New Roman"/>
          <w:sz w:val="26"/>
          <w:szCs w:val="26"/>
        </w:rPr>
        <w:t xml:space="preserve">), рішенням того ж суду від </w:t>
      </w:r>
      <w:r w:rsidR="004613B7" w:rsidRPr="004F522E">
        <w:rPr>
          <w:rFonts w:ascii="Times New Roman" w:hAnsi="Times New Roman"/>
          <w:sz w:val="26"/>
          <w:szCs w:val="26"/>
        </w:rPr>
        <w:t>18.01.2011</w:t>
      </w:r>
      <w:r w:rsidRPr="004F522E">
        <w:rPr>
          <w:rFonts w:ascii="Times New Roman" w:hAnsi="Times New Roman"/>
          <w:sz w:val="26"/>
          <w:szCs w:val="26"/>
        </w:rPr>
        <w:t>р. (справа №</w:t>
      </w:r>
      <w:r w:rsidR="004613B7" w:rsidRPr="004F522E">
        <w:rPr>
          <w:rFonts w:ascii="Times New Roman" w:hAnsi="Times New Roman"/>
          <w:sz w:val="26"/>
          <w:szCs w:val="26"/>
        </w:rPr>
        <w:t>2-897</w:t>
      </w:r>
      <w:r w:rsidRPr="004F522E">
        <w:rPr>
          <w:rFonts w:ascii="Times New Roman" w:hAnsi="Times New Roman"/>
          <w:sz w:val="26"/>
          <w:szCs w:val="26"/>
        </w:rPr>
        <w:t>/</w:t>
      </w:r>
      <w:r w:rsidR="004613B7" w:rsidRPr="004F522E">
        <w:rPr>
          <w:rFonts w:ascii="Times New Roman" w:hAnsi="Times New Roman"/>
          <w:sz w:val="26"/>
          <w:szCs w:val="26"/>
        </w:rPr>
        <w:t>11</w:t>
      </w:r>
      <w:r w:rsidRPr="004F522E">
        <w:rPr>
          <w:rFonts w:ascii="Times New Roman" w:hAnsi="Times New Roman"/>
          <w:sz w:val="26"/>
          <w:szCs w:val="26"/>
        </w:rPr>
        <w:t>)</w:t>
      </w:r>
      <w:r w:rsidR="00724D72" w:rsidRPr="004F522E">
        <w:rPr>
          <w:rFonts w:ascii="Times New Roman" w:hAnsi="Times New Roman"/>
          <w:sz w:val="26"/>
          <w:szCs w:val="26"/>
        </w:rPr>
        <w:t xml:space="preserve"> </w:t>
      </w:r>
      <w:r w:rsidRPr="004F522E">
        <w:rPr>
          <w:rFonts w:ascii="Times New Roman" w:hAnsi="Times New Roman"/>
          <w:sz w:val="26"/>
          <w:szCs w:val="26"/>
        </w:rPr>
        <w:t xml:space="preserve"> призначено стягнення аліментів на утримання дитини до повноліття</w:t>
      </w:r>
      <w:r w:rsidR="004613B7" w:rsidRPr="004F522E">
        <w:rPr>
          <w:rFonts w:ascii="Times New Roman" w:hAnsi="Times New Roman"/>
          <w:sz w:val="26"/>
          <w:szCs w:val="26"/>
        </w:rPr>
        <w:t xml:space="preserve">. </w:t>
      </w:r>
      <w:r w:rsidRPr="004F522E">
        <w:rPr>
          <w:rFonts w:ascii="Times New Roman" w:hAnsi="Times New Roman"/>
          <w:sz w:val="26"/>
          <w:szCs w:val="26"/>
        </w:rPr>
        <w:t>Відповідно довідки-розрахунку</w:t>
      </w:r>
      <w:r w:rsidR="00724D72" w:rsidRPr="004F522E">
        <w:rPr>
          <w:rFonts w:ascii="Times New Roman" w:hAnsi="Times New Roman"/>
          <w:sz w:val="26"/>
          <w:szCs w:val="26"/>
        </w:rPr>
        <w:t xml:space="preserve"> від 01.07.2021 №32629 заборгованість становить 82971,80 </w:t>
      </w:r>
      <w:r w:rsidR="00393EDC" w:rsidRPr="004F522E">
        <w:rPr>
          <w:rFonts w:ascii="Times New Roman" w:hAnsi="Times New Roman"/>
          <w:sz w:val="26"/>
          <w:szCs w:val="26"/>
        </w:rPr>
        <w:t xml:space="preserve"> гривні.</w:t>
      </w:r>
    </w:p>
    <w:p w14:paraId="1398E986" w14:textId="77777777" w:rsidR="00724D49" w:rsidRPr="004F522E" w:rsidRDefault="00724D49" w:rsidP="00AE1965">
      <w:pPr>
        <w:pStyle w:val="aa"/>
        <w:ind w:firstLine="851"/>
        <w:jc w:val="both"/>
        <w:rPr>
          <w:rFonts w:ascii="Times New Roman" w:hAnsi="Times New Roman"/>
          <w:color w:val="000000"/>
          <w:sz w:val="26"/>
          <w:szCs w:val="26"/>
        </w:rPr>
      </w:pPr>
      <w:r w:rsidRPr="004F522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Демчук Сергій Миколайович, свідомо не бажає брати участь у вихованні сина, виявляти турботу щодо нього, оскільки перешкод чи заборон щодо побачень з дитиною ніхто не чинить.</w:t>
      </w:r>
    </w:p>
    <w:p w14:paraId="6C436BA8" w14:textId="6CF3C83B" w:rsidR="00920C28" w:rsidRPr="004F522E" w:rsidRDefault="00AE1965" w:rsidP="00AE1965">
      <w:pPr>
        <w:pStyle w:val="aa"/>
        <w:ind w:firstLine="851"/>
        <w:jc w:val="both"/>
        <w:rPr>
          <w:rFonts w:ascii="Times New Roman" w:hAnsi="Times New Roman"/>
          <w:sz w:val="26"/>
          <w:szCs w:val="26"/>
        </w:rPr>
      </w:pPr>
      <w:r w:rsidRPr="004F522E">
        <w:rPr>
          <w:rFonts w:ascii="Times New Roman" w:hAnsi="Times New Roman"/>
          <w:sz w:val="26"/>
          <w:szCs w:val="26"/>
        </w:rPr>
        <w:t>Дов</w:t>
      </w:r>
      <w:r w:rsidR="00A82FF3" w:rsidRPr="004F522E">
        <w:rPr>
          <w:rFonts w:ascii="Times New Roman" w:hAnsi="Times New Roman"/>
          <w:sz w:val="26"/>
          <w:szCs w:val="26"/>
        </w:rPr>
        <w:t>г</w:t>
      </w:r>
      <w:r w:rsidRPr="004F522E">
        <w:rPr>
          <w:rFonts w:ascii="Times New Roman" w:hAnsi="Times New Roman"/>
          <w:sz w:val="26"/>
          <w:szCs w:val="26"/>
        </w:rPr>
        <w:t xml:space="preserve">ань В. В. </w:t>
      </w:r>
      <w:r w:rsidR="00920C28" w:rsidRPr="004F522E">
        <w:rPr>
          <w:rFonts w:ascii="Times New Roman" w:hAnsi="Times New Roman"/>
          <w:sz w:val="26"/>
          <w:szCs w:val="26"/>
        </w:rPr>
        <w:t xml:space="preserve">дійсно зареєстрована та постійно проживає разом з батьками та сином </w:t>
      </w:r>
      <w:r w:rsidR="004613B7" w:rsidRPr="004F522E">
        <w:rPr>
          <w:rFonts w:ascii="Times New Roman" w:hAnsi="Times New Roman"/>
          <w:sz w:val="26"/>
          <w:szCs w:val="26"/>
        </w:rPr>
        <w:t>с. Біла Криниця, Рівненського району, Рівненської області,  вул. Джерельна, буд. №29</w:t>
      </w:r>
      <w:r w:rsidR="00393EDC" w:rsidRPr="004F522E">
        <w:rPr>
          <w:rFonts w:ascii="Times New Roman" w:hAnsi="Times New Roman"/>
          <w:sz w:val="26"/>
          <w:szCs w:val="26"/>
        </w:rPr>
        <w:t>.</w:t>
      </w:r>
      <w:r w:rsidR="004613B7" w:rsidRPr="004F522E">
        <w:rPr>
          <w:rFonts w:ascii="Times New Roman" w:hAnsi="Times New Roman"/>
          <w:sz w:val="26"/>
          <w:szCs w:val="26"/>
        </w:rPr>
        <w:t xml:space="preserve"> </w:t>
      </w:r>
      <w:r w:rsidR="00393EDC" w:rsidRPr="004F522E">
        <w:rPr>
          <w:rFonts w:ascii="Times New Roman" w:hAnsi="Times New Roman"/>
          <w:sz w:val="26"/>
          <w:szCs w:val="26"/>
        </w:rPr>
        <w:t>З</w:t>
      </w:r>
      <w:r w:rsidR="00920C28" w:rsidRPr="004F522E">
        <w:rPr>
          <w:rFonts w:ascii="Times New Roman" w:hAnsi="Times New Roman"/>
          <w:sz w:val="26"/>
          <w:szCs w:val="26"/>
        </w:rPr>
        <w:t>а місцем проживання сім’я характеризується, як благополучна, живе дружно, тихо і спокійно, у мирі з сусідами та жителями села</w:t>
      </w:r>
      <w:r w:rsidR="004613B7" w:rsidRPr="004F522E">
        <w:rPr>
          <w:rFonts w:ascii="Times New Roman" w:hAnsi="Times New Roman"/>
          <w:sz w:val="26"/>
          <w:szCs w:val="26"/>
        </w:rPr>
        <w:t xml:space="preserve"> с. Біла Криниця. З</w:t>
      </w:r>
      <w:r w:rsidR="00920C28" w:rsidRPr="004F522E">
        <w:rPr>
          <w:rFonts w:ascii="Times New Roman" w:hAnsi="Times New Roman"/>
          <w:sz w:val="26"/>
          <w:szCs w:val="26"/>
        </w:rPr>
        <w:t>а своїм характером комунікабельна, весела, вихована, відповідальна, без шкідливих звичок. Весь час поруч з дитиною і приділяє їй постійну увагу і турботу.</w:t>
      </w:r>
      <w:r w:rsidRPr="004F522E">
        <w:rPr>
          <w:rFonts w:ascii="Times New Roman" w:hAnsi="Times New Roman"/>
          <w:sz w:val="26"/>
          <w:szCs w:val="26"/>
        </w:rPr>
        <w:t xml:space="preserve"> </w:t>
      </w:r>
      <w:r w:rsidR="004613B7" w:rsidRPr="004F522E">
        <w:rPr>
          <w:rFonts w:ascii="Times New Roman" w:hAnsi="Times New Roman"/>
          <w:sz w:val="26"/>
          <w:szCs w:val="26"/>
        </w:rPr>
        <w:t xml:space="preserve">Син Артем </w:t>
      </w:r>
      <w:r w:rsidR="00920C28" w:rsidRPr="004F522E">
        <w:rPr>
          <w:rFonts w:ascii="Times New Roman" w:hAnsi="Times New Roman"/>
          <w:sz w:val="26"/>
          <w:szCs w:val="26"/>
        </w:rPr>
        <w:t xml:space="preserve">завжди виглядає охайним, чистим, здоровим та непосидючим хлопчиком. </w:t>
      </w:r>
      <w:r w:rsidR="004F522E" w:rsidRPr="004F522E">
        <w:rPr>
          <w:rFonts w:ascii="Times New Roman" w:hAnsi="Times New Roman"/>
          <w:sz w:val="26"/>
          <w:szCs w:val="26"/>
        </w:rPr>
        <w:t>Б</w:t>
      </w:r>
      <w:r w:rsidR="00920C28" w:rsidRPr="004F522E">
        <w:rPr>
          <w:rFonts w:ascii="Times New Roman" w:hAnsi="Times New Roman"/>
          <w:sz w:val="26"/>
          <w:szCs w:val="26"/>
        </w:rPr>
        <w:t>абуся прийма</w:t>
      </w:r>
      <w:r w:rsidR="004F522E" w:rsidRPr="004F522E">
        <w:rPr>
          <w:rFonts w:ascii="Times New Roman" w:hAnsi="Times New Roman"/>
          <w:sz w:val="26"/>
          <w:szCs w:val="26"/>
        </w:rPr>
        <w:t>є</w:t>
      </w:r>
      <w:r w:rsidR="00920C28" w:rsidRPr="004F522E">
        <w:rPr>
          <w:rFonts w:ascii="Times New Roman" w:hAnsi="Times New Roman"/>
          <w:sz w:val="26"/>
          <w:szCs w:val="26"/>
        </w:rPr>
        <w:t xml:space="preserve"> активну участь у вихованні внука та усіляко допомаг</w:t>
      </w:r>
      <w:r w:rsidR="004F522E" w:rsidRPr="004F522E">
        <w:rPr>
          <w:rFonts w:ascii="Times New Roman" w:hAnsi="Times New Roman"/>
          <w:sz w:val="26"/>
          <w:szCs w:val="26"/>
        </w:rPr>
        <w:t>ає</w:t>
      </w:r>
      <w:r w:rsidR="00920C28" w:rsidRPr="004F522E">
        <w:rPr>
          <w:rFonts w:ascii="Times New Roman" w:hAnsi="Times New Roman"/>
          <w:sz w:val="26"/>
          <w:szCs w:val="26"/>
        </w:rPr>
        <w:t xml:space="preserve"> мамі.</w:t>
      </w:r>
    </w:p>
    <w:p w14:paraId="7185EBC9" w14:textId="6903BC1A" w:rsidR="00920C28" w:rsidRPr="004F522E" w:rsidRDefault="004613B7" w:rsidP="00AE1965">
      <w:pPr>
        <w:pStyle w:val="aa"/>
        <w:ind w:firstLine="851"/>
        <w:jc w:val="both"/>
        <w:rPr>
          <w:rStyle w:val="rvts8"/>
          <w:rFonts w:ascii="Times New Roman" w:hAnsi="Times New Roman"/>
          <w:color w:val="000000"/>
          <w:sz w:val="26"/>
          <w:szCs w:val="26"/>
        </w:rPr>
      </w:pPr>
      <w:r w:rsidRPr="004F522E">
        <w:rPr>
          <w:rFonts w:ascii="Times New Roman" w:hAnsi="Times New Roman"/>
          <w:sz w:val="26"/>
          <w:szCs w:val="26"/>
        </w:rPr>
        <w:t>Відповідно до акт</w:t>
      </w:r>
      <w:r w:rsidR="004F522E" w:rsidRPr="004F522E">
        <w:rPr>
          <w:rFonts w:ascii="Times New Roman" w:hAnsi="Times New Roman"/>
          <w:sz w:val="26"/>
          <w:szCs w:val="26"/>
        </w:rPr>
        <w:t>у</w:t>
      </w:r>
      <w:r w:rsidRPr="004F522E">
        <w:rPr>
          <w:rFonts w:ascii="Times New Roman" w:hAnsi="Times New Roman"/>
          <w:sz w:val="26"/>
          <w:szCs w:val="26"/>
        </w:rPr>
        <w:t xml:space="preserve"> обстеження матеріально-побутових умов проживання складеного органом опіки та піклування Білокриницької сільської ради </w:t>
      </w:r>
      <w:r w:rsidR="00393EDC" w:rsidRPr="004F522E">
        <w:rPr>
          <w:rFonts w:ascii="Times New Roman" w:hAnsi="Times New Roman"/>
          <w:sz w:val="26"/>
          <w:szCs w:val="26"/>
        </w:rPr>
        <w:t xml:space="preserve">від 12.07.2021 №173 </w:t>
      </w:r>
      <w:r w:rsidRPr="004F522E">
        <w:rPr>
          <w:rFonts w:ascii="Times New Roman" w:hAnsi="Times New Roman"/>
          <w:sz w:val="26"/>
          <w:szCs w:val="26"/>
        </w:rPr>
        <w:t>за місцем проживання  заявниці</w:t>
      </w:r>
      <w:r w:rsidR="00393EDC" w:rsidRPr="004F522E">
        <w:rPr>
          <w:rFonts w:ascii="Times New Roman" w:hAnsi="Times New Roman"/>
          <w:sz w:val="26"/>
          <w:szCs w:val="26"/>
        </w:rPr>
        <w:t>,</w:t>
      </w:r>
      <w:r w:rsidRPr="004F522E">
        <w:rPr>
          <w:rFonts w:ascii="Times New Roman" w:hAnsi="Times New Roman"/>
          <w:sz w:val="26"/>
          <w:szCs w:val="26"/>
        </w:rPr>
        <w:t xml:space="preserve"> в помешканні створено належні житлово-побутові умови для повноцінного фізичного, духовного та морального розвитку дитини.   В дитини є окрема кімната для сну, відпочинку та підготовки уроків, обладнана відповідними меблями.    </w:t>
      </w:r>
    </w:p>
    <w:p w14:paraId="39B3839E" w14:textId="77777777" w:rsidR="008274A6" w:rsidRPr="004F522E" w:rsidRDefault="00E70FD1" w:rsidP="00AE1965">
      <w:pPr>
        <w:pStyle w:val="aa"/>
        <w:ind w:firstLine="851"/>
        <w:jc w:val="both"/>
        <w:rPr>
          <w:rFonts w:ascii="Times New Roman" w:hAnsi="Times New Roman"/>
          <w:sz w:val="26"/>
          <w:szCs w:val="26"/>
        </w:rPr>
      </w:pPr>
      <w:r w:rsidRPr="004F522E">
        <w:rPr>
          <w:rFonts w:ascii="Times New Roman" w:hAnsi="Times New Roman"/>
          <w:sz w:val="26"/>
          <w:szCs w:val="26"/>
          <w:shd w:val="clear" w:color="auto" w:fill="FFFFFF"/>
        </w:rPr>
        <w:t>Відповідно до ст.</w:t>
      </w:r>
      <w:r w:rsidR="00393EDC" w:rsidRPr="004F522E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4F522E">
        <w:rPr>
          <w:rFonts w:ascii="Times New Roman" w:hAnsi="Times New Roman"/>
          <w:sz w:val="26"/>
          <w:szCs w:val="26"/>
          <w:shd w:val="clear" w:color="auto" w:fill="FFFFFF"/>
        </w:rPr>
        <w:t>164 Сімейного кодексу України підст</w:t>
      </w:r>
      <w:r w:rsidR="008D3176" w:rsidRPr="004F522E">
        <w:rPr>
          <w:rFonts w:ascii="Times New Roman" w:hAnsi="Times New Roman"/>
          <w:sz w:val="26"/>
          <w:szCs w:val="26"/>
          <w:shd w:val="clear" w:color="auto" w:fill="FFFFFF"/>
        </w:rPr>
        <w:t>а</w:t>
      </w:r>
      <w:r w:rsidRPr="004F522E">
        <w:rPr>
          <w:rFonts w:ascii="Times New Roman" w:hAnsi="Times New Roman"/>
          <w:sz w:val="26"/>
          <w:szCs w:val="26"/>
          <w:shd w:val="clear" w:color="auto" w:fill="FFFFFF"/>
        </w:rPr>
        <w:t>вою для позбавл</w:t>
      </w:r>
      <w:r w:rsidR="008D3176" w:rsidRPr="004F522E">
        <w:rPr>
          <w:rFonts w:ascii="Times New Roman" w:hAnsi="Times New Roman"/>
          <w:sz w:val="26"/>
          <w:szCs w:val="26"/>
          <w:shd w:val="clear" w:color="auto" w:fill="FFFFFF"/>
        </w:rPr>
        <w:t>е</w:t>
      </w:r>
      <w:r w:rsidRPr="004F522E">
        <w:rPr>
          <w:rFonts w:ascii="Times New Roman" w:hAnsi="Times New Roman"/>
          <w:sz w:val="26"/>
          <w:szCs w:val="26"/>
          <w:shd w:val="clear" w:color="auto" w:fill="FFFFFF"/>
        </w:rPr>
        <w:t>ння  батьківських прав є</w:t>
      </w:r>
      <w:r w:rsidR="002B737C" w:rsidRPr="004F522E">
        <w:rPr>
          <w:rFonts w:ascii="Times New Roman" w:hAnsi="Times New Roman"/>
          <w:sz w:val="26"/>
          <w:szCs w:val="26"/>
          <w:shd w:val="clear" w:color="auto" w:fill="FFFFFF"/>
        </w:rPr>
        <w:t>:</w:t>
      </w:r>
      <w:r w:rsidRPr="004F522E">
        <w:rPr>
          <w:rFonts w:ascii="Times New Roman" w:hAnsi="Times New Roman"/>
          <w:sz w:val="26"/>
          <w:szCs w:val="26"/>
          <w:shd w:val="clear" w:color="auto" w:fill="FFFFFF"/>
        </w:rPr>
        <w:t xml:space="preserve">  ухиля</w:t>
      </w:r>
      <w:r w:rsidR="008D3176" w:rsidRPr="004F522E">
        <w:rPr>
          <w:rFonts w:ascii="Times New Roman" w:hAnsi="Times New Roman"/>
          <w:sz w:val="26"/>
          <w:szCs w:val="26"/>
          <w:shd w:val="clear" w:color="auto" w:fill="FFFFFF"/>
        </w:rPr>
        <w:t>нн</w:t>
      </w:r>
      <w:r w:rsidRPr="004F522E">
        <w:rPr>
          <w:rFonts w:ascii="Times New Roman" w:hAnsi="Times New Roman"/>
          <w:sz w:val="26"/>
          <w:szCs w:val="26"/>
          <w:shd w:val="clear" w:color="auto" w:fill="FFFFFF"/>
        </w:rPr>
        <w:t>я від виконання своїх обов’язків</w:t>
      </w:r>
      <w:r w:rsidR="008D3176" w:rsidRPr="004F522E">
        <w:rPr>
          <w:rFonts w:ascii="Times New Roman" w:hAnsi="Times New Roman"/>
          <w:sz w:val="26"/>
          <w:szCs w:val="26"/>
          <w:shd w:val="clear" w:color="auto" w:fill="FFFFFF"/>
        </w:rPr>
        <w:t>,</w:t>
      </w:r>
      <w:r w:rsidRPr="004F522E">
        <w:rPr>
          <w:rFonts w:ascii="Times New Roman" w:hAnsi="Times New Roman"/>
          <w:sz w:val="26"/>
          <w:szCs w:val="26"/>
          <w:shd w:val="clear" w:color="auto" w:fill="FFFFFF"/>
        </w:rPr>
        <w:t xml:space="preserve"> щодо виховання дитини та забезпечення здобуття нею повної загальної середньої освіти</w:t>
      </w:r>
      <w:r w:rsidR="008D3176" w:rsidRPr="004F522E">
        <w:rPr>
          <w:rFonts w:ascii="Times New Roman" w:hAnsi="Times New Roman"/>
          <w:sz w:val="26"/>
          <w:szCs w:val="26"/>
          <w:shd w:val="clear" w:color="auto" w:fill="FFFFFF"/>
        </w:rPr>
        <w:t>.</w:t>
      </w:r>
      <w:r w:rsidR="00724D49" w:rsidRPr="004F522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Враховуючи наведене</w:t>
      </w:r>
      <w:r w:rsidR="00393EDC" w:rsidRPr="004F522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724D49" w:rsidRPr="004F522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8274A6" w:rsidRPr="004F522E">
        <w:rPr>
          <w:rFonts w:ascii="Times New Roman" w:hAnsi="Times New Roman"/>
          <w:sz w:val="26"/>
          <w:szCs w:val="26"/>
        </w:rPr>
        <w:t xml:space="preserve">з метою забезпечення прав та законних інтересів малолітньої дитини, опікунська рада </w:t>
      </w:r>
      <w:r w:rsidR="00AA098B" w:rsidRPr="004F522E">
        <w:rPr>
          <w:rFonts w:ascii="Times New Roman" w:hAnsi="Times New Roman"/>
          <w:sz w:val="26"/>
          <w:szCs w:val="26"/>
        </w:rPr>
        <w:t xml:space="preserve">Білокриницької сільської </w:t>
      </w:r>
      <w:r w:rsidR="008274A6" w:rsidRPr="004F522E">
        <w:rPr>
          <w:rFonts w:ascii="Times New Roman" w:hAnsi="Times New Roman"/>
          <w:sz w:val="26"/>
          <w:szCs w:val="26"/>
        </w:rPr>
        <w:t xml:space="preserve">ради вважає за доцільне позбавити батьківських прав </w:t>
      </w:r>
      <w:r w:rsidR="00AA098B" w:rsidRPr="004F522E">
        <w:rPr>
          <w:rFonts w:ascii="Times New Roman" w:hAnsi="Times New Roman"/>
          <w:sz w:val="26"/>
          <w:szCs w:val="26"/>
        </w:rPr>
        <w:t>Демчука С</w:t>
      </w:r>
      <w:r w:rsidR="002B737C" w:rsidRPr="004F522E">
        <w:rPr>
          <w:rFonts w:ascii="Times New Roman" w:hAnsi="Times New Roman"/>
          <w:sz w:val="26"/>
          <w:szCs w:val="26"/>
        </w:rPr>
        <w:t xml:space="preserve">ергія </w:t>
      </w:r>
      <w:r w:rsidR="00AA098B" w:rsidRPr="004F522E">
        <w:rPr>
          <w:rFonts w:ascii="Times New Roman" w:hAnsi="Times New Roman"/>
          <w:sz w:val="26"/>
          <w:szCs w:val="26"/>
        </w:rPr>
        <w:t>М</w:t>
      </w:r>
      <w:r w:rsidR="002B737C" w:rsidRPr="004F522E">
        <w:rPr>
          <w:rFonts w:ascii="Times New Roman" w:hAnsi="Times New Roman"/>
          <w:sz w:val="26"/>
          <w:szCs w:val="26"/>
        </w:rPr>
        <w:t xml:space="preserve">иколайовича 20.12.1987 </w:t>
      </w:r>
      <w:proofErr w:type="spellStart"/>
      <w:r w:rsidR="002B737C" w:rsidRPr="004F522E">
        <w:rPr>
          <w:rFonts w:ascii="Times New Roman" w:hAnsi="Times New Roman"/>
          <w:sz w:val="26"/>
          <w:szCs w:val="26"/>
        </w:rPr>
        <w:t>р.н</w:t>
      </w:r>
      <w:proofErr w:type="spellEnd"/>
      <w:r w:rsidR="002B737C" w:rsidRPr="004F522E">
        <w:rPr>
          <w:rFonts w:ascii="Times New Roman" w:hAnsi="Times New Roman"/>
          <w:sz w:val="26"/>
          <w:szCs w:val="26"/>
        </w:rPr>
        <w:t>.,</w:t>
      </w:r>
      <w:r w:rsidR="00AA098B" w:rsidRPr="004F522E">
        <w:rPr>
          <w:rFonts w:ascii="Times New Roman" w:hAnsi="Times New Roman"/>
          <w:sz w:val="26"/>
          <w:szCs w:val="26"/>
        </w:rPr>
        <w:t xml:space="preserve"> </w:t>
      </w:r>
      <w:r w:rsidR="008274A6" w:rsidRPr="004F522E">
        <w:rPr>
          <w:rFonts w:ascii="Times New Roman" w:hAnsi="Times New Roman"/>
          <w:sz w:val="26"/>
          <w:szCs w:val="26"/>
        </w:rPr>
        <w:t xml:space="preserve">щодо його малолітнього сина </w:t>
      </w:r>
      <w:r w:rsidR="00AA098B" w:rsidRPr="004F522E">
        <w:rPr>
          <w:rFonts w:ascii="Times New Roman" w:hAnsi="Times New Roman"/>
          <w:sz w:val="26"/>
          <w:szCs w:val="26"/>
        </w:rPr>
        <w:t>Демчука  А</w:t>
      </w:r>
      <w:r w:rsidR="002B737C" w:rsidRPr="004F522E">
        <w:rPr>
          <w:rFonts w:ascii="Times New Roman" w:hAnsi="Times New Roman"/>
          <w:sz w:val="26"/>
          <w:szCs w:val="26"/>
        </w:rPr>
        <w:t xml:space="preserve">ртема </w:t>
      </w:r>
      <w:r w:rsidR="00AA098B" w:rsidRPr="004F522E">
        <w:rPr>
          <w:rFonts w:ascii="Times New Roman" w:hAnsi="Times New Roman"/>
          <w:sz w:val="26"/>
          <w:szCs w:val="26"/>
        </w:rPr>
        <w:t>С</w:t>
      </w:r>
      <w:r w:rsidR="002B737C" w:rsidRPr="004F522E">
        <w:rPr>
          <w:rFonts w:ascii="Times New Roman" w:hAnsi="Times New Roman"/>
          <w:sz w:val="26"/>
          <w:szCs w:val="26"/>
        </w:rPr>
        <w:t>ергійовича 19.05. 2010  року народження.</w:t>
      </w:r>
    </w:p>
    <w:p w14:paraId="0FD02D15" w14:textId="77777777" w:rsidR="00AE1965" w:rsidRDefault="00AE1965" w:rsidP="00AE1965">
      <w:pPr>
        <w:jc w:val="both"/>
        <w:rPr>
          <w:rFonts w:ascii="Times New Roman" w:hAnsi="Times New Roman"/>
          <w:sz w:val="28"/>
          <w:szCs w:val="28"/>
        </w:rPr>
      </w:pPr>
    </w:p>
    <w:p w14:paraId="51E6D1E7" w14:textId="59291942" w:rsidR="002C14D0" w:rsidRPr="004F522E" w:rsidRDefault="004F522E" w:rsidP="004F522E">
      <w:pPr>
        <w:rPr>
          <w:rFonts w:ascii="Times New Roman" w:hAnsi="Times New Roman"/>
          <w:sz w:val="28"/>
          <w:szCs w:val="28"/>
        </w:rPr>
      </w:pPr>
      <w:r w:rsidRPr="00314481">
        <w:rPr>
          <w:rFonts w:ascii="Times New Roman" w:hAnsi="Times New Roman"/>
          <w:sz w:val="28"/>
          <w:szCs w:val="28"/>
        </w:rPr>
        <w:t xml:space="preserve">Сільський голова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314481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Тетяна </w:t>
      </w:r>
      <w:r w:rsidRPr="00314481">
        <w:rPr>
          <w:rFonts w:ascii="Times New Roman" w:hAnsi="Times New Roman"/>
          <w:sz w:val="28"/>
          <w:szCs w:val="28"/>
        </w:rPr>
        <w:t xml:space="preserve"> ГОНЧАРУК</w:t>
      </w:r>
    </w:p>
    <w:sectPr w:rsidR="002C14D0" w:rsidRPr="004F522E" w:rsidSect="004F522E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F9C6F" w14:textId="77777777" w:rsidR="00CB3839" w:rsidRDefault="00CB3839" w:rsidP="00C509AF">
      <w:pPr>
        <w:spacing w:after="0" w:line="240" w:lineRule="auto"/>
      </w:pPr>
      <w:r>
        <w:separator/>
      </w:r>
    </w:p>
  </w:endnote>
  <w:endnote w:type="continuationSeparator" w:id="0">
    <w:p w14:paraId="7FAE6B0F" w14:textId="77777777" w:rsidR="00CB3839" w:rsidRDefault="00CB3839" w:rsidP="00C50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8CDC5" w14:textId="77777777" w:rsidR="00CB3839" w:rsidRDefault="00CB3839" w:rsidP="00C509AF">
      <w:pPr>
        <w:spacing w:after="0" w:line="240" w:lineRule="auto"/>
      </w:pPr>
      <w:r>
        <w:separator/>
      </w:r>
    </w:p>
  </w:footnote>
  <w:footnote w:type="continuationSeparator" w:id="0">
    <w:p w14:paraId="5BEF2E23" w14:textId="77777777" w:rsidR="00CB3839" w:rsidRDefault="00CB3839" w:rsidP="00C509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44266"/>
    <w:multiLevelType w:val="hybridMultilevel"/>
    <w:tmpl w:val="24A2A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474EE"/>
    <w:multiLevelType w:val="hybridMultilevel"/>
    <w:tmpl w:val="23748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FA4B4A"/>
    <w:multiLevelType w:val="hybridMultilevel"/>
    <w:tmpl w:val="5904849C"/>
    <w:lvl w:ilvl="0" w:tplc="2000000F">
      <w:start w:val="1"/>
      <w:numFmt w:val="decimal"/>
      <w:lvlText w:val="%1."/>
      <w:lvlJc w:val="left"/>
      <w:pPr>
        <w:ind w:left="2322" w:hanging="360"/>
      </w:pPr>
    </w:lvl>
    <w:lvl w:ilvl="1" w:tplc="20000019" w:tentative="1">
      <w:start w:val="1"/>
      <w:numFmt w:val="lowerLetter"/>
      <w:lvlText w:val="%2."/>
      <w:lvlJc w:val="left"/>
      <w:pPr>
        <w:ind w:left="3042" w:hanging="360"/>
      </w:pPr>
    </w:lvl>
    <w:lvl w:ilvl="2" w:tplc="2000001B" w:tentative="1">
      <w:start w:val="1"/>
      <w:numFmt w:val="lowerRoman"/>
      <w:lvlText w:val="%3."/>
      <w:lvlJc w:val="right"/>
      <w:pPr>
        <w:ind w:left="3762" w:hanging="180"/>
      </w:pPr>
    </w:lvl>
    <w:lvl w:ilvl="3" w:tplc="2000000F" w:tentative="1">
      <w:start w:val="1"/>
      <w:numFmt w:val="decimal"/>
      <w:lvlText w:val="%4."/>
      <w:lvlJc w:val="left"/>
      <w:pPr>
        <w:ind w:left="4482" w:hanging="360"/>
      </w:pPr>
    </w:lvl>
    <w:lvl w:ilvl="4" w:tplc="20000019" w:tentative="1">
      <w:start w:val="1"/>
      <w:numFmt w:val="lowerLetter"/>
      <w:lvlText w:val="%5."/>
      <w:lvlJc w:val="left"/>
      <w:pPr>
        <w:ind w:left="5202" w:hanging="360"/>
      </w:pPr>
    </w:lvl>
    <w:lvl w:ilvl="5" w:tplc="2000001B" w:tentative="1">
      <w:start w:val="1"/>
      <w:numFmt w:val="lowerRoman"/>
      <w:lvlText w:val="%6."/>
      <w:lvlJc w:val="right"/>
      <w:pPr>
        <w:ind w:left="5922" w:hanging="180"/>
      </w:pPr>
    </w:lvl>
    <w:lvl w:ilvl="6" w:tplc="2000000F" w:tentative="1">
      <w:start w:val="1"/>
      <w:numFmt w:val="decimal"/>
      <w:lvlText w:val="%7."/>
      <w:lvlJc w:val="left"/>
      <w:pPr>
        <w:ind w:left="6642" w:hanging="360"/>
      </w:pPr>
    </w:lvl>
    <w:lvl w:ilvl="7" w:tplc="20000019" w:tentative="1">
      <w:start w:val="1"/>
      <w:numFmt w:val="lowerLetter"/>
      <w:lvlText w:val="%8."/>
      <w:lvlJc w:val="left"/>
      <w:pPr>
        <w:ind w:left="7362" w:hanging="360"/>
      </w:pPr>
    </w:lvl>
    <w:lvl w:ilvl="8" w:tplc="2000001B" w:tentative="1">
      <w:start w:val="1"/>
      <w:numFmt w:val="lowerRoman"/>
      <w:lvlText w:val="%9."/>
      <w:lvlJc w:val="right"/>
      <w:pPr>
        <w:ind w:left="8082" w:hanging="180"/>
      </w:pPr>
    </w:lvl>
  </w:abstractNum>
  <w:abstractNum w:abstractNumId="3" w15:restartNumberingAfterBreak="0">
    <w:nsid w:val="72876FD7"/>
    <w:multiLevelType w:val="hybridMultilevel"/>
    <w:tmpl w:val="36F829FE"/>
    <w:lvl w:ilvl="0" w:tplc="861A24CE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0F0F"/>
    <w:rsid w:val="0005311B"/>
    <w:rsid w:val="00194243"/>
    <w:rsid w:val="001C6BBB"/>
    <w:rsid w:val="001F6101"/>
    <w:rsid w:val="00246633"/>
    <w:rsid w:val="0029279A"/>
    <w:rsid w:val="002B737C"/>
    <w:rsid w:val="002C14D0"/>
    <w:rsid w:val="00314481"/>
    <w:rsid w:val="00370F0F"/>
    <w:rsid w:val="00393EDC"/>
    <w:rsid w:val="00432B0E"/>
    <w:rsid w:val="004613B7"/>
    <w:rsid w:val="0049177C"/>
    <w:rsid w:val="004F522E"/>
    <w:rsid w:val="0064238C"/>
    <w:rsid w:val="00647584"/>
    <w:rsid w:val="00670908"/>
    <w:rsid w:val="006921F1"/>
    <w:rsid w:val="006959FF"/>
    <w:rsid w:val="006F3FAC"/>
    <w:rsid w:val="00724D49"/>
    <w:rsid w:val="00724D72"/>
    <w:rsid w:val="007279EC"/>
    <w:rsid w:val="00794D87"/>
    <w:rsid w:val="008002C9"/>
    <w:rsid w:val="008274A6"/>
    <w:rsid w:val="00851A91"/>
    <w:rsid w:val="008D3176"/>
    <w:rsid w:val="00907D34"/>
    <w:rsid w:val="00920C28"/>
    <w:rsid w:val="009768F6"/>
    <w:rsid w:val="009D524C"/>
    <w:rsid w:val="00A82FF3"/>
    <w:rsid w:val="00AA098B"/>
    <w:rsid w:val="00AE1965"/>
    <w:rsid w:val="00AF3832"/>
    <w:rsid w:val="00AF6051"/>
    <w:rsid w:val="00B327C0"/>
    <w:rsid w:val="00B3477D"/>
    <w:rsid w:val="00B91551"/>
    <w:rsid w:val="00BC5097"/>
    <w:rsid w:val="00BD231A"/>
    <w:rsid w:val="00C509AF"/>
    <w:rsid w:val="00CB3839"/>
    <w:rsid w:val="00CD2911"/>
    <w:rsid w:val="00E201FE"/>
    <w:rsid w:val="00E27304"/>
    <w:rsid w:val="00E33E3C"/>
    <w:rsid w:val="00E66349"/>
    <w:rsid w:val="00E70FD1"/>
    <w:rsid w:val="00E75567"/>
    <w:rsid w:val="00EC15CD"/>
    <w:rsid w:val="00F6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C7CA8"/>
  <w15:docId w15:val="{7017A2E2-BCEA-41B1-96B6-1F7A7DE22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09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0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509AF"/>
    <w:rPr>
      <w:rFonts w:ascii="Tahoma" w:eastAsia="Calibri" w:hAnsi="Tahoma" w:cs="Tahoma"/>
      <w:sz w:val="16"/>
      <w:szCs w:val="16"/>
      <w:lang w:val="uk-UA"/>
    </w:rPr>
  </w:style>
  <w:style w:type="paragraph" w:styleId="a5">
    <w:name w:val="header"/>
    <w:basedOn w:val="a"/>
    <w:link w:val="a6"/>
    <w:uiPriority w:val="99"/>
    <w:unhideWhenUsed/>
    <w:rsid w:val="00C50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C509AF"/>
    <w:rPr>
      <w:rFonts w:ascii="Calibri" w:eastAsia="Calibri" w:hAnsi="Calibri" w:cs="Times New Roman"/>
      <w:lang w:val="uk-UA"/>
    </w:rPr>
  </w:style>
  <w:style w:type="paragraph" w:styleId="a7">
    <w:name w:val="footer"/>
    <w:basedOn w:val="a"/>
    <w:link w:val="a8"/>
    <w:uiPriority w:val="99"/>
    <w:unhideWhenUsed/>
    <w:rsid w:val="00C50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C509AF"/>
    <w:rPr>
      <w:rFonts w:ascii="Calibri" w:eastAsia="Calibri" w:hAnsi="Calibri" w:cs="Times New Roman"/>
      <w:lang w:val="uk-UA"/>
    </w:rPr>
  </w:style>
  <w:style w:type="character" w:customStyle="1" w:styleId="2">
    <w:name w:val="Основной текст (2)_"/>
    <w:link w:val="20"/>
    <w:rsid w:val="0064238C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4238C"/>
    <w:pPr>
      <w:widowControl w:val="0"/>
      <w:shd w:val="clear" w:color="auto" w:fill="FFFFFF"/>
      <w:spacing w:before="180" w:after="120" w:line="461" w:lineRule="exact"/>
      <w:jc w:val="center"/>
    </w:pPr>
    <w:rPr>
      <w:rFonts w:ascii="Times New Roman" w:eastAsia="Times New Roman" w:hAnsi="Times New Roman"/>
      <w:b/>
      <w:bCs/>
      <w:spacing w:val="2"/>
    </w:rPr>
  </w:style>
  <w:style w:type="paragraph" w:styleId="a9">
    <w:name w:val="List Paragraph"/>
    <w:basedOn w:val="a"/>
    <w:uiPriority w:val="34"/>
    <w:qFormat/>
    <w:rsid w:val="0029279A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aa">
    <w:name w:val="No Spacing"/>
    <w:uiPriority w:val="1"/>
    <w:qFormat/>
    <w:rsid w:val="006921F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vps79">
    <w:name w:val="rvps79"/>
    <w:basedOn w:val="a"/>
    <w:rsid w:val="009D52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rvts8">
    <w:name w:val="rvts8"/>
    <w:basedOn w:val="a0"/>
    <w:rsid w:val="009D524C"/>
  </w:style>
  <w:style w:type="paragraph" w:customStyle="1" w:styleId="rvps80">
    <w:name w:val="rvps80"/>
    <w:basedOn w:val="a"/>
    <w:rsid w:val="009D52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b">
    <w:name w:val="Normal (Web)"/>
    <w:basedOn w:val="a"/>
    <w:uiPriority w:val="99"/>
    <w:unhideWhenUsed/>
    <w:rsid w:val="00724D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2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5ADAC-8A30-481A-B886-81FAFBB7C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</dc:creator>
  <cp:keywords/>
  <dc:description/>
  <cp:lastModifiedBy>User_BK</cp:lastModifiedBy>
  <cp:revision>14</cp:revision>
  <cp:lastPrinted>2021-07-15T13:43:00Z</cp:lastPrinted>
  <dcterms:created xsi:type="dcterms:W3CDTF">2021-07-08T07:55:00Z</dcterms:created>
  <dcterms:modified xsi:type="dcterms:W3CDTF">2021-07-15T13:43:00Z</dcterms:modified>
</cp:coreProperties>
</file>