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61" w:rsidRDefault="00811661" w:rsidP="008116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16585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61" w:rsidRDefault="00811661" w:rsidP="0081166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11661" w:rsidRDefault="00811661" w:rsidP="0081166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11661" w:rsidRDefault="00811661" w:rsidP="0081166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11661" w:rsidRDefault="00811661" w:rsidP="00811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11661" w:rsidRDefault="00811661" w:rsidP="00811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661" w:rsidRDefault="00811661" w:rsidP="00811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11661" w:rsidRDefault="00811661" w:rsidP="0081166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11661" w:rsidRDefault="00811661" w:rsidP="00811661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19  вересня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151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811661" w:rsidRDefault="00811661" w:rsidP="008116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1661" w:rsidRDefault="00811661" w:rsidP="00811661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1661" w:rsidRDefault="00811661" w:rsidP="00811661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811661" w:rsidRDefault="00811661" w:rsidP="008116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11661" w:rsidRDefault="00811661" w:rsidP="0081166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811661" w:rsidRPr="00811661" w:rsidRDefault="00811661" w:rsidP="008116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 w:rsidRPr="008116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811661" w:rsidRPr="00811661" w:rsidRDefault="00811661" w:rsidP="0081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661" w:rsidRPr="00811661" w:rsidRDefault="00811661" w:rsidP="0081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11661" w:rsidRPr="00811661" w:rsidRDefault="00811661" w:rsidP="0081166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661" w:rsidRPr="00811661" w:rsidRDefault="00811661" w:rsidP="008116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811661" w:rsidRPr="00811661" w:rsidRDefault="00811661" w:rsidP="008116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sz w:val="28"/>
          <w:szCs w:val="28"/>
          <w:lang w:val="uk-UA"/>
        </w:rPr>
        <w:t>рішення № 2 від 17.01.2019 року «</w:t>
      </w:r>
      <w:r w:rsidRPr="00811661">
        <w:rPr>
          <w:rFonts w:ascii="Times New Roman" w:hAnsi="Times New Roman" w:cs="Times New Roman"/>
          <w:sz w:val="28"/>
          <w:szCs w:val="28"/>
        </w:rPr>
        <w:t xml:space="preserve">Про 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організацію роботи з питань</w:t>
      </w:r>
    </w:p>
    <w:p w:rsidR="00811661" w:rsidRPr="00811661" w:rsidRDefault="00811661" w:rsidP="00811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</w:t>
      </w:r>
      <w:r w:rsidRPr="00811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забезпечення розгляду звернень </w:t>
      </w:r>
      <w:r w:rsidRPr="008116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громадян за  2018 </w:t>
      </w:r>
      <w:proofErr w:type="gramStart"/>
      <w:r w:rsidRPr="008116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</w:t>
      </w:r>
      <w:proofErr w:type="gramEnd"/>
      <w:r w:rsidRPr="0081166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ік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11661" w:rsidRPr="00811661" w:rsidRDefault="00811661" w:rsidP="008116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sz w:val="28"/>
          <w:szCs w:val="28"/>
          <w:lang w:val="uk-UA"/>
        </w:rPr>
        <w:t>рішення № 41 від 21.03.2019 року «</w:t>
      </w:r>
      <w:r w:rsidRPr="00811661"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1661">
        <w:rPr>
          <w:rFonts w:ascii="Times New Roman" w:hAnsi="Times New Roman" w:cs="Times New Roman"/>
          <w:sz w:val="28"/>
          <w:szCs w:val="28"/>
        </w:rPr>
        <w:t xml:space="preserve"> квартал201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1661"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661"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81166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81166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11661" w:rsidRPr="00811661" w:rsidRDefault="00811661" w:rsidP="008116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sz w:val="28"/>
          <w:szCs w:val="28"/>
          <w:lang w:val="uk-UA"/>
        </w:rPr>
        <w:t>рішення № 42 від 21.03.2019 року «</w:t>
      </w:r>
      <w:r w:rsidRPr="00811661">
        <w:rPr>
          <w:rFonts w:ascii="Times New Roman" w:hAnsi="Times New Roman" w:cs="Times New Roman"/>
          <w:sz w:val="28"/>
          <w:szCs w:val="28"/>
        </w:rPr>
        <w:t xml:space="preserve">Про 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рівня»;</w:t>
      </w:r>
    </w:p>
    <w:p w:rsidR="00811661" w:rsidRPr="00811661" w:rsidRDefault="00811661" w:rsidP="008116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sz w:val="28"/>
          <w:szCs w:val="28"/>
          <w:lang w:val="uk-UA"/>
        </w:rPr>
        <w:t>рішення № 58 від 18.04.2019 року «</w:t>
      </w:r>
      <w:r w:rsidRPr="00811661">
        <w:rPr>
          <w:rFonts w:ascii="Times New Roman" w:hAnsi="Times New Roman" w:cs="Times New Roman"/>
          <w:sz w:val="28"/>
          <w:szCs w:val="28"/>
        </w:rPr>
        <w:t>Про виконання делегованих повноважень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661">
        <w:rPr>
          <w:rFonts w:ascii="Times New Roman" w:hAnsi="Times New Roman" w:cs="Times New Roman"/>
          <w:sz w:val="28"/>
          <w:szCs w:val="28"/>
        </w:rPr>
        <w:t>в галузі бюджету, фінансів і цін за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811661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11661">
        <w:rPr>
          <w:rFonts w:ascii="Times New Roman" w:hAnsi="Times New Roman" w:cs="Times New Roman"/>
          <w:sz w:val="28"/>
          <w:szCs w:val="28"/>
        </w:rPr>
        <w:t xml:space="preserve">  року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811661" w:rsidRPr="00811661" w:rsidRDefault="00811661" w:rsidP="008116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1661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8116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1661"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 w:rsidRPr="00811661">
        <w:rPr>
          <w:rFonts w:ascii="Times New Roman" w:hAnsi="Times New Roman" w:cs="Times New Roman"/>
          <w:sz w:val="28"/>
          <w:szCs w:val="28"/>
          <w:lang w:val="uk-UA"/>
        </w:rPr>
        <w:t>,  І.Захожу.</w:t>
      </w:r>
    </w:p>
    <w:p w:rsidR="00811661" w:rsidRPr="00811661" w:rsidRDefault="00811661" w:rsidP="008116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1661" w:rsidRDefault="00811661" w:rsidP="008116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811661" w:rsidRDefault="00811661" w:rsidP="008116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1661" w:rsidRDefault="00811661" w:rsidP="008116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Тетяна Гончарук</w:t>
      </w:r>
      <w:bookmarkEnd w:id="0"/>
    </w:p>
    <w:sectPr w:rsidR="00811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595"/>
    <w:multiLevelType w:val="hybridMultilevel"/>
    <w:tmpl w:val="9DBEFA6A"/>
    <w:lvl w:ilvl="0" w:tplc="4BD216D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1661"/>
    <w:rsid w:val="0081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1166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116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2019-09-19T09:36:00Z</dcterms:created>
  <dcterms:modified xsi:type="dcterms:W3CDTF">2019-09-19T09:37:00Z</dcterms:modified>
</cp:coreProperties>
</file>