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EFE2" w14:textId="3B8EE3D4" w:rsidR="004926B7" w:rsidRPr="00C40778" w:rsidRDefault="004926B7" w:rsidP="004926B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C40778">
        <w:rPr>
          <w:rFonts w:ascii="Times New Roman" w:hAnsi="Times New Roman" w:cs="Times New Roman"/>
          <w:b/>
          <w:i/>
          <w:noProof/>
          <w:sz w:val="28"/>
          <w:szCs w:val="28"/>
          <w:lang w:eastAsia="uk-UA"/>
        </w:rPr>
        <w:drawing>
          <wp:inline distT="0" distB="0" distL="0" distR="0" wp14:anchorId="64545F4D" wp14:editId="4AB92360">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4775B97" w14:textId="77777777" w:rsidR="004926B7" w:rsidRPr="00C40778" w:rsidRDefault="004926B7" w:rsidP="004926B7">
      <w:pPr>
        <w:pStyle w:val="a3"/>
        <w:rPr>
          <w:sz w:val="28"/>
          <w:szCs w:val="28"/>
        </w:rPr>
      </w:pPr>
      <w:r w:rsidRPr="00C40778">
        <w:rPr>
          <w:sz w:val="28"/>
          <w:szCs w:val="28"/>
        </w:rPr>
        <w:t>УКРАЇНА</w:t>
      </w:r>
    </w:p>
    <w:p w14:paraId="720162F4" w14:textId="77777777" w:rsidR="004926B7" w:rsidRPr="00C40778" w:rsidRDefault="004926B7" w:rsidP="004926B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C40778">
        <w:rPr>
          <w:rFonts w:ascii="Times New Roman" w:hAnsi="Times New Roman" w:cs="Times New Roman"/>
          <w:b/>
          <w:bCs/>
          <w:caps/>
          <w:sz w:val="28"/>
          <w:szCs w:val="28"/>
        </w:rPr>
        <w:t>Білокриниць</w:t>
      </w:r>
      <w:r w:rsidRPr="00C40778">
        <w:rPr>
          <w:rFonts w:ascii="Times New Roman" w:hAnsi="Times New Roman" w:cs="Times New Roman"/>
          <w:b/>
          <w:bCs/>
          <w:caps/>
          <w:spacing w:val="-4"/>
          <w:sz w:val="28"/>
          <w:szCs w:val="28"/>
        </w:rPr>
        <w:t>ка   сільська   рада</w:t>
      </w:r>
    </w:p>
    <w:p w14:paraId="3A3E2633" w14:textId="77777777" w:rsidR="004926B7" w:rsidRPr="00C40778" w:rsidRDefault="004926B7" w:rsidP="004926B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C40778">
        <w:rPr>
          <w:rFonts w:ascii="Times New Roman" w:hAnsi="Times New Roman" w:cs="Times New Roman"/>
          <w:b/>
          <w:bCs/>
          <w:caps/>
          <w:sz w:val="28"/>
          <w:szCs w:val="28"/>
        </w:rPr>
        <w:t xml:space="preserve">Рівненського   району    Рівненської    </w:t>
      </w:r>
      <w:r w:rsidRPr="00C40778">
        <w:rPr>
          <w:rFonts w:ascii="Times New Roman" w:hAnsi="Times New Roman" w:cs="Times New Roman"/>
          <w:b/>
          <w:bCs/>
          <w:caps/>
          <w:spacing w:val="-4"/>
          <w:sz w:val="28"/>
          <w:szCs w:val="28"/>
        </w:rPr>
        <w:t>області</w:t>
      </w:r>
    </w:p>
    <w:p w14:paraId="7D4C3A3B" w14:textId="7FAB6847" w:rsidR="004926B7" w:rsidRPr="00C40778" w:rsidRDefault="004926B7" w:rsidP="004926B7">
      <w:pPr>
        <w:spacing w:after="0" w:line="240" w:lineRule="auto"/>
        <w:jc w:val="center"/>
        <w:rPr>
          <w:rFonts w:ascii="Times New Roman" w:hAnsi="Times New Roman" w:cs="Times New Roman"/>
          <w:b/>
          <w:sz w:val="28"/>
          <w:szCs w:val="28"/>
        </w:rPr>
      </w:pPr>
      <w:bookmarkStart w:id="0" w:name="_Hlk57370779"/>
      <w:r w:rsidRPr="00C40778">
        <w:rPr>
          <w:rFonts w:ascii="Times New Roman" w:hAnsi="Times New Roman" w:cs="Times New Roman"/>
          <w:b/>
          <w:sz w:val="28"/>
          <w:szCs w:val="28"/>
          <w:lang w:val="uk-UA"/>
        </w:rPr>
        <w:t>Друге</w:t>
      </w:r>
      <w:r w:rsidRPr="00C40778">
        <w:rPr>
          <w:rFonts w:ascii="Times New Roman" w:hAnsi="Times New Roman" w:cs="Times New Roman"/>
          <w:b/>
          <w:sz w:val="28"/>
          <w:szCs w:val="28"/>
        </w:rPr>
        <w:t xml:space="preserve"> </w:t>
      </w:r>
      <w:proofErr w:type="spellStart"/>
      <w:r w:rsidRPr="00C40778">
        <w:rPr>
          <w:rFonts w:ascii="Times New Roman" w:hAnsi="Times New Roman" w:cs="Times New Roman"/>
          <w:b/>
          <w:sz w:val="28"/>
          <w:szCs w:val="28"/>
        </w:rPr>
        <w:t>пленарне</w:t>
      </w:r>
      <w:proofErr w:type="spellEnd"/>
      <w:r w:rsidRPr="00C40778">
        <w:rPr>
          <w:rFonts w:ascii="Times New Roman" w:hAnsi="Times New Roman" w:cs="Times New Roman"/>
          <w:b/>
          <w:sz w:val="28"/>
          <w:szCs w:val="28"/>
        </w:rPr>
        <w:t xml:space="preserve"> </w:t>
      </w:r>
      <w:proofErr w:type="spellStart"/>
      <w:r w:rsidRPr="00C40778">
        <w:rPr>
          <w:rFonts w:ascii="Times New Roman" w:hAnsi="Times New Roman" w:cs="Times New Roman"/>
          <w:b/>
          <w:sz w:val="28"/>
          <w:szCs w:val="28"/>
        </w:rPr>
        <w:t>засідання</w:t>
      </w:r>
      <w:proofErr w:type="spellEnd"/>
      <w:r w:rsidRPr="00C40778">
        <w:rPr>
          <w:rFonts w:ascii="Times New Roman" w:hAnsi="Times New Roman" w:cs="Times New Roman"/>
          <w:b/>
          <w:sz w:val="28"/>
          <w:szCs w:val="28"/>
        </w:rPr>
        <w:t xml:space="preserve"> </w:t>
      </w:r>
      <w:r w:rsidRPr="00C40778">
        <w:rPr>
          <w:rFonts w:ascii="Times New Roman" w:hAnsi="Times New Roman" w:cs="Times New Roman"/>
          <w:b/>
          <w:sz w:val="28"/>
          <w:szCs w:val="28"/>
          <w:lang w:val="uk-UA"/>
        </w:rPr>
        <w:t xml:space="preserve">першої </w:t>
      </w:r>
      <w:proofErr w:type="spellStart"/>
      <w:r w:rsidRPr="00C40778">
        <w:rPr>
          <w:rFonts w:ascii="Times New Roman" w:hAnsi="Times New Roman" w:cs="Times New Roman"/>
          <w:b/>
          <w:sz w:val="28"/>
          <w:szCs w:val="28"/>
        </w:rPr>
        <w:t>сесії</w:t>
      </w:r>
      <w:proofErr w:type="spellEnd"/>
      <w:r w:rsidRPr="00C40778">
        <w:rPr>
          <w:rFonts w:ascii="Times New Roman" w:hAnsi="Times New Roman" w:cs="Times New Roman"/>
          <w:b/>
          <w:sz w:val="28"/>
          <w:szCs w:val="28"/>
        </w:rPr>
        <w:t xml:space="preserve"> </w:t>
      </w:r>
      <w:r w:rsidRPr="00C40778">
        <w:rPr>
          <w:rFonts w:ascii="Times New Roman" w:hAnsi="Times New Roman" w:cs="Times New Roman"/>
          <w:b/>
          <w:sz w:val="28"/>
          <w:szCs w:val="28"/>
          <w:lang w:val="uk-UA"/>
        </w:rPr>
        <w:t>восьмого</w:t>
      </w:r>
      <w:r w:rsidRPr="00C40778">
        <w:rPr>
          <w:rFonts w:ascii="Times New Roman" w:hAnsi="Times New Roman" w:cs="Times New Roman"/>
          <w:b/>
          <w:sz w:val="28"/>
          <w:szCs w:val="28"/>
        </w:rPr>
        <w:t xml:space="preserve"> скликання</w:t>
      </w:r>
    </w:p>
    <w:bookmarkEnd w:id="0"/>
    <w:p w14:paraId="650FC203" w14:textId="74B32868" w:rsidR="004926B7" w:rsidRPr="00C40778" w:rsidRDefault="004926B7" w:rsidP="009D58FA">
      <w:pPr>
        <w:spacing w:after="0" w:line="240" w:lineRule="auto"/>
        <w:rPr>
          <w:rFonts w:ascii="Times New Roman" w:hAnsi="Times New Roman" w:cs="Times New Roman"/>
          <w:b/>
          <w:sz w:val="28"/>
          <w:szCs w:val="28"/>
        </w:rPr>
      </w:pPr>
      <w:r w:rsidRPr="00C40778">
        <w:rPr>
          <w:rFonts w:ascii="Times New Roman" w:hAnsi="Times New Roman" w:cs="Times New Roman"/>
          <w:b/>
          <w:sz w:val="28"/>
          <w:szCs w:val="28"/>
        </w:rPr>
        <w:t xml:space="preserve">  </w:t>
      </w:r>
    </w:p>
    <w:p w14:paraId="24F869B0" w14:textId="35DBD789" w:rsidR="005C3FAD" w:rsidRPr="00C40778" w:rsidRDefault="005C3FAD" w:rsidP="005C3FAD">
      <w:pPr>
        <w:spacing w:after="0" w:line="240" w:lineRule="auto"/>
        <w:jc w:val="center"/>
        <w:rPr>
          <w:rFonts w:ascii="Times New Roman" w:hAnsi="Times New Roman" w:cs="Times New Roman"/>
          <w:b/>
          <w:sz w:val="28"/>
          <w:szCs w:val="28"/>
        </w:rPr>
      </w:pPr>
      <w:r w:rsidRPr="00C40778">
        <w:rPr>
          <w:rFonts w:ascii="Times New Roman" w:hAnsi="Times New Roman" w:cs="Times New Roman"/>
          <w:b/>
          <w:sz w:val="28"/>
          <w:szCs w:val="28"/>
        </w:rPr>
        <w:t>РІШЕННЯ</w:t>
      </w:r>
    </w:p>
    <w:p w14:paraId="68FB58A1" w14:textId="77777777" w:rsidR="005C3FAD" w:rsidRPr="00C40778" w:rsidRDefault="005C3FAD" w:rsidP="005C3FAD">
      <w:pPr>
        <w:spacing w:after="0" w:line="240" w:lineRule="auto"/>
        <w:rPr>
          <w:rFonts w:ascii="Times New Roman" w:hAnsi="Times New Roman" w:cs="Times New Roman"/>
          <w:b/>
          <w:sz w:val="16"/>
          <w:szCs w:val="16"/>
          <w:u w:val="single"/>
        </w:rPr>
      </w:pPr>
    </w:p>
    <w:p w14:paraId="0D841493" w14:textId="1F1F254B" w:rsidR="005C3FAD" w:rsidRPr="00C40778" w:rsidRDefault="00E37603" w:rsidP="005C3FAD">
      <w:pPr>
        <w:spacing w:after="0" w:line="240" w:lineRule="auto"/>
        <w:rPr>
          <w:rFonts w:ascii="Times New Roman" w:hAnsi="Times New Roman" w:cs="Times New Roman"/>
          <w:b/>
          <w:sz w:val="28"/>
          <w:szCs w:val="28"/>
        </w:rPr>
      </w:pPr>
      <w:r w:rsidRPr="00BB51BE">
        <w:rPr>
          <w:rFonts w:ascii="Times New Roman" w:hAnsi="Times New Roman" w:cs="Times New Roman"/>
          <w:b/>
          <w:sz w:val="28"/>
          <w:szCs w:val="28"/>
          <w:lang w:val="uk-UA"/>
        </w:rPr>
        <w:t xml:space="preserve">09 </w:t>
      </w:r>
      <w:r w:rsidR="004926B7" w:rsidRPr="00BB51BE">
        <w:rPr>
          <w:rFonts w:ascii="Times New Roman" w:hAnsi="Times New Roman" w:cs="Times New Roman"/>
          <w:b/>
          <w:sz w:val="28"/>
          <w:szCs w:val="28"/>
          <w:lang w:val="uk-UA"/>
        </w:rPr>
        <w:t>грудня</w:t>
      </w:r>
      <w:r w:rsidR="002F6DDB" w:rsidRPr="00BB51BE">
        <w:rPr>
          <w:rFonts w:ascii="Times New Roman" w:hAnsi="Times New Roman" w:cs="Times New Roman"/>
          <w:b/>
          <w:sz w:val="28"/>
          <w:szCs w:val="28"/>
          <w:lang w:val="uk-UA"/>
        </w:rPr>
        <w:t xml:space="preserve"> 2020</w:t>
      </w:r>
      <w:r w:rsidR="005C3FAD" w:rsidRPr="00BB51BE">
        <w:rPr>
          <w:rFonts w:ascii="Times New Roman" w:hAnsi="Times New Roman" w:cs="Times New Roman"/>
          <w:b/>
          <w:sz w:val="28"/>
          <w:szCs w:val="28"/>
        </w:rPr>
        <w:t xml:space="preserve"> року        </w:t>
      </w:r>
      <w:r w:rsidRPr="00BB51BE">
        <w:rPr>
          <w:rFonts w:ascii="Times New Roman" w:hAnsi="Times New Roman" w:cs="Times New Roman"/>
          <w:b/>
          <w:sz w:val="28"/>
          <w:szCs w:val="28"/>
          <w:lang w:val="uk-UA"/>
        </w:rPr>
        <w:t xml:space="preserve">                                                                                  № 14 </w:t>
      </w:r>
      <w:r w:rsidR="005C3FAD" w:rsidRPr="00BB51BE">
        <w:rPr>
          <w:rFonts w:ascii="Times New Roman" w:hAnsi="Times New Roman" w:cs="Times New Roman"/>
          <w:b/>
          <w:sz w:val="28"/>
          <w:szCs w:val="28"/>
        </w:rPr>
        <w:t xml:space="preserve">                                                                   </w:t>
      </w:r>
    </w:p>
    <w:p w14:paraId="1F15F716" w14:textId="77777777" w:rsidR="00D4053A" w:rsidRPr="00C40778" w:rsidRDefault="00D4053A" w:rsidP="005C3FAD">
      <w:pPr>
        <w:spacing w:after="0" w:line="240" w:lineRule="auto"/>
        <w:rPr>
          <w:rFonts w:ascii="Times New Roman" w:hAnsi="Times New Roman" w:cs="Times New Roman"/>
          <w:b/>
          <w:i/>
          <w:sz w:val="28"/>
          <w:szCs w:val="28"/>
        </w:rPr>
      </w:pPr>
    </w:p>
    <w:p w14:paraId="5090EE6F" w14:textId="4A0D1853" w:rsidR="006F12AE" w:rsidRPr="00C40778" w:rsidRDefault="007D422A" w:rsidP="00007A67">
      <w:pPr>
        <w:spacing w:after="0" w:line="240" w:lineRule="auto"/>
        <w:ind w:right="5103"/>
        <w:jc w:val="both"/>
        <w:rPr>
          <w:rFonts w:ascii="Times New Roman" w:hAnsi="Times New Roman" w:cs="Times New Roman"/>
          <w:b/>
          <w:i/>
          <w:sz w:val="28"/>
          <w:szCs w:val="28"/>
          <w:lang w:val="uk-UA"/>
        </w:rPr>
      </w:pPr>
      <w:bookmarkStart w:id="1" w:name="_Hlk61618796"/>
      <w:bookmarkStart w:id="2" w:name="_Hlk58708953"/>
      <w:r w:rsidRPr="00C40778">
        <w:rPr>
          <w:rFonts w:ascii="Times New Roman" w:hAnsi="Times New Roman" w:cs="Times New Roman"/>
          <w:b/>
          <w:i/>
          <w:sz w:val="28"/>
          <w:szCs w:val="28"/>
          <w:lang w:val="uk-UA"/>
        </w:rPr>
        <w:t>Про</w:t>
      </w:r>
      <w:r w:rsidR="0040235A" w:rsidRPr="00C40778">
        <w:rPr>
          <w:rFonts w:ascii="Times New Roman" w:hAnsi="Times New Roman" w:cs="Times New Roman"/>
          <w:b/>
          <w:i/>
          <w:sz w:val="28"/>
          <w:szCs w:val="28"/>
        </w:rPr>
        <w:t xml:space="preserve"> початок </w:t>
      </w:r>
      <w:proofErr w:type="spellStart"/>
      <w:r w:rsidR="0040235A" w:rsidRPr="00C40778">
        <w:rPr>
          <w:rFonts w:ascii="Times New Roman" w:hAnsi="Times New Roman" w:cs="Times New Roman"/>
          <w:b/>
          <w:i/>
          <w:sz w:val="28"/>
          <w:szCs w:val="28"/>
        </w:rPr>
        <w:t>реорганізації</w:t>
      </w:r>
      <w:proofErr w:type="spellEnd"/>
      <w:r w:rsidR="0040235A" w:rsidRPr="00C40778">
        <w:rPr>
          <w:rFonts w:ascii="Times New Roman" w:hAnsi="Times New Roman" w:cs="Times New Roman"/>
          <w:b/>
          <w:i/>
          <w:sz w:val="28"/>
          <w:szCs w:val="28"/>
        </w:rPr>
        <w:t xml:space="preserve"> </w:t>
      </w:r>
      <w:r w:rsidR="0040235A" w:rsidRPr="00C40778">
        <w:rPr>
          <w:rFonts w:ascii="Times New Roman" w:hAnsi="Times New Roman" w:cs="Times New Roman"/>
          <w:b/>
          <w:i/>
          <w:sz w:val="28"/>
          <w:szCs w:val="28"/>
          <w:lang w:val="uk-UA"/>
        </w:rPr>
        <w:t xml:space="preserve">Шубківської </w:t>
      </w:r>
      <w:proofErr w:type="spellStart"/>
      <w:r w:rsidR="0040235A" w:rsidRPr="00C40778">
        <w:rPr>
          <w:rFonts w:ascii="Times New Roman" w:hAnsi="Times New Roman" w:cs="Times New Roman"/>
          <w:b/>
          <w:i/>
          <w:sz w:val="28"/>
          <w:szCs w:val="28"/>
        </w:rPr>
        <w:t>сільськ</w:t>
      </w:r>
      <w:r w:rsidR="0040235A" w:rsidRPr="00C40778">
        <w:rPr>
          <w:rFonts w:ascii="Times New Roman" w:hAnsi="Times New Roman" w:cs="Times New Roman"/>
          <w:b/>
          <w:i/>
          <w:sz w:val="28"/>
          <w:szCs w:val="28"/>
          <w:lang w:val="uk-UA"/>
        </w:rPr>
        <w:t>ої</w:t>
      </w:r>
      <w:proofErr w:type="spellEnd"/>
      <w:r w:rsidR="0040235A" w:rsidRPr="00C40778">
        <w:rPr>
          <w:rFonts w:ascii="Times New Roman" w:hAnsi="Times New Roman" w:cs="Times New Roman"/>
          <w:b/>
          <w:i/>
          <w:sz w:val="28"/>
          <w:szCs w:val="28"/>
        </w:rPr>
        <w:t xml:space="preserve"> рад</w:t>
      </w:r>
      <w:r w:rsidR="0040235A" w:rsidRPr="00C40778">
        <w:rPr>
          <w:rFonts w:ascii="Times New Roman" w:hAnsi="Times New Roman" w:cs="Times New Roman"/>
          <w:b/>
          <w:i/>
          <w:sz w:val="28"/>
          <w:szCs w:val="28"/>
          <w:lang w:val="uk-UA"/>
        </w:rPr>
        <w:t>и та Городищенської сільської ради</w:t>
      </w:r>
      <w:r w:rsidR="0040235A" w:rsidRPr="00C40778">
        <w:rPr>
          <w:rFonts w:ascii="Times New Roman" w:hAnsi="Times New Roman" w:cs="Times New Roman"/>
          <w:b/>
          <w:i/>
          <w:sz w:val="28"/>
          <w:szCs w:val="28"/>
        </w:rPr>
        <w:t xml:space="preserve"> шляхом </w:t>
      </w:r>
      <w:proofErr w:type="spellStart"/>
      <w:r w:rsidR="0040235A" w:rsidRPr="00C40778">
        <w:rPr>
          <w:rFonts w:ascii="Times New Roman" w:hAnsi="Times New Roman" w:cs="Times New Roman"/>
          <w:b/>
          <w:i/>
          <w:sz w:val="28"/>
          <w:szCs w:val="28"/>
        </w:rPr>
        <w:t>приєднання</w:t>
      </w:r>
      <w:proofErr w:type="spellEnd"/>
      <w:r w:rsidR="0040235A" w:rsidRPr="00C40778">
        <w:rPr>
          <w:rFonts w:ascii="Times New Roman" w:hAnsi="Times New Roman" w:cs="Times New Roman"/>
          <w:b/>
          <w:i/>
          <w:sz w:val="28"/>
          <w:szCs w:val="28"/>
        </w:rPr>
        <w:t xml:space="preserve"> до </w:t>
      </w:r>
      <w:r w:rsidR="0040235A" w:rsidRPr="00C40778">
        <w:rPr>
          <w:rFonts w:ascii="Times New Roman" w:hAnsi="Times New Roman" w:cs="Times New Roman"/>
          <w:b/>
          <w:i/>
          <w:sz w:val="28"/>
          <w:szCs w:val="28"/>
          <w:lang w:val="uk-UA"/>
        </w:rPr>
        <w:t>Білокриницької сільської ради</w:t>
      </w:r>
      <w:bookmarkEnd w:id="1"/>
    </w:p>
    <w:bookmarkEnd w:id="2"/>
    <w:p w14:paraId="24F8AFAA" w14:textId="77777777" w:rsidR="00DA6AF8" w:rsidRPr="00C40778" w:rsidRDefault="00DA6AF8" w:rsidP="006F12AE">
      <w:pPr>
        <w:spacing w:after="0" w:line="240" w:lineRule="auto"/>
        <w:ind w:right="5103"/>
        <w:jc w:val="both"/>
        <w:rPr>
          <w:rFonts w:ascii="Times New Roman" w:hAnsi="Times New Roman" w:cs="Times New Roman"/>
          <w:sz w:val="28"/>
          <w:szCs w:val="28"/>
          <w:lang w:val="uk-UA"/>
        </w:rPr>
      </w:pPr>
    </w:p>
    <w:p w14:paraId="1F9A75BD" w14:textId="4A7E0BC8" w:rsidR="0040235A" w:rsidRPr="00C40778" w:rsidRDefault="0040235A" w:rsidP="0040235A">
      <w:pPr>
        <w:spacing w:after="0"/>
        <w:ind w:firstLine="567"/>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Керуючись ст. 25, 26, 59, п. 6-1 Розділу 5 «Прикінцеві і перехідні положення» Закону України «Про місцеве самоврядування в Україні», відповідно до ст. 104, 105, 107 Цивільного кодексу України, ст. 4, 17 Закону України «Про державну реєстрацію юридичних осіб та фізичних осіб – підприємців та громадських формувань», ст. 2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Положення про інвентаризацію активів та зобов’язань, затвердженого наказом Міністерства фінансів України від 02.09.2014 р. № 879,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w:t>
      </w:r>
      <w:r w:rsidRPr="00C40778">
        <w:rPr>
          <w:rFonts w:ascii="Times New Roman" w:hAnsi="Times New Roman" w:cs="Times New Roman"/>
          <w:sz w:val="28"/>
          <w:szCs w:val="28"/>
        </w:rPr>
        <w:t> </w:t>
      </w:r>
      <w:r w:rsidRPr="00C40778">
        <w:rPr>
          <w:rFonts w:ascii="Times New Roman" w:hAnsi="Times New Roman" w:cs="Times New Roman"/>
          <w:sz w:val="28"/>
          <w:szCs w:val="28"/>
          <w:lang w:val="uk-UA"/>
        </w:rPr>
        <w:t xml:space="preserve"> р. № 1000/5, на підставі рішень Білокриницької сільської ради від 25.11.2020 р. № 1 «Про початок повноважень депутатів Білокриницької сільської ради Рівненського району Рівненської області» та № 2 «Про початок повноважень </w:t>
      </w:r>
      <w:r w:rsidR="00080D0F" w:rsidRPr="00C40778">
        <w:rPr>
          <w:rFonts w:ascii="Times New Roman" w:hAnsi="Times New Roman" w:cs="Times New Roman"/>
          <w:sz w:val="28"/>
          <w:szCs w:val="28"/>
          <w:lang w:val="uk-UA"/>
        </w:rPr>
        <w:t xml:space="preserve">голови </w:t>
      </w:r>
      <w:r w:rsidRPr="00C40778">
        <w:rPr>
          <w:rFonts w:ascii="Times New Roman" w:hAnsi="Times New Roman" w:cs="Times New Roman"/>
          <w:sz w:val="28"/>
          <w:szCs w:val="28"/>
          <w:lang w:val="uk-UA"/>
        </w:rPr>
        <w:t>Білокриницько</w:t>
      </w:r>
      <w:r w:rsidR="00080D0F" w:rsidRPr="00C40778">
        <w:rPr>
          <w:rFonts w:ascii="Times New Roman" w:hAnsi="Times New Roman" w:cs="Times New Roman"/>
          <w:sz w:val="28"/>
          <w:szCs w:val="28"/>
          <w:lang w:val="uk-UA"/>
        </w:rPr>
        <w:t>ї</w:t>
      </w:r>
      <w:r w:rsidRPr="00C40778">
        <w:rPr>
          <w:rFonts w:ascii="Times New Roman" w:hAnsi="Times New Roman" w:cs="Times New Roman"/>
          <w:sz w:val="28"/>
          <w:szCs w:val="28"/>
          <w:lang w:val="uk-UA"/>
        </w:rPr>
        <w:t xml:space="preserve"> сільсько</w:t>
      </w:r>
      <w:r w:rsidR="00080D0F" w:rsidRPr="00C40778">
        <w:rPr>
          <w:rFonts w:ascii="Times New Roman" w:hAnsi="Times New Roman" w:cs="Times New Roman"/>
          <w:sz w:val="28"/>
          <w:szCs w:val="28"/>
          <w:lang w:val="uk-UA"/>
        </w:rPr>
        <w:t>ї</w:t>
      </w:r>
      <w:r w:rsidRPr="00C40778">
        <w:rPr>
          <w:rFonts w:ascii="Times New Roman" w:hAnsi="Times New Roman" w:cs="Times New Roman"/>
          <w:sz w:val="28"/>
          <w:szCs w:val="28"/>
          <w:lang w:val="uk-UA"/>
        </w:rPr>
        <w:t xml:space="preserve"> </w:t>
      </w:r>
      <w:r w:rsidR="00080D0F" w:rsidRPr="00C40778">
        <w:rPr>
          <w:rFonts w:ascii="Times New Roman" w:hAnsi="Times New Roman" w:cs="Times New Roman"/>
          <w:sz w:val="28"/>
          <w:szCs w:val="28"/>
          <w:lang w:val="uk-UA"/>
        </w:rPr>
        <w:t>ради</w:t>
      </w:r>
      <w:r w:rsidRPr="00C40778">
        <w:rPr>
          <w:rFonts w:ascii="Times New Roman" w:hAnsi="Times New Roman" w:cs="Times New Roman"/>
          <w:sz w:val="28"/>
          <w:szCs w:val="28"/>
          <w:lang w:val="uk-UA"/>
        </w:rPr>
        <w:t xml:space="preserve"> Рівненського району Рівненської області»</w:t>
      </w:r>
      <w:r w:rsidR="00080D0F" w:rsidRPr="00C40778">
        <w:rPr>
          <w:rFonts w:ascii="Times New Roman" w:hAnsi="Times New Roman" w:cs="Times New Roman"/>
          <w:sz w:val="28"/>
          <w:szCs w:val="28"/>
          <w:lang w:val="uk-UA"/>
        </w:rPr>
        <w:t>,</w:t>
      </w:r>
      <w:r w:rsidRPr="00C40778">
        <w:rPr>
          <w:rFonts w:ascii="Times New Roman" w:hAnsi="Times New Roman" w:cs="Times New Roman"/>
          <w:sz w:val="28"/>
          <w:szCs w:val="28"/>
          <w:lang w:val="uk-UA"/>
        </w:rPr>
        <w:t xml:space="preserve"> Білокриницька сільська рада</w:t>
      </w:r>
    </w:p>
    <w:p w14:paraId="344A7277" w14:textId="77777777" w:rsidR="0040235A" w:rsidRPr="00C40778" w:rsidRDefault="0040235A" w:rsidP="0040235A">
      <w:pPr>
        <w:spacing w:after="0"/>
        <w:jc w:val="both"/>
        <w:rPr>
          <w:rFonts w:ascii="Times New Roman" w:hAnsi="Times New Roman" w:cs="Times New Roman"/>
          <w:sz w:val="16"/>
          <w:szCs w:val="16"/>
          <w:lang w:val="uk-UA"/>
        </w:rPr>
      </w:pPr>
    </w:p>
    <w:p w14:paraId="4A86AC28" w14:textId="03A38C4F" w:rsidR="00BF6A24" w:rsidRPr="00C40778" w:rsidRDefault="00702EA0" w:rsidP="0040235A">
      <w:pPr>
        <w:spacing w:after="0"/>
        <w:jc w:val="center"/>
        <w:rPr>
          <w:rFonts w:ascii="Times New Roman" w:hAnsi="Times New Roman" w:cs="Times New Roman"/>
          <w:b/>
          <w:sz w:val="28"/>
          <w:szCs w:val="28"/>
          <w:lang w:val="uk-UA"/>
        </w:rPr>
      </w:pPr>
      <w:r w:rsidRPr="00C40778">
        <w:rPr>
          <w:rFonts w:ascii="Times New Roman" w:hAnsi="Times New Roman" w:cs="Times New Roman"/>
          <w:b/>
          <w:sz w:val="28"/>
          <w:szCs w:val="28"/>
          <w:lang w:val="uk-UA"/>
        </w:rPr>
        <w:t>В И Р І Ш И Л</w:t>
      </w:r>
      <w:r w:rsidR="00855A57" w:rsidRPr="00C40778">
        <w:rPr>
          <w:rFonts w:ascii="Times New Roman" w:hAnsi="Times New Roman" w:cs="Times New Roman"/>
          <w:b/>
          <w:sz w:val="28"/>
          <w:szCs w:val="28"/>
          <w:lang w:val="uk-UA"/>
        </w:rPr>
        <w:t xml:space="preserve"> </w:t>
      </w:r>
      <w:r w:rsidRPr="00C40778">
        <w:rPr>
          <w:rFonts w:ascii="Times New Roman" w:hAnsi="Times New Roman" w:cs="Times New Roman"/>
          <w:b/>
          <w:sz w:val="28"/>
          <w:szCs w:val="28"/>
          <w:lang w:val="uk-UA"/>
        </w:rPr>
        <w:t>А :</w:t>
      </w:r>
    </w:p>
    <w:p w14:paraId="2B8744DD" w14:textId="77777777" w:rsidR="00CA4338" w:rsidRPr="00C40778" w:rsidRDefault="00CA4338" w:rsidP="00CA4338">
      <w:pPr>
        <w:spacing w:after="0"/>
        <w:jc w:val="center"/>
        <w:rPr>
          <w:rFonts w:ascii="Times New Roman" w:hAnsi="Times New Roman" w:cs="Times New Roman"/>
          <w:b/>
          <w:sz w:val="16"/>
          <w:szCs w:val="16"/>
          <w:lang w:val="uk-UA"/>
        </w:rPr>
      </w:pPr>
    </w:p>
    <w:p w14:paraId="4E4C8C60" w14:textId="514FD71E" w:rsidR="00855A57" w:rsidRPr="00C40778" w:rsidRDefault="00080D0F" w:rsidP="00007A67">
      <w:pPr>
        <w:pStyle w:val="a6"/>
        <w:numPr>
          <w:ilvl w:val="0"/>
          <w:numId w:val="20"/>
        </w:numPr>
        <w:tabs>
          <w:tab w:val="left" w:pos="7620"/>
        </w:tabs>
        <w:spacing w:after="0"/>
        <w:ind w:left="426"/>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Почати процедуру реорганізації Шубківської сільської ради (ЄДРПОУ 04387326), місцезнаходження: вул. Незалежності,</w:t>
      </w:r>
      <w:r w:rsidR="00C40778" w:rsidRPr="00C40778">
        <w:rPr>
          <w:rFonts w:ascii="Times New Roman" w:hAnsi="Times New Roman" w:cs="Times New Roman"/>
          <w:sz w:val="28"/>
          <w:szCs w:val="28"/>
          <w:lang w:val="uk-UA"/>
        </w:rPr>
        <w:t xml:space="preserve"> </w:t>
      </w:r>
      <w:r w:rsidR="009D58FA" w:rsidRPr="00C40778">
        <w:rPr>
          <w:rFonts w:ascii="Times New Roman" w:hAnsi="Times New Roman" w:cs="Times New Roman"/>
          <w:sz w:val="28"/>
          <w:szCs w:val="28"/>
          <w:lang w:val="uk-UA"/>
        </w:rPr>
        <w:t>1а,</w:t>
      </w:r>
      <w:r w:rsidR="00C40778" w:rsidRPr="00C40778">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с. </w:t>
      </w:r>
      <w:proofErr w:type="spellStart"/>
      <w:r w:rsidRPr="00C40778">
        <w:rPr>
          <w:rFonts w:ascii="Times New Roman" w:hAnsi="Times New Roman" w:cs="Times New Roman"/>
          <w:sz w:val="28"/>
          <w:szCs w:val="28"/>
          <w:lang w:val="uk-UA"/>
        </w:rPr>
        <w:t>Шубків</w:t>
      </w:r>
      <w:proofErr w:type="spellEnd"/>
      <w:r w:rsidR="009D58FA" w:rsidRPr="00C40778">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Рівненського  району Рівненської області, 35325) шляхом приєднання до </w:t>
      </w:r>
      <w:r w:rsidR="009D58FA" w:rsidRPr="00C40778">
        <w:rPr>
          <w:rFonts w:ascii="Times New Roman" w:hAnsi="Times New Roman" w:cs="Times New Roman"/>
          <w:sz w:val="28"/>
          <w:szCs w:val="28"/>
          <w:lang w:val="uk-UA"/>
        </w:rPr>
        <w:t xml:space="preserve">Білокриницької </w:t>
      </w:r>
      <w:r w:rsidRPr="00C40778">
        <w:rPr>
          <w:rFonts w:ascii="Times New Roman" w:hAnsi="Times New Roman" w:cs="Times New Roman"/>
          <w:sz w:val="28"/>
          <w:szCs w:val="28"/>
          <w:lang w:val="uk-UA"/>
        </w:rPr>
        <w:t xml:space="preserve"> сільської ради (ЄДРПОУ </w:t>
      </w:r>
      <w:r w:rsidR="009D58FA" w:rsidRPr="00C40778">
        <w:rPr>
          <w:rFonts w:ascii="Times New Roman" w:hAnsi="Times New Roman" w:cs="Times New Roman"/>
          <w:sz w:val="28"/>
          <w:szCs w:val="28"/>
          <w:lang w:val="uk-UA"/>
        </w:rPr>
        <w:t>04387125</w:t>
      </w:r>
      <w:r w:rsidRPr="00C40778">
        <w:rPr>
          <w:rFonts w:ascii="Times New Roman" w:hAnsi="Times New Roman" w:cs="Times New Roman"/>
          <w:sz w:val="28"/>
          <w:szCs w:val="28"/>
          <w:lang w:val="uk-UA"/>
        </w:rPr>
        <w:t xml:space="preserve">), місцезнаходження: вул. </w:t>
      </w:r>
      <w:r w:rsidR="009D58FA" w:rsidRPr="00C40778">
        <w:rPr>
          <w:rFonts w:ascii="Times New Roman" w:hAnsi="Times New Roman" w:cs="Times New Roman"/>
          <w:sz w:val="28"/>
          <w:szCs w:val="28"/>
          <w:lang w:val="uk-UA"/>
        </w:rPr>
        <w:t>Рівненська, 94</w:t>
      </w:r>
      <w:r w:rsidRPr="00C40778">
        <w:rPr>
          <w:rFonts w:ascii="Times New Roman" w:hAnsi="Times New Roman" w:cs="Times New Roman"/>
          <w:sz w:val="28"/>
          <w:szCs w:val="28"/>
          <w:lang w:val="uk-UA"/>
        </w:rPr>
        <w:t xml:space="preserve">, с. </w:t>
      </w:r>
      <w:r w:rsidR="009D58FA" w:rsidRPr="00C40778">
        <w:rPr>
          <w:rFonts w:ascii="Times New Roman" w:hAnsi="Times New Roman" w:cs="Times New Roman"/>
          <w:sz w:val="28"/>
          <w:szCs w:val="28"/>
          <w:lang w:val="uk-UA"/>
        </w:rPr>
        <w:t>Біла Криниця Рівненського</w:t>
      </w:r>
      <w:r w:rsidRPr="00C40778">
        <w:rPr>
          <w:rFonts w:ascii="Times New Roman" w:hAnsi="Times New Roman" w:cs="Times New Roman"/>
          <w:sz w:val="28"/>
          <w:szCs w:val="28"/>
          <w:lang w:val="uk-UA"/>
        </w:rPr>
        <w:t xml:space="preserve"> району </w:t>
      </w:r>
      <w:r w:rsidR="009D58FA" w:rsidRPr="00C40778">
        <w:rPr>
          <w:rFonts w:ascii="Times New Roman" w:hAnsi="Times New Roman" w:cs="Times New Roman"/>
          <w:sz w:val="28"/>
          <w:szCs w:val="28"/>
          <w:lang w:val="uk-UA"/>
        </w:rPr>
        <w:t>Рівненської</w:t>
      </w:r>
      <w:r w:rsidRPr="00C40778">
        <w:rPr>
          <w:rFonts w:ascii="Times New Roman" w:hAnsi="Times New Roman" w:cs="Times New Roman"/>
          <w:sz w:val="28"/>
          <w:szCs w:val="28"/>
          <w:lang w:val="uk-UA"/>
        </w:rPr>
        <w:t xml:space="preserve"> області, </w:t>
      </w:r>
      <w:r w:rsidR="009D58FA" w:rsidRPr="00C40778">
        <w:rPr>
          <w:rFonts w:ascii="Times New Roman" w:hAnsi="Times New Roman" w:cs="Times New Roman"/>
          <w:sz w:val="28"/>
          <w:szCs w:val="28"/>
          <w:lang w:val="uk-UA"/>
        </w:rPr>
        <w:t>35342</w:t>
      </w:r>
      <w:r w:rsidRPr="00C40778">
        <w:rPr>
          <w:rFonts w:ascii="Times New Roman" w:hAnsi="Times New Roman" w:cs="Times New Roman"/>
          <w:sz w:val="28"/>
          <w:szCs w:val="28"/>
          <w:lang w:val="uk-UA"/>
        </w:rPr>
        <w:t>).</w:t>
      </w:r>
    </w:p>
    <w:p w14:paraId="6EC8F402" w14:textId="77777777" w:rsidR="009D58FA" w:rsidRPr="00C40778" w:rsidRDefault="009D58FA" w:rsidP="00007A67">
      <w:pPr>
        <w:pStyle w:val="a6"/>
        <w:numPr>
          <w:ilvl w:val="0"/>
          <w:numId w:val="20"/>
        </w:numPr>
        <w:tabs>
          <w:tab w:val="left" w:pos="7620"/>
        </w:tabs>
        <w:spacing w:after="0"/>
        <w:ind w:left="426"/>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lastRenderedPageBreak/>
        <w:t>Білокриницька сільська рада є правонаступником всього майна, прав та обов’язків Шубківської сільської ради.</w:t>
      </w:r>
    </w:p>
    <w:p w14:paraId="26D5B632" w14:textId="7DCB3133" w:rsidR="009D58FA" w:rsidRPr="00C40778" w:rsidRDefault="009D58FA" w:rsidP="00007A67">
      <w:pPr>
        <w:pStyle w:val="a6"/>
        <w:numPr>
          <w:ilvl w:val="0"/>
          <w:numId w:val="20"/>
        </w:numPr>
        <w:tabs>
          <w:tab w:val="left" w:pos="7620"/>
        </w:tabs>
        <w:spacing w:after="0"/>
        <w:ind w:left="426"/>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Почати процедуру реорганізації Городищенської сільської ради (ЄДРПОУ 04386456), місцезнаходження: вул. Рівненська, 81  с. Городище Рівненського  району Рівненської області, 35341) шляхом приєднання до Білокриницької  сільської ради (ЄДРПОУ 04387125), місцезнаходження: вул. Рівненська, 94, с. Біла Криниця Рівненського району Рівненської області, 35342).</w:t>
      </w:r>
    </w:p>
    <w:p w14:paraId="28DBB98B" w14:textId="1E883805" w:rsidR="009D58FA" w:rsidRPr="00C40778" w:rsidRDefault="009D58FA" w:rsidP="00007A67">
      <w:pPr>
        <w:pStyle w:val="a6"/>
        <w:numPr>
          <w:ilvl w:val="0"/>
          <w:numId w:val="20"/>
        </w:numPr>
        <w:tabs>
          <w:tab w:val="left" w:pos="7620"/>
        </w:tabs>
        <w:spacing w:after="0"/>
        <w:ind w:left="426"/>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Білокриницька сільська рада є правонаступником всього майна, прав та обов’язків Городищенської сільської ради.</w:t>
      </w:r>
    </w:p>
    <w:p w14:paraId="470CAD54" w14:textId="74ACA145" w:rsidR="009D58FA" w:rsidRPr="00C40778" w:rsidRDefault="009D58FA" w:rsidP="00007A67">
      <w:pPr>
        <w:pStyle w:val="a6"/>
        <w:numPr>
          <w:ilvl w:val="0"/>
          <w:numId w:val="20"/>
        </w:numPr>
        <w:tabs>
          <w:tab w:val="left" w:pos="7620"/>
        </w:tabs>
        <w:spacing w:after="0"/>
        <w:ind w:left="426"/>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 xml:space="preserve">Утворити Комісію з реорганізації Шубківської сільської ради та </w:t>
      </w:r>
      <w:r w:rsidR="00BB51BE" w:rsidRPr="00C40778">
        <w:rPr>
          <w:rFonts w:ascii="Times New Roman" w:hAnsi="Times New Roman" w:cs="Times New Roman"/>
          <w:sz w:val="28"/>
          <w:szCs w:val="28"/>
          <w:lang w:val="uk-UA"/>
        </w:rPr>
        <w:t>Городищенської</w:t>
      </w:r>
      <w:r w:rsidRPr="00C40778">
        <w:rPr>
          <w:rFonts w:ascii="Times New Roman" w:hAnsi="Times New Roman" w:cs="Times New Roman"/>
          <w:sz w:val="28"/>
          <w:szCs w:val="28"/>
          <w:lang w:val="uk-UA"/>
        </w:rPr>
        <w:t xml:space="preserve"> сільської ради у складі: </w:t>
      </w:r>
    </w:p>
    <w:p w14:paraId="59E7B07D" w14:textId="0C05C7F0" w:rsidR="009D58FA" w:rsidRPr="00C40778" w:rsidRDefault="009D58FA"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Голова комісії: </w:t>
      </w:r>
      <w:proofErr w:type="spellStart"/>
      <w:r w:rsidR="00C40778" w:rsidRPr="00D53290">
        <w:rPr>
          <w:rFonts w:ascii="Times New Roman" w:hAnsi="Times New Roman" w:cs="Times New Roman"/>
          <w:i/>
          <w:iCs/>
          <w:sz w:val="28"/>
          <w:szCs w:val="28"/>
          <w:lang w:val="uk-UA"/>
        </w:rPr>
        <w:t>Шкабара</w:t>
      </w:r>
      <w:proofErr w:type="spellEnd"/>
      <w:r w:rsidR="00C40778" w:rsidRPr="00D53290">
        <w:rPr>
          <w:rFonts w:ascii="Times New Roman" w:hAnsi="Times New Roman" w:cs="Times New Roman"/>
          <w:i/>
          <w:iCs/>
          <w:sz w:val="28"/>
          <w:szCs w:val="28"/>
          <w:lang w:val="uk-UA"/>
        </w:rPr>
        <w:t xml:space="preserve"> В’ячеслав Юрійович</w:t>
      </w:r>
      <w:r w:rsidRPr="00C40778">
        <w:rPr>
          <w:rFonts w:ascii="Times New Roman" w:hAnsi="Times New Roman" w:cs="Times New Roman"/>
          <w:sz w:val="28"/>
          <w:szCs w:val="28"/>
          <w:lang w:val="uk-UA"/>
        </w:rPr>
        <w:t xml:space="preserve"> – заступник </w:t>
      </w:r>
      <w:r w:rsidR="00C40778">
        <w:rPr>
          <w:rFonts w:ascii="Times New Roman" w:hAnsi="Times New Roman" w:cs="Times New Roman"/>
          <w:sz w:val="28"/>
          <w:szCs w:val="28"/>
          <w:lang w:val="uk-UA"/>
        </w:rPr>
        <w:t>сільського голови з питань діяльності виконавчих органів</w:t>
      </w:r>
      <w:r w:rsidRPr="00C40778">
        <w:rPr>
          <w:rFonts w:ascii="Times New Roman" w:hAnsi="Times New Roman" w:cs="Times New Roman"/>
          <w:sz w:val="28"/>
          <w:szCs w:val="28"/>
          <w:lang w:val="uk-UA"/>
        </w:rPr>
        <w:t>;</w:t>
      </w:r>
    </w:p>
    <w:p w14:paraId="74793CC4" w14:textId="65220E4B" w:rsidR="009D58FA" w:rsidRPr="00C40778" w:rsidRDefault="009D58FA"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Заступник голови комісії: </w:t>
      </w:r>
      <w:r w:rsidR="00513D26" w:rsidRPr="00D53290">
        <w:rPr>
          <w:rFonts w:ascii="Times New Roman" w:hAnsi="Times New Roman" w:cs="Times New Roman"/>
          <w:i/>
          <w:iCs/>
          <w:sz w:val="28"/>
          <w:szCs w:val="28"/>
          <w:lang w:val="uk-UA"/>
        </w:rPr>
        <w:t>Захожа Майя Михайлівна</w:t>
      </w:r>
      <w:r w:rsidRPr="00C40778">
        <w:rPr>
          <w:rFonts w:ascii="Times New Roman" w:hAnsi="Times New Roman" w:cs="Times New Roman"/>
          <w:sz w:val="28"/>
          <w:szCs w:val="28"/>
          <w:lang w:val="uk-UA"/>
        </w:rPr>
        <w:t xml:space="preserve"> – головний бухгалтер </w:t>
      </w:r>
      <w:r w:rsidR="00513D26">
        <w:rPr>
          <w:rFonts w:ascii="Times New Roman" w:hAnsi="Times New Roman" w:cs="Times New Roman"/>
          <w:sz w:val="28"/>
          <w:szCs w:val="28"/>
          <w:lang w:val="uk-UA"/>
        </w:rPr>
        <w:t xml:space="preserve">Білокриницької </w:t>
      </w:r>
      <w:r w:rsidRPr="00C40778">
        <w:rPr>
          <w:rFonts w:ascii="Times New Roman" w:hAnsi="Times New Roman" w:cs="Times New Roman"/>
          <w:sz w:val="28"/>
          <w:szCs w:val="28"/>
          <w:lang w:val="uk-UA"/>
        </w:rPr>
        <w:t>сільської ради</w:t>
      </w:r>
      <w:r w:rsidR="00513D26">
        <w:rPr>
          <w:rFonts w:ascii="Times New Roman" w:hAnsi="Times New Roman" w:cs="Times New Roman"/>
          <w:sz w:val="28"/>
          <w:szCs w:val="28"/>
          <w:lang w:val="uk-UA"/>
        </w:rPr>
        <w:t>;</w:t>
      </w:r>
    </w:p>
    <w:p w14:paraId="3BD2BBCC" w14:textId="09D0D72B" w:rsidR="009D58FA" w:rsidRPr="00C40778" w:rsidRDefault="009D58FA"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513D26" w:rsidRPr="00D53290">
        <w:rPr>
          <w:rFonts w:ascii="Times New Roman" w:hAnsi="Times New Roman" w:cs="Times New Roman"/>
          <w:i/>
          <w:iCs/>
          <w:sz w:val="28"/>
          <w:szCs w:val="28"/>
          <w:lang w:val="uk-UA"/>
        </w:rPr>
        <w:t>Кордоба Інна Богданівна</w:t>
      </w:r>
      <w:r w:rsidR="00E37603">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 </w:t>
      </w:r>
      <w:r w:rsidR="00513D26">
        <w:rPr>
          <w:rFonts w:ascii="Times New Roman" w:hAnsi="Times New Roman" w:cs="Times New Roman"/>
          <w:sz w:val="28"/>
          <w:szCs w:val="28"/>
          <w:lang w:val="uk-UA"/>
        </w:rPr>
        <w:t>діловод Городищенської сільської ради</w:t>
      </w:r>
      <w:r w:rsidR="00D53290">
        <w:rPr>
          <w:rFonts w:ascii="Times New Roman" w:hAnsi="Times New Roman" w:cs="Times New Roman"/>
          <w:sz w:val="28"/>
          <w:szCs w:val="28"/>
          <w:lang w:val="uk-UA"/>
        </w:rPr>
        <w:t>;</w:t>
      </w:r>
    </w:p>
    <w:p w14:paraId="46FA7B66" w14:textId="2E70F977" w:rsidR="009D58FA" w:rsidRPr="00C40778" w:rsidRDefault="009D58FA"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513D26" w:rsidRPr="00D53290">
        <w:rPr>
          <w:rFonts w:ascii="Times New Roman" w:hAnsi="Times New Roman" w:cs="Times New Roman"/>
          <w:i/>
          <w:iCs/>
          <w:sz w:val="28"/>
          <w:szCs w:val="28"/>
          <w:lang w:val="uk-UA"/>
        </w:rPr>
        <w:t xml:space="preserve">Зелінська Ірина </w:t>
      </w:r>
      <w:r w:rsidR="00E37603">
        <w:rPr>
          <w:rFonts w:ascii="Times New Roman" w:hAnsi="Times New Roman" w:cs="Times New Roman"/>
          <w:i/>
          <w:iCs/>
          <w:sz w:val="28"/>
          <w:szCs w:val="28"/>
          <w:lang w:val="uk-UA"/>
        </w:rPr>
        <w:t>Григорівна</w:t>
      </w:r>
      <w:r w:rsidR="00E37603">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 </w:t>
      </w:r>
      <w:r w:rsidR="00513D26">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бухгалтер </w:t>
      </w:r>
      <w:r w:rsidR="00513D26">
        <w:rPr>
          <w:rFonts w:ascii="Times New Roman" w:hAnsi="Times New Roman" w:cs="Times New Roman"/>
          <w:sz w:val="28"/>
          <w:szCs w:val="28"/>
          <w:lang w:val="uk-UA"/>
        </w:rPr>
        <w:t>Шубківської</w:t>
      </w:r>
      <w:r w:rsidRPr="00C40778">
        <w:rPr>
          <w:rFonts w:ascii="Times New Roman" w:hAnsi="Times New Roman" w:cs="Times New Roman"/>
          <w:sz w:val="28"/>
          <w:szCs w:val="28"/>
          <w:lang w:val="uk-UA"/>
        </w:rPr>
        <w:t xml:space="preserve"> сільської ради</w:t>
      </w:r>
      <w:r w:rsidR="00D53290">
        <w:rPr>
          <w:rFonts w:ascii="Times New Roman" w:hAnsi="Times New Roman" w:cs="Times New Roman"/>
          <w:sz w:val="28"/>
          <w:szCs w:val="28"/>
          <w:lang w:val="uk-UA"/>
        </w:rPr>
        <w:t>;</w:t>
      </w:r>
    </w:p>
    <w:p w14:paraId="4A04AD40" w14:textId="2536C090" w:rsidR="009D58FA" w:rsidRPr="00C40778" w:rsidRDefault="009D58FA"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D53290" w:rsidRPr="00D53290">
        <w:rPr>
          <w:rFonts w:ascii="Times New Roman" w:hAnsi="Times New Roman" w:cs="Times New Roman"/>
          <w:i/>
          <w:iCs/>
          <w:sz w:val="28"/>
          <w:szCs w:val="28"/>
          <w:lang w:val="uk-UA"/>
        </w:rPr>
        <w:t>Семенюк Мирослава Миколаївна</w:t>
      </w:r>
      <w:r w:rsidRPr="00C40778">
        <w:rPr>
          <w:rFonts w:ascii="Times New Roman" w:hAnsi="Times New Roman" w:cs="Times New Roman"/>
          <w:sz w:val="28"/>
          <w:szCs w:val="28"/>
          <w:lang w:val="uk-UA"/>
        </w:rPr>
        <w:t xml:space="preserve"> – </w:t>
      </w:r>
      <w:r w:rsidR="00D53290">
        <w:rPr>
          <w:rFonts w:ascii="Times New Roman" w:hAnsi="Times New Roman" w:cs="Times New Roman"/>
          <w:sz w:val="28"/>
          <w:szCs w:val="28"/>
          <w:lang w:val="uk-UA"/>
        </w:rPr>
        <w:t>касир Білокриницької</w:t>
      </w:r>
      <w:r w:rsidRPr="00C40778">
        <w:rPr>
          <w:rFonts w:ascii="Times New Roman" w:hAnsi="Times New Roman" w:cs="Times New Roman"/>
          <w:sz w:val="28"/>
          <w:szCs w:val="28"/>
          <w:lang w:val="uk-UA"/>
        </w:rPr>
        <w:t xml:space="preserve"> сільської ради</w:t>
      </w:r>
      <w:r w:rsidR="00D53290">
        <w:rPr>
          <w:rFonts w:ascii="Times New Roman" w:hAnsi="Times New Roman" w:cs="Times New Roman"/>
          <w:sz w:val="28"/>
          <w:szCs w:val="28"/>
          <w:lang w:val="uk-UA"/>
        </w:rPr>
        <w:t>;</w:t>
      </w:r>
    </w:p>
    <w:p w14:paraId="3F6AA031" w14:textId="73CB40B0" w:rsidR="009D58FA" w:rsidRDefault="009D58FA"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D53290" w:rsidRPr="00D53290">
        <w:rPr>
          <w:rFonts w:ascii="Times New Roman" w:hAnsi="Times New Roman" w:cs="Times New Roman"/>
          <w:i/>
          <w:iCs/>
          <w:sz w:val="28"/>
          <w:szCs w:val="28"/>
          <w:lang w:val="uk-UA"/>
        </w:rPr>
        <w:t>Лагерник Наталія Михайлівна</w:t>
      </w:r>
      <w:r w:rsidR="00E37603">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 </w:t>
      </w:r>
      <w:r w:rsidR="00D53290">
        <w:rPr>
          <w:rFonts w:ascii="Times New Roman" w:hAnsi="Times New Roman" w:cs="Times New Roman"/>
          <w:sz w:val="28"/>
          <w:szCs w:val="28"/>
          <w:lang w:val="uk-UA"/>
        </w:rPr>
        <w:t xml:space="preserve"> депутат Білокриницької</w:t>
      </w:r>
      <w:r w:rsidRPr="00C40778">
        <w:rPr>
          <w:rFonts w:ascii="Times New Roman" w:hAnsi="Times New Roman" w:cs="Times New Roman"/>
          <w:sz w:val="28"/>
          <w:szCs w:val="28"/>
          <w:lang w:val="uk-UA"/>
        </w:rPr>
        <w:t xml:space="preserve"> сільської ради</w:t>
      </w:r>
      <w:r w:rsidR="00D53290">
        <w:rPr>
          <w:rFonts w:ascii="Times New Roman" w:hAnsi="Times New Roman" w:cs="Times New Roman"/>
          <w:sz w:val="28"/>
          <w:szCs w:val="28"/>
          <w:lang w:val="uk-UA"/>
        </w:rPr>
        <w:t>;</w:t>
      </w:r>
    </w:p>
    <w:p w14:paraId="346D3B9B" w14:textId="054806F0" w:rsidR="00D53290" w:rsidRPr="00D53290" w:rsidRDefault="00D53290" w:rsidP="00007A67">
      <w:pPr>
        <w:pStyle w:val="a6"/>
        <w:numPr>
          <w:ilvl w:val="0"/>
          <w:numId w:val="21"/>
        </w:numPr>
        <w:tabs>
          <w:tab w:val="left" w:pos="7620"/>
        </w:tabs>
        <w:spacing w:after="0"/>
        <w:ind w:left="1701"/>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Pr>
          <w:rFonts w:ascii="Times New Roman" w:hAnsi="Times New Roman" w:cs="Times New Roman"/>
          <w:i/>
          <w:iCs/>
          <w:sz w:val="28"/>
          <w:szCs w:val="28"/>
          <w:lang w:val="uk-UA"/>
        </w:rPr>
        <w:t>Любецька Оксана Андріївна</w:t>
      </w:r>
      <w:r w:rsidR="00E37603">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депутат Білокриницької</w:t>
      </w:r>
      <w:r w:rsidRPr="00C40778">
        <w:rPr>
          <w:rFonts w:ascii="Times New Roman" w:hAnsi="Times New Roman" w:cs="Times New Roman"/>
          <w:sz w:val="28"/>
          <w:szCs w:val="28"/>
          <w:lang w:val="uk-UA"/>
        </w:rPr>
        <w:t xml:space="preserve"> сільської ради</w:t>
      </w:r>
      <w:r>
        <w:rPr>
          <w:rFonts w:ascii="Times New Roman" w:hAnsi="Times New Roman" w:cs="Times New Roman"/>
          <w:sz w:val="28"/>
          <w:szCs w:val="28"/>
          <w:lang w:val="uk-UA"/>
        </w:rPr>
        <w:t>.</w:t>
      </w:r>
    </w:p>
    <w:p w14:paraId="75F9E15C" w14:textId="34DBF8A2" w:rsidR="00E86E95" w:rsidRPr="00C40778" w:rsidRDefault="009D58FA"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У зв’яз</w:t>
      </w:r>
      <w:r w:rsidR="00BB51BE">
        <w:rPr>
          <w:rFonts w:ascii="Times New Roman" w:hAnsi="Times New Roman" w:cs="Times New Roman"/>
          <w:sz w:val="28"/>
          <w:szCs w:val="28"/>
          <w:lang w:val="uk-UA"/>
        </w:rPr>
        <w:t>к</w:t>
      </w:r>
      <w:r w:rsidRPr="00C40778">
        <w:rPr>
          <w:rFonts w:ascii="Times New Roman" w:hAnsi="Times New Roman" w:cs="Times New Roman"/>
          <w:sz w:val="28"/>
          <w:szCs w:val="28"/>
          <w:lang w:val="uk-UA"/>
        </w:rPr>
        <w:t xml:space="preserve">у із реорганізацією Шубківської сільської ради та Городищенської сільської ради, яке передбачає їх подальше припинення шляхом приєднання до Білокриницької сільської ради, уповноважити Білокриницького сільського голову забезпечити проведення інвентаризації активів та зобов’язань Шубківської сільської ради та Городищенської сільської ради перед складанням річної фінансової звітності станом на </w:t>
      </w:r>
      <w:r w:rsidR="00736CC8">
        <w:rPr>
          <w:rFonts w:ascii="Times New Roman" w:hAnsi="Times New Roman" w:cs="Times New Roman"/>
          <w:sz w:val="28"/>
          <w:szCs w:val="28"/>
          <w:lang w:val="uk-UA"/>
        </w:rPr>
        <w:t>01.01.2021</w:t>
      </w:r>
      <w:r w:rsidR="00E86E95" w:rsidRPr="00C40778">
        <w:rPr>
          <w:rFonts w:ascii="Times New Roman" w:hAnsi="Times New Roman" w:cs="Times New Roman"/>
          <w:sz w:val="28"/>
          <w:szCs w:val="28"/>
          <w:lang w:val="uk-UA"/>
        </w:rPr>
        <w:t>р.</w:t>
      </w:r>
      <w:r w:rsidRPr="00C40778">
        <w:rPr>
          <w:rFonts w:ascii="Times New Roman" w:hAnsi="Times New Roman" w:cs="Times New Roman"/>
          <w:sz w:val="28"/>
          <w:szCs w:val="28"/>
          <w:lang w:val="uk-UA"/>
        </w:rPr>
        <w:t xml:space="preserve"> Інвентаризацію активів та зобов’язань проводити у присутності матеріально відповідальних осіб </w:t>
      </w:r>
      <w:r w:rsidR="00E86E95" w:rsidRPr="00C40778">
        <w:rPr>
          <w:rFonts w:ascii="Times New Roman" w:hAnsi="Times New Roman" w:cs="Times New Roman"/>
          <w:sz w:val="28"/>
          <w:szCs w:val="28"/>
          <w:lang w:val="uk-UA"/>
        </w:rPr>
        <w:t>Шубківської сільської ради та Городищенської сільської ради</w:t>
      </w:r>
      <w:r w:rsidRPr="00C40778">
        <w:rPr>
          <w:rFonts w:ascii="Times New Roman" w:hAnsi="Times New Roman" w:cs="Times New Roman"/>
          <w:sz w:val="28"/>
          <w:szCs w:val="28"/>
          <w:lang w:val="uk-UA"/>
        </w:rPr>
        <w:t>.</w:t>
      </w:r>
    </w:p>
    <w:p w14:paraId="5C225ABC" w14:textId="37176C36" w:rsidR="00E86E95" w:rsidRPr="00C40778" w:rsidRDefault="00E86E95"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Затвердити План заходів з реорганізації Шубківської сільської ради та Городищенської сільської ради сільської ради (додаток 1).</w:t>
      </w:r>
    </w:p>
    <w:p w14:paraId="365193ED" w14:textId="77777777" w:rsidR="00E86E95" w:rsidRPr="00C40778" w:rsidRDefault="00E86E95"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Затвердити форму передавального акту (додаток 2). Комісії з реорганізації використовувати затверджену форму у своїй роботі.</w:t>
      </w:r>
    </w:p>
    <w:p w14:paraId="784EF558" w14:textId="662C5331" w:rsidR="00E86E95" w:rsidRPr="00C40778" w:rsidRDefault="00E86E95"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Затвердити форму акту приймання-передачі документів, що нагромадилися станом на </w:t>
      </w:r>
      <w:r w:rsidR="00736CC8">
        <w:rPr>
          <w:rFonts w:ascii="Times New Roman" w:hAnsi="Times New Roman" w:cs="Times New Roman"/>
          <w:sz w:val="28"/>
          <w:szCs w:val="28"/>
          <w:lang w:val="uk-UA"/>
        </w:rPr>
        <w:t>01.01.2021</w:t>
      </w:r>
      <w:r w:rsidRPr="00C40778">
        <w:rPr>
          <w:rFonts w:ascii="Times New Roman" w:hAnsi="Times New Roman" w:cs="Times New Roman"/>
          <w:sz w:val="28"/>
          <w:szCs w:val="28"/>
          <w:lang w:val="uk-UA"/>
        </w:rPr>
        <w:t xml:space="preserve"> р. під час діяльності Шубківської сільської ради та Городищенської сільської ради, які приєднуються до Білокриницької </w:t>
      </w:r>
      <w:r w:rsidRPr="00C40778">
        <w:rPr>
          <w:rFonts w:ascii="Times New Roman" w:hAnsi="Times New Roman" w:cs="Times New Roman"/>
          <w:sz w:val="28"/>
          <w:szCs w:val="28"/>
          <w:lang w:val="uk-UA"/>
        </w:rPr>
        <w:lastRenderedPageBreak/>
        <w:t xml:space="preserve">сільської ради (додаток 3).  Комісії з реорганізації використовувати затверджену форму у своїй роботі. </w:t>
      </w:r>
    </w:p>
    <w:p w14:paraId="6F2D2F0E" w14:textId="40D2221C" w:rsidR="00E86E95" w:rsidRPr="00C40778" w:rsidRDefault="00007A67"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E95" w:rsidRPr="00C40778">
        <w:rPr>
          <w:rFonts w:ascii="Times New Roman" w:hAnsi="Times New Roman" w:cs="Times New Roman"/>
          <w:sz w:val="28"/>
          <w:szCs w:val="28"/>
          <w:lang w:val="uk-UA"/>
        </w:rPr>
        <w:t xml:space="preserve">Комісії з реорганізації забезпечити інвентаризацію документів, що нагромадилися під час діяльності Шубківської сільської ради та Городищенської сільської ради станом на </w:t>
      </w:r>
      <w:r w:rsidR="00736CC8">
        <w:rPr>
          <w:rFonts w:ascii="Times New Roman" w:hAnsi="Times New Roman" w:cs="Times New Roman"/>
          <w:sz w:val="28"/>
          <w:szCs w:val="28"/>
          <w:lang w:val="uk-UA"/>
        </w:rPr>
        <w:t>01.01.2021</w:t>
      </w:r>
      <w:r w:rsidR="00E86E95" w:rsidRPr="00C40778">
        <w:rPr>
          <w:rFonts w:ascii="Times New Roman" w:hAnsi="Times New Roman" w:cs="Times New Roman"/>
          <w:sz w:val="28"/>
          <w:szCs w:val="28"/>
          <w:lang w:val="uk-UA"/>
        </w:rPr>
        <w:t xml:space="preserve"> р. у порядку, передбаченому законодавством та передати їх Білокриницької сільській раді.</w:t>
      </w:r>
    </w:p>
    <w:p w14:paraId="7870CE6C" w14:textId="58736B1B" w:rsidR="00E86E95" w:rsidRPr="00C40778" w:rsidRDefault="00007A67"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E95" w:rsidRPr="00C40778">
        <w:rPr>
          <w:rFonts w:ascii="Times New Roman" w:hAnsi="Times New Roman" w:cs="Times New Roman"/>
          <w:sz w:val="28"/>
          <w:szCs w:val="28"/>
          <w:lang w:val="uk-UA"/>
        </w:rPr>
        <w:t xml:space="preserve">Визначити відповідальною за фізичне приймання документів, що нагромадилися під час діяльності Шубківської сільської ради та Городищенської сільської ради станом на </w:t>
      </w:r>
      <w:r w:rsidR="00736CC8">
        <w:rPr>
          <w:rFonts w:ascii="Times New Roman" w:hAnsi="Times New Roman" w:cs="Times New Roman"/>
          <w:sz w:val="28"/>
          <w:szCs w:val="28"/>
          <w:lang w:val="uk-UA"/>
        </w:rPr>
        <w:t>01.01.2021</w:t>
      </w:r>
      <w:r w:rsidR="00E86E95" w:rsidRPr="00C40778">
        <w:rPr>
          <w:rFonts w:ascii="Times New Roman" w:hAnsi="Times New Roman" w:cs="Times New Roman"/>
          <w:sz w:val="28"/>
          <w:szCs w:val="28"/>
          <w:lang w:val="uk-UA"/>
        </w:rPr>
        <w:t xml:space="preserve"> р. до Білокриницької сільської ради секретаря Білокриницької сільської ради – </w:t>
      </w:r>
      <w:proofErr w:type="spellStart"/>
      <w:r w:rsidR="00E86E95" w:rsidRPr="00C40778">
        <w:rPr>
          <w:rFonts w:ascii="Times New Roman" w:hAnsi="Times New Roman" w:cs="Times New Roman"/>
          <w:sz w:val="28"/>
          <w:szCs w:val="28"/>
          <w:lang w:val="uk-UA"/>
        </w:rPr>
        <w:t>Даюк</w:t>
      </w:r>
      <w:proofErr w:type="spellEnd"/>
      <w:r w:rsidR="00E86E95" w:rsidRPr="00C40778">
        <w:rPr>
          <w:rFonts w:ascii="Times New Roman" w:hAnsi="Times New Roman" w:cs="Times New Roman"/>
          <w:sz w:val="28"/>
          <w:szCs w:val="28"/>
          <w:lang w:val="uk-UA"/>
        </w:rPr>
        <w:t xml:space="preserve"> Ірину Михайлівну.</w:t>
      </w:r>
    </w:p>
    <w:p w14:paraId="1C482088" w14:textId="0B68C03F" w:rsidR="00E86E95" w:rsidRPr="00C40778" w:rsidRDefault="00E86E95"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Уповноважити Білокриницького сільського голову затвердити від імені Білокриницької сільської ради акти приймання-передачі документів, що нагромадилися під час діяльності Шубківської сільської ради та Городищенської сільської ради станом на </w:t>
      </w:r>
      <w:r w:rsidR="00736CC8">
        <w:rPr>
          <w:rFonts w:ascii="Times New Roman" w:hAnsi="Times New Roman" w:cs="Times New Roman"/>
          <w:sz w:val="28"/>
          <w:szCs w:val="28"/>
          <w:lang w:val="uk-UA"/>
        </w:rPr>
        <w:t>01.01.2021</w:t>
      </w:r>
      <w:r w:rsidRPr="00C40778">
        <w:rPr>
          <w:rFonts w:ascii="Times New Roman" w:hAnsi="Times New Roman" w:cs="Times New Roman"/>
          <w:sz w:val="28"/>
          <w:szCs w:val="28"/>
          <w:lang w:val="uk-UA"/>
        </w:rPr>
        <w:t xml:space="preserve"> р.</w:t>
      </w:r>
    </w:p>
    <w:p w14:paraId="3C0A6B49" w14:textId="77777777" w:rsidR="00E86E95" w:rsidRPr="00C40778" w:rsidRDefault="00E86E95"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Секретарю Білокриницької сільської ради, </w:t>
      </w:r>
      <w:proofErr w:type="spellStart"/>
      <w:r w:rsidRPr="00C40778">
        <w:rPr>
          <w:rFonts w:ascii="Times New Roman" w:hAnsi="Times New Roman" w:cs="Times New Roman"/>
          <w:sz w:val="28"/>
          <w:szCs w:val="28"/>
          <w:lang w:val="uk-UA"/>
        </w:rPr>
        <w:t>Даюк</w:t>
      </w:r>
      <w:proofErr w:type="spellEnd"/>
      <w:r w:rsidRPr="00C40778">
        <w:rPr>
          <w:rFonts w:ascii="Times New Roman" w:hAnsi="Times New Roman" w:cs="Times New Roman"/>
          <w:sz w:val="28"/>
          <w:szCs w:val="28"/>
          <w:lang w:val="uk-UA"/>
        </w:rPr>
        <w:t xml:space="preserve"> Ірині Михайлівні до 31.01.2021 р. подати Білокриницькому сільському голові пропозиції щодо порядку подальшого зберігання та використання документів Шубківської сільської ради та Городищенської сільської ради (не завершених в діловодстві та архівів).</w:t>
      </w:r>
    </w:p>
    <w:p w14:paraId="439A2444" w14:textId="5EE0C9F7" w:rsidR="00E86E95" w:rsidRPr="00C40778" w:rsidRDefault="00007A67"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E86E95" w:rsidRPr="00C40778">
        <w:rPr>
          <w:rFonts w:ascii="Times New Roman" w:hAnsi="Times New Roman" w:cs="Times New Roman"/>
          <w:sz w:val="28"/>
          <w:szCs w:val="28"/>
          <w:lang w:val="uk-UA"/>
        </w:rPr>
        <w:t>Білокриницькому</w:t>
      </w:r>
      <w:proofErr w:type="spellEnd"/>
      <w:r w:rsidR="00E86E95" w:rsidRPr="00C40778">
        <w:rPr>
          <w:rFonts w:ascii="Times New Roman" w:hAnsi="Times New Roman" w:cs="Times New Roman"/>
          <w:sz w:val="28"/>
          <w:szCs w:val="28"/>
          <w:lang w:val="uk-UA"/>
        </w:rPr>
        <w:t xml:space="preserve"> сільському голові забезпечити своєчасне та повне прийняття та оприбуткування зазначеного майна, активів та зобов’язань Білокриницькою сільською радою.</w:t>
      </w:r>
    </w:p>
    <w:p w14:paraId="59FC3E5B" w14:textId="50DEDF72" w:rsidR="00C40778" w:rsidRPr="00C40778" w:rsidRDefault="00007A67"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E95" w:rsidRPr="00C40778">
        <w:rPr>
          <w:rFonts w:ascii="Times New Roman" w:hAnsi="Times New Roman" w:cs="Times New Roman"/>
          <w:sz w:val="28"/>
          <w:szCs w:val="28"/>
          <w:lang w:val="uk-UA"/>
        </w:rPr>
        <w:t xml:space="preserve">Голові Комісії з реорганізації </w:t>
      </w:r>
      <w:proofErr w:type="spellStart"/>
      <w:r w:rsidR="00E86E95" w:rsidRPr="00C40778">
        <w:rPr>
          <w:rFonts w:ascii="Times New Roman" w:hAnsi="Times New Roman" w:cs="Times New Roman"/>
          <w:sz w:val="28"/>
          <w:szCs w:val="28"/>
          <w:lang w:val="uk-UA"/>
        </w:rPr>
        <w:t>Шкабарі</w:t>
      </w:r>
      <w:proofErr w:type="spellEnd"/>
      <w:r w:rsidR="00E86E95" w:rsidRPr="00C40778">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E86E95" w:rsidRPr="00C40778">
        <w:rPr>
          <w:rFonts w:ascii="Times New Roman" w:hAnsi="Times New Roman" w:cs="Times New Roman"/>
          <w:sz w:val="28"/>
          <w:szCs w:val="28"/>
          <w:lang w:val="uk-UA"/>
        </w:rPr>
        <w:t xml:space="preserve">Ю. забезпечити своєчасне здійснення заходів, передбачених Планом заходів з реорганізації Шубківської сільської ради та Городищенської сільської ради, про хід і результати проведеної роботи інформувати Білокриницьку сільську раду шляхом здійснення доповідей на пленарних засіданнях. </w:t>
      </w:r>
    </w:p>
    <w:p w14:paraId="43C07ADE" w14:textId="77777777" w:rsidR="00C40778" w:rsidRPr="00C40778" w:rsidRDefault="00C40778"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Білокриницькому</w:t>
      </w:r>
      <w:r w:rsidR="00E86E95" w:rsidRPr="00C40778">
        <w:rPr>
          <w:rFonts w:ascii="Times New Roman" w:hAnsi="Times New Roman" w:cs="Times New Roman"/>
          <w:sz w:val="28"/>
          <w:szCs w:val="28"/>
          <w:lang w:val="uk-UA"/>
        </w:rPr>
        <w:t xml:space="preserve"> сільському голові забезпечити у встановленому законом порядку закриття рахунків </w:t>
      </w:r>
      <w:r w:rsidRPr="00C40778">
        <w:rPr>
          <w:rFonts w:ascii="Times New Roman" w:hAnsi="Times New Roman" w:cs="Times New Roman"/>
          <w:sz w:val="28"/>
          <w:szCs w:val="28"/>
          <w:lang w:val="uk-UA"/>
        </w:rPr>
        <w:t>Шубківської</w:t>
      </w:r>
      <w:r w:rsidR="00E86E95" w:rsidRPr="00C40778">
        <w:rPr>
          <w:rFonts w:ascii="Times New Roman" w:hAnsi="Times New Roman" w:cs="Times New Roman"/>
          <w:sz w:val="28"/>
          <w:szCs w:val="28"/>
          <w:lang w:val="uk-UA"/>
        </w:rPr>
        <w:t xml:space="preserve"> та </w:t>
      </w:r>
      <w:r w:rsidRPr="00C40778">
        <w:rPr>
          <w:rFonts w:ascii="Times New Roman" w:hAnsi="Times New Roman" w:cs="Times New Roman"/>
          <w:sz w:val="28"/>
          <w:szCs w:val="28"/>
          <w:lang w:val="uk-UA"/>
        </w:rPr>
        <w:t>Городищенської</w:t>
      </w:r>
      <w:r w:rsidR="00E86E95" w:rsidRPr="00C40778">
        <w:rPr>
          <w:rFonts w:ascii="Times New Roman" w:hAnsi="Times New Roman" w:cs="Times New Roman"/>
          <w:sz w:val="28"/>
          <w:szCs w:val="28"/>
          <w:lang w:val="uk-UA"/>
        </w:rPr>
        <w:t xml:space="preserve"> сільських рад у органах державного казначейства та банках, а також державну реєстрацію припинення </w:t>
      </w:r>
      <w:r w:rsidRPr="00C40778">
        <w:rPr>
          <w:rFonts w:ascii="Times New Roman" w:hAnsi="Times New Roman" w:cs="Times New Roman"/>
          <w:sz w:val="28"/>
          <w:szCs w:val="28"/>
          <w:lang w:val="uk-UA"/>
        </w:rPr>
        <w:t>Шубківської</w:t>
      </w:r>
      <w:r w:rsidR="00E86E95" w:rsidRPr="00C40778">
        <w:rPr>
          <w:rFonts w:ascii="Times New Roman" w:hAnsi="Times New Roman" w:cs="Times New Roman"/>
          <w:sz w:val="28"/>
          <w:szCs w:val="28"/>
          <w:lang w:val="uk-UA"/>
        </w:rPr>
        <w:t xml:space="preserve"> сільської ради, ЄДРПОУ </w:t>
      </w:r>
      <w:r w:rsidRPr="00C40778">
        <w:rPr>
          <w:rFonts w:ascii="Times New Roman" w:hAnsi="Times New Roman" w:cs="Times New Roman"/>
          <w:sz w:val="28"/>
          <w:szCs w:val="28"/>
          <w:lang w:val="uk-UA"/>
        </w:rPr>
        <w:t>04387326</w:t>
      </w:r>
      <w:r w:rsidR="00E86E95" w:rsidRPr="00C40778">
        <w:rPr>
          <w:rFonts w:ascii="Times New Roman" w:hAnsi="Times New Roman" w:cs="Times New Roman"/>
          <w:sz w:val="28"/>
          <w:szCs w:val="28"/>
          <w:lang w:val="uk-UA"/>
        </w:rPr>
        <w:t>, та Г</w:t>
      </w:r>
      <w:r w:rsidRPr="00C40778">
        <w:rPr>
          <w:rFonts w:ascii="Times New Roman" w:hAnsi="Times New Roman" w:cs="Times New Roman"/>
          <w:sz w:val="28"/>
          <w:szCs w:val="28"/>
          <w:lang w:val="uk-UA"/>
        </w:rPr>
        <w:t>ородищенської</w:t>
      </w:r>
      <w:r w:rsidR="00E86E95" w:rsidRPr="00C40778">
        <w:rPr>
          <w:rFonts w:ascii="Times New Roman" w:hAnsi="Times New Roman" w:cs="Times New Roman"/>
          <w:sz w:val="28"/>
          <w:szCs w:val="28"/>
          <w:lang w:val="uk-UA"/>
        </w:rPr>
        <w:t xml:space="preserve"> сільської ради, ЄДРПОУ </w:t>
      </w:r>
      <w:r w:rsidRPr="00C40778">
        <w:rPr>
          <w:rFonts w:ascii="Times New Roman" w:hAnsi="Times New Roman" w:cs="Times New Roman"/>
          <w:sz w:val="28"/>
          <w:szCs w:val="28"/>
          <w:lang w:val="uk-UA"/>
        </w:rPr>
        <w:t>04386456</w:t>
      </w:r>
      <w:r w:rsidR="00E86E95" w:rsidRPr="00C40778">
        <w:rPr>
          <w:rFonts w:ascii="Times New Roman" w:hAnsi="Times New Roman" w:cs="Times New Roman"/>
          <w:sz w:val="28"/>
          <w:szCs w:val="28"/>
          <w:lang w:val="uk-UA"/>
        </w:rPr>
        <w:t>.</w:t>
      </w:r>
    </w:p>
    <w:p w14:paraId="202869BD" w14:textId="534F5F6B" w:rsidR="00C40778" w:rsidRPr="00C40778" w:rsidRDefault="00007A67"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40778" w:rsidRPr="00C40778">
        <w:rPr>
          <w:rFonts w:ascii="Times New Roman" w:hAnsi="Times New Roman" w:cs="Times New Roman"/>
          <w:sz w:val="28"/>
          <w:szCs w:val="28"/>
          <w:lang w:val="uk-UA"/>
        </w:rPr>
        <w:t>Білокриницькому</w:t>
      </w:r>
      <w:proofErr w:type="spellEnd"/>
      <w:r w:rsidR="00E86E95" w:rsidRPr="00C40778">
        <w:rPr>
          <w:rFonts w:ascii="Times New Roman" w:hAnsi="Times New Roman" w:cs="Times New Roman"/>
          <w:sz w:val="28"/>
          <w:szCs w:val="28"/>
          <w:lang w:val="uk-UA"/>
        </w:rPr>
        <w:t xml:space="preserve"> сільському голові забезпечити у встановленому законом порядку знищення печаток та штампів </w:t>
      </w:r>
      <w:r w:rsidR="00C40778" w:rsidRPr="00C40778">
        <w:rPr>
          <w:rFonts w:ascii="Times New Roman" w:hAnsi="Times New Roman" w:cs="Times New Roman"/>
          <w:sz w:val="28"/>
          <w:szCs w:val="28"/>
          <w:lang w:val="uk-UA"/>
        </w:rPr>
        <w:t>Шубківської сільської ради та Городищенської сільської ради</w:t>
      </w:r>
      <w:r w:rsidR="00E86E95" w:rsidRPr="00C40778">
        <w:rPr>
          <w:rFonts w:ascii="Times New Roman" w:hAnsi="Times New Roman" w:cs="Times New Roman"/>
          <w:sz w:val="28"/>
          <w:szCs w:val="28"/>
          <w:lang w:val="uk-UA"/>
        </w:rPr>
        <w:t xml:space="preserve"> протягом 10 (десяти) робочих днів з дня державної реєстрації припинення цих рад як юридичних осіб. </w:t>
      </w:r>
    </w:p>
    <w:p w14:paraId="197DA3D3" w14:textId="112F013E" w:rsidR="00E86E95" w:rsidRPr="00C40778" w:rsidRDefault="00007A67" w:rsidP="00007A67">
      <w:pPr>
        <w:pStyle w:val="a6"/>
        <w:numPr>
          <w:ilvl w:val="0"/>
          <w:numId w:val="20"/>
        </w:numPr>
        <w:tabs>
          <w:tab w:val="left" w:pos="7620"/>
        </w:tabs>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E95" w:rsidRPr="00C40778">
        <w:rPr>
          <w:rFonts w:ascii="Times New Roman" w:hAnsi="Times New Roman" w:cs="Times New Roman"/>
          <w:sz w:val="28"/>
          <w:szCs w:val="28"/>
          <w:lang w:val="uk-UA"/>
        </w:rPr>
        <w:t xml:space="preserve">Контроль за виконанням цього рішення покласти на </w:t>
      </w:r>
      <w:r w:rsidR="00C40778" w:rsidRPr="00C40778">
        <w:rPr>
          <w:rFonts w:ascii="Times New Roman" w:hAnsi="Times New Roman" w:cs="Times New Roman"/>
          <w:sz w:val="28"/>
          <w:szCs w:val="28"/>
          <w:lang w:val="uk-UA"/>
        </w:rPr>
        <w:t xml:space="preserve">голів постійних комісій Білокриницької сільської ради: Бондарчук В.К., </w:t>
      </w:r>
      <w:proofErr w:type="spellStart"/>
      <w:r w:rsidR="00C40778" w:rsidRPr="00C40778">
        <w:rPr>
          <w:rFonts w:ascii="Times New Roman" w:hAnsi="Times New Roman" w:cs="Times New Roman"/>
          <w:sz w:val="28"/>
          <w:szCs w:val="28"/>
          <w:lang w:val="uk-UA"/>
        </w:rPr>
        <w:t>Шлеюк</w:t>
      </w:r>
      <w:proofErr w:type="spellEnd"/>
      <w:r w:rsidR="00C40778" w:rsidRPr="00C40778">
        <w:rPr>
          <w:rFonts w:ascii="Times New Roman" w:hAnsi="Times New Roman" w:cs="Times New Roman"/>
          <w:sz w:val="28"/>
          <w:szCs w:val="28"/>
          <w:lang w:val="uk-UA"/>
        </w:rPr>
        <w:t xml:space="preserve"> Г.А., Величко Л.Б., Черняк І.В.</w:t>
      </w:r>
    </w:p>
    <w:p w14:paraId="5EC92614" w14:textId="77777777" w:rsidR="00007A67" w:rsidRDefault="00C3730C" w:rsidP="00007A67">
      <w:pPr>
        <w:spacing w:after="0"/>
        <w:jc w:val="both"/>
        <w:rPr>
          <w:rFonts w:ascii="Times New Roman" w:hAnsi="Times New Roman" w:cs="Times New Roman"/>
          <w:b/>
          <w:bCs/>
          <w:i/>
          <w:iCs/>
          <w:sz w:val="28"/>
          <w:szCs w:val="28"/>
          <w:lang w:val="uk-UA"/>
        </w:rPr>
      </w:pPr>
      <w:r w:rsidRPr="00C40778">
        <w:rPr>
          <w:rFonts w:ascii="Times New Roman" w:hAnsi="Times New Roman" w:cs="Times New Roman"/>
          <w:b/>
          <w:bCs/>
          <w:i/>
          <w:iCs/>
          <w:sz w:val="28"/>
          <w:szCs w:val="28"/>
          <w:lang w:val="uk-UA"/>
        </w:rPr>
        <w:t>Сільський голова                                                                         Тетяна ГОНЧАРУК</w:t>
      </w:r>
    </w:p>
    <w:p w14:paraId="5C43BDEF" w14:textId="568F9EBA" w:rsidR="00A2447F" w:rsidRPr="00C60D69" w:rsidRDefault="00A2447F" w:rsidP="00007A67">
      <w:pPr>
        <w:spacing w:after="0"/>
        <w:ind w:left="6237"/>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1 </w:t>
      </w:r>
    </w:p>
    <w:p w14:paraId="304A263F" w14:textId="77777777" w:rsidR="00BB51BE" w:rsidRDefault="00A2447F" w:rsidP="00007A67">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до рішення</w:t>
      </w:r>
      <w:r w:rsidR="00BB51BE">
        <w:rPr>
          <w:rFonts w:ascii="Times New Roman" w:hAnsi="Times New Roman" w:cs="Times New Roman"/>
          <w:b/>
          <w:bCs/>
          <w:i/>
          <w:iCs/>
          <w:sz w:val="24"/>
          <w:szCs w:val="24"/>
          <w:lang w:val="uk-UA"/>
        </w:rPr>
        <w:t xml:space="preserve"> сесії</w:t>
      </w:r>
      <w:r w:rsidRPr="00C60D69">
        <w:rPr>
          <w:rFonts w:ascii="Times New Roman" w:hAnsi="Times New Roman" w:cs="Times New Roman"/>
          <w:b/>
          <w:bCs/>
          <w:i/>
          <w:iCs/>
          <w:sz w:val="24"/>
          <w:szCs w:val="24"/>
          <w:lang w:val="uk-UA"/>
        </w:rPr>
        <w:t xml:space="preserve"> </w:t>
      </w:r>
    </w:p>
    <w:p w14:paraId="2DDA69D8" w14:textId="00615017" w:rsidR="00A2447F" w:rsidRPr="00C60D69" w:rsidRDefault="00A2447F" w:rsidP="00007A67">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Білокриницької сільської ради </w:t>
      </w:r>
    </w:p>
    <w:p w14:paraId="2F1B4C27" w14:textId="5D0AA72E" w:rsidR="00A2447F" w:rsidRPr="00C60D69" w:rsidRDefault="00A2447F" w:rsidP="00007A67">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від </w:t>
      </w:r>
      <w:r w:rsidR="00E37603">
        <w:rPr>
          <w:rFonts w:ascii="Times New Roman" w:hAnsi="Times New Roman" w:cs="Times New Roman"/>
          <w:b/>
          <w:bCs/>
          <w:i/>
          <w:iCs/>
          <w:sz w:val="24"/>
          <w:szCs w:val="24"/>
          <w:lang w:val="uk-UA"/>
        </w:rPr>
        <w:t>09</w:t>
      </w:r>
      <w:r w:rsidRPr="00C60D69">
        <w:rPr>
          <w:rFonts w:ascii="Times New Roman" w:hAnsi="Times New Roman" w:cs="Times New Roman"/>
          <w:b/>
          <w:bCs/>
          <w:i/>
          <w:iCs/>
          <w:sz w:val="24"/>
          <w:szCs w:val="24"/>
          <w:lang w:val="uk-UA"/>
        </w:rPr>
        <w:t xml:space="preserve">.12.2020 р. № </w:t>
      </w:r>
      <w:r w:rsidR="00E37603">
        <w:rPr>
          <w:rFonts w:ascii="Times New Roman" w:hAnsi="Times New Roman" w:cs="Times New Roman"/>
          <w:b/>
          <w:bCs/>
          <w:i/>
          <w:iCs/>
          <w:sz w:val="24"/>
          <w:szCs w:val="24"/>
          <w:lang w:val="uk-UA"/>
        </w:rPr>
        <w:t>14</w:t>
      </w:r>
    </w:p>
    <w:p w14:paraId="45452EFD" w14:textId="77777777" w:rsidR="00A2447F" w:rsidRDefault="00A2447F" w:rsidP="00A2447F">
      <w:pPr>
        <w:spacing w:after="0"/>
        <w:jc w:val="center"/>
        <w:rPr>
          <w:rFonts w:ascii="Times New Roman" w:hAnsi="Times New Roman" w:cs="Times New Roman"/>
          <w:sz w:val="28"/>
          <w:szCs w:val="28"/>
          <w:lang w:val="uk-UA"/>
        </w:rPr>
      </w:pPr>
    </w:p>
    <w:p w14:paraId="0A2869F1" w14:textId="77777777" w:rsidR="00A2447F" w:rsidRPr="00C60D69" w:rsidRDefault="00A2447F" w:rsidP="00A2447F">
      <w:pPr>
        <w:spacing w:after="0"/>
        <w:jc w:val="center"/>
        <w:rPr>
          <w:rFonts w:ascii="Times New Roman" w:hAnsi="Times New Roman" w:cs="Times New Roman"/>
          <w:b/>
          <w:bCs/>
          <w:sz w:val="28"/>
          <w:szCs w:val="28"/>
          <w:lang w:val="uk-UA"/>
        </w:rPr>
      </w:pPr>
      <w:r w:rsidRPr="00C60D69">
        <w:rPr>
          <w:rFonts w:ascii="Times New Roman" w:hAnsi="Times New Roman" w:cs="Times New Roman"/>
          <w:b/>
          <w:bCs/>
          <w:sz w:val="28"/>
          <w:szCs w:val="28"/>
          <w:lang w:val="uk-UA"/>
        </w:rPr>
        <w:t>План заходів</w:t>
      </w:r>
    </w:p>
    <w:p w14:paraId="438C173E" w14:textId="77777777" w:rsidR="00BB51BE" w:rsidRDefault="00A2447F" w:rsidP="00A2447F">
      <w:pPr>
        <w:spacing w:after="0"/>
        <w:jc w:val="center"/>
        <w:rPr>
          <w:rFonts w:ascii="Times New Roman" w:hAnsi="Times New Roman" w:cs="Times New Roman"/>
          <w:b/>
          <w:bCs/>
          <w:sz w:val="28"/>
          <w:szCs w:val="28"/>
          <w:lang w:val="uk-UA"/>
        </w:rPr>
      </w:pPr>
      <w:r w:rsidRPr="00C60D69">
        <w:rPr>
          <w:rFonts w:ascii="Times New Roman" w:hAnsi="Times New Roman" w:cs="Times New Roman"/>
          <w:b/>
          <w:bCs/>
          <w:sz w:val="28"/>
          <w:szCs w:val="28"/>
          <w:lang w:val="uk-UA"/>
        </w:rPr>
        <w:t xml:space="preserve">з реорганізації Шубківської сільської ради </w:t>
      </w:r>
    </w:p>
    <w:p w14:paraId="4B7507B6" w14:textId="27AA18F4" w:rsidR="00A2447F" w:rsidRPr="00C60D69" w:rsidRDefault="00A2447F" w:rsidP="00A2447F">
      <w:pPr>
        <w:spacing w:after="0"/>
        <w:jc w:val="center"/>
        <w:rPr>
          <w:rFonts w:ascii="Times New Roman" w:hAnsi="Times New Roman" w:cs="Times New Roman"/>
          <w:b/>
          <w:bCs/>
          <w:sz w:val="28"/>
          <w:szCs w:val="28"/>
          <w:lang w:val="uk-UA"/>
        </w:rPr>
      </w:pPr>
      <w:r w:rsidRPr="00C60D69">
        <w:rPr>
          <w:rFonts w:ascii="Times New Roman" w:hAnsi="Times New Roman" w:cs="Times New Roman"/>
          <w:b/>
          <w:bCs/>
          <w:sz w:val="28"/>
          <w:szCs w:val="28"/>
          <w:lang w:val="uk-UA"/>
        </w:rPr>
        <w:t xml:space="preserve">та </w:t>
      </w:r>
      <w:r>
        <w:rPr>
          <w:rFonts w:ascii="Times New Roman" w:hAnsi="Times New Roman" w:cs="Times New Roman"/>
          <w:b/>
          <w:bCs/>
          <w:sz w:val="28"/>
          <w:szCs w:val="28"/>
          <w:lang w:val="uk-UA"/>
        </w:rPr>
        <w:t>Городищенської</w:t>
      </w:r>
      <w:r w:rsidRPr="00C60D69">
        <w:rPr>
          <w:rFonts w:ascii="Times New Roman" w:hAnsi="Times New Roman" w:cs="Times New Roman"/>
          <w:b/>
          <w:bCs/>
          <w:sz w:val="28"/>
          <w:szCs w:val="28"/>
          <w:lang w:val="uk-UA"/>
        </w:rPr>
        <w:t xml:space="preserve"> сільської ради</w:t>
      </w:r>
    </w:p>
    <w:p w14:paraId="63B59DB1" w14:textId="77777777" w:rsidR="00A2447F" w:rsidRPr="00C60D69" w:rsidRDefault="00A2447F" w:rsidP="00A2447F">
      <w:pPr>
        <w:spacing w:after="0"/>
        <w:rPr>
          <w:rFonts w:ascii="Times New Roman" w:hAnsi="Times New Roman" w:cs="Times New Roman"/>
          <w:lang w:val="uk-UA"/>
        </w:rPr>
      </w:pPr>
    </w:p>
    <w:tbl>
      <w:tblPr>
        <w:tblStyle w:val="a8"/>
        <w:tblW w:w="9971" w:type="dxa"/>
        <w:jc w:val="center"/>
        <w:tblLook w:val="04A0" w:firstRow="1" w:lastRow="0" w:firstColumn="1" w:lastColumn="0" w:noHBand="0" w:noVBand="1"/>
      </w:tblPr>
      <w:tblGrid>
        <w:gridCol w:w="535"/>
        <w:gridCol w:w="6434"/>
        <w:gridCol w:w="1436"/>
        <w:gridCol w:w="1566"/>
      </w:tblGrid>
      <w:tr w:rsidR="00A2447F" w:rsidRPr="00C60D69" w14:paraId="6EE8E361" w14:textId="77777777" w:rsidTr="00820BC7">
        <w:trPr>
          <w:jc w:val="center"/>
        </w:trPr>
        <w:tc>
          <w:tcPr>
            <w:tcW w:w="535" w:type="dxa"/>
            <w:vAlign w:val="center"/>
          </w:tcPr>
          <w:p w14:paraId="496F8191" w14:textId="739CEF62" w:rsidR="00A2447F" w:rsidRPr="00A2447F" w:rsidRDefault="00A2447F" w:rsidP="00A2447F">
            <w:pPr>
              <w:jc w:val="center"/>
              <w:rPr>
                <w:rFonts w:ascii="Times New Roman" w:eastAsiaTheme="minorHAnsi" w:hAnsi="Times New Roman" w:cs="Times New Roman"/>
                <w:b/>
                <w:bCs/>
                <w:i/>
                <w:iCs/>
                <w:sz w:val="26"/>
                <w:szCs w:val="26"/>
                <w:lang w:val="uk-UA"/>
              </w:rPr>
            </w:pPr>
            <w:r w:rsidRPr="00A2447F">
              <w:rPr>
                <w:rFonts w:ascii="Times New Roman" w:hAnsi="Times New Roman" w:cs="Times New Roman"/>
                <w:b/>
                <w:bCs/>
                <w:i/>
                <w:iCs/>
                <w:sz w:val="26"/>
                <w:szCs w:val="26"/>
              </w:rPr>
              <w:t>№ з/п</w:t>
            </w:r>
          </w:p>
        </w:tc>
        <w:tc>
          <w:tcPr>
            <w:tcW w:w="6434" w:type="dxa"/>
            <w:vAlign w:val="center"/>
          </w:tcPr>
          <w:p w14:paraId="55CA7197" w14:textId="77777777" w:rsidR="00A2447F" w:rsidRPr="00A2447F" w:rsidRDefault="00A2447F" w:rsidP="00A2447F">
            <w:pPr>
              <w:jc w:val="center"/>
              <w:rPr>
                <w:rFonts w:ascii="Times New Roman" w:eastAsiaTheme="minorHAnsi" w:hAnsi="Times New Roman" w:cs="Times New Roman"/>
                <w:b/>
                <w:bCs/>
                <w:i/>
                <w:iCs/>
                <w:sz w:val="26"/>
                <w:szCs w:val="26"/>
                <w:lang w:val="uk-UA"/>
              </w:rPr>
            </w:pPr>
            <w:r w:rsidRPr="00A2447F">
              <w:rPr>
                <w:rFonts w:ascii="Times New Roman" w:hAnsi="Times New Roman" w:cs="Times New Roman"/>
                <w:b/>
                <w:bCs/>
                <w:i/>
                <w:iCs/>
                <w:sz w:val="26"/>
                <w:szCs w:val="26"/>
              </w:rPr>
              <w:t xml:space="preserve">Порядок </w:t>
            </w:r>
            <w:proofErr w:type="spellStart"/>
            <w:r w:rsidRPr="00A2447F">
              <w:rPr>
                <w:rFonts w:ascii="Times New Roman" w:hAnsi="Times New Roman" w:cs="Times New Roman"/>
                <w:b/>
                <w:bCs/>
                <w:i/>
                <w:iCs/>
                <w:sz w:val="26"/>
                <w:szCs w:val="26"/>
              </w:rPr>
              <w:t>здійснення</w:t>
            </w:r>
            <w:proofErr w:type="spellEnd"/>
            <w:r w:rsidRPr="00A2447F">
              <w:rPr>
                <w:rFonts w:ascii="Times New Roman" w:hAnsi="Times New Roman" w:cs="Times New Roman"/>
                <w:b/>
                <w:bCs/>
                <w:i/>
                <w:iCs/>
                <w:sz w:val="26"/>
                <w:szCs w:val="26"/>
              </w:rPr>
              <w:t xml:space="preserve"> </w:t>
            </w:r>
            <w:proofErr w:type="spellStart"/>
            <w:r w:rsidRPr="00A2447F">
              <w:rPr>
                <w:rFonts w:ascii="Times New Roman" w:hAnsi="Times New Roman" w:cs="Times New Roman"/>
                <w:b/>
                <w:bCs/>
                <w:i/>
                <w:iCs/>
                <w:sz w:val="26"/>
                <w:szCs w:val="26"/>
              </w:rPr>
              <w:t>заходів</w:t>
            </w:r>
            <w:proofErr w:type="spellEnd"/>
          </w:p>
        </w:tc>
        <w:tc>
          <w:tcPr>
            <w:tcW w:w="1436" w:type="dxa"/>
            <w:vAlign w:val="center"/>
          </w:tcPr>
          <w:p w14:paraId="5274867F" w14:textId="77777777" w:rsidR="00A2447F" w:rsidRPr="00A2447F" w:rsidRDefault="00A2447F" w:rsidP="00A2447F">
            <w:pPr>
              <w:jc w:val="center"/>
              <w:rPr>
                <w:rFonts w:ascii="Times New Roman" w:eastAsiaTheme="minorHAnsi" w:hAnsi="Times New Roman" w:cs="Times New Roman"/>
                <w:b/>
                <w:bCs/>
                <w:i/>
                <w:iCs/>
                <w:sz w:val="26"/>
                <w:szCs w:val="26"/>
                <w:lang w:val="uk-UA"/>
              </w:rPr>
            </w:pPr>
            <w:proofErr w:type="spellStart"/>
            <w:r w:rsidRPr="00A2447F">
              <w:rPr>
                <w:rFonts w:ascii="Times New Roman" w:hAnsi="Times New Roman" w:cs="Times New Roman"/>
                <w:b/>
                <w:bCs/>
                <w:i/>
                <w:iCs/>
                <w:sz w:val="26"/>
                <w:szCs w:val="26"/>
              </w:rPr>
              <w:t>Термін</w:t>
            </w:r>
            <w:proofErr w:type="spellEnd"/>
            <w:r w:rsidRPr="00A2447F">
              <w:rPr>
                <w:rFonts w:ascii="Times New Roman" w:hAnsi="Times New Roman" w:cs="Times New Roman"/>
                <w:b/>
                <w:bCs/>
                <w:i/>
                <w:iCs/>
                <w:sz w:val="26"/>
                <w:szCs w:val="26"/>
              </w:rPr>
              <w:t xml:space="preserve"> </w:t>
            </w:r>
            <w:proofErr w:type="spellStart"/>
            <w:r w:rsidRPr="00A2447F">
              <w:rPr>
                <w:rFonts w:ascii="Times New Roman" w:hAnsi="Times New Roman" w:cs="Times New Roman"/>
                <w:b/>
                <w:bCs/>
                <w:i/>
                <w:iCs/>
                <w:sz w:val="26"/>
                <w:szCs w:val="26"/>
              </w:rPr>
              <w:t>виконання</w:t>
            </w:r>
            <w:proofErr w:type="spellEnd"/>
          </w:p>
        </w:tc>
        <w:tc>
          <w:tcPr>
            <w:tcW w:w="1566" w:type="dxa"/>
            <w:vAlign w:val="center"/>
          </w:tcPr>
          <w:p w14:paraId="5B588B67" w14:textId="77777777" w:rsidR="00A2447F" w:rsidRPr="00A2447F" w:rsidRDefault="00A2447F" w:rsidP="00A2447F">
            <w:pPr>
              <w:jc w:val="center"/>
              <w:rPr>
                <w:rFonts w:ascii="Times New Roman" w:eastAsiaTheme="minorHAnsi" w:hAnsi="Times New Roman" w:cs="Times New Roman"/>
                <w:b/>
                <w:bCs/>
                <w:i/>
                <w:iCs/>
                <w:sz w:val="26"/>
                <w:szCs w:val="26"/>
                <w:lang w:val="uk-UA"/>
              </w:rPr>
            </w:pPr>
            <w:proofErr w:type="spellStart"/>
            <w:r w:rsidRPr="00A2447F">
              <w:rPr>
                <w:rFonts w:ascii="Times New Roman" w:hAnsi="Times New Roman" w:cs="Times New Roman"/>
                <w:b/>
                <w:bCs/>
                <w:i/>
                <w:iCs/>
                <w:sz w:val="26"/>
                <w:szCs w:val="26"/>
              </w:rPr>
              <w:t>Виконавець</w:t>
            </w:r>
            <w:proofErr w:type="spellEnd"/>
          </w:p>
        </w:tc>
      </w:tr>
      <w:tr w:rsidR="00A2447F" w:rsidRPr="00C60D69" w14:paraId="2BAAD821" w14:textId="77777777" w:rsidTr="00820BC7">
        <w:trPr>
          <w:jc w:val="center"/>
        </w:trPr>
        <w:tc>
          <w:tcPr>
            <w:tcW w:w="535" w:type="dxa"/>
            <w:vAlign w:val="center"/>
          </w:tcPr>
          <w:p w14:paraId="7767EED4" w14:textId="77777777" w:rsidR="00A2447F" w:rsidRPr="00C60D69" w:rsidRDefault="00A2447F" w:rsidP="00102E62">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1</w:t>
            </w:r>
          </w:p>
        </w:tc>
        <w:tc>
          <w:tcPr>
            <w:tcW w:w="6434" w:type="dxa"/>
            <w:vAlign w:val="center"/>
          </w:tcPr>
          <w:p w14:paraId="69423F1D" w14:textId="1B182DFA" w:rsidR="00A2447F" w:rsidRPr="00C60D69" w:rsidRDefault="00A2447F" w:rsidP="00102E62">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 xml:space="preserve">Інвентаризація та передача документів, що нагромадилися під час діяльності </w:t>
            </w:r>
            <w:r>
              <w:rPr>
                <w:rFonts w:ascii="Times New Roman" w:hAnsi="Times New Roman" w:cs="Times New Roman"/>
                <w:sz w:val="24"/>
                <w:szCs w:val="24"/>
                <w:lang w:val="uk-UA"/>
              </w:rPr>
              <w:t>Шубківської</w:t>
            </w:r>
            <w:r w:rsidRPr="00C60D69">
              <w:rPr>
                <w:rFonts w:ascii="Times New Roman" w:hAnsi="Times New Roman" w:cs="Times New Roman"/>
                <w:sz w:val="24"/>
                <w:szCs w:val="24"/>
                <w:lang w:val="uk-UA"/>
              </w:rPr>
              <w:t xml:space="preserve"> сільської ради станом на </w:t>
            </w:r>
            <w:r w:rsidR="00736CC8">
              <w:rPr>
                <w:rFonts w:ascii="Times New Roman" w:hAnsi="Times New Roman" w:cs="Times New Roman"/>
                <w:sz w:val="24"/>
                <w:szCs w:val="24"/>
                <w:lang w:val="uk-UA"/>
              </w:rPr>
              <w:t>01.01.2021</w:t>
            </w:r>
            <w:r w:rsidRPr="00C60D69">
              <w:rPr>
                <w:rFonts w:ascii="Times New Roman" w:hAnsi="Times New Roman" w:cs="Times New Roman"/>
                <w:sz w:val="24"/>
                <w:szCs w:val="24"/>
                <w:lang w:val="uk-UA"/>
              </w:rPr>
              <w:t xml:space="preserve"> р. </w:t>
            </w:r>
            <w:r>
              <w:rPr>
                <w:rFonts w:ascii="Times New Roman" w:hAnsi="Times New Roman" w:cs="Times New Roman"/>
                <w:sz w:val="24"/>
                <w:szCs w:val="24"/>
                <w:lang w:val="uk-UA"/>
              </w:rPr>
              <w:t>Білокриницької</w:t>
            </w:r>
            <w:r w:rsidRPr="00C60D69">
              <w:rPr>
                <w:rFonts w:ascii="Times New Roman" w:hAnsi="Times New Roman" w:cs="Times New Roman"/>
                <w:sz w:val="24"/>
                <w:szCs w:val="24"/>
                <w:lang w:val="uk-UA"/>
              </w:rPr>
              <w:t xml:space="preserve"> сільській раді.</w:t>
            </w:r>
          </w:p>
        </w:tc>
        <w:tc>
          <w:tcPr>
            <w:tcW w:w="1436" w:type="dxa"/>
            <w:vAlign w:val="center"/>
          </w:tcPr>
          <w:p w14:paraId="00F0AC6A" w14:textId="3A109382" w:rsidR="00A2447F" w:rsidRDefault="00A2447F" w:rsidP="00102E62">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sidR="00736CC8">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sidR="003039D3">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2D7C1E5E" w14:textId="66986F3F" w:rsidR="00A2447F" w:rsidRPr="00C60D69" w:rsidRDefault="00A2447F" w:rsidP="00102E62">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0DA5C608" w14:textId="77777777" w:rsidR="00A2447F" w:rsidRPr="00C60D69" w:rsidRDefault="00A2447F" w:rsidP="00102E62">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A2447F" w14:paraId="1F0F9D21" w14:textId="77777777" w:rsidTr="00820BC7">
        <w:trPr>
          <w:jc w:val="center"/>
        </w:trPr>
        <w:tc>
          <w:tcPr>
            <w:tcW w:w="535" w:type="dxa"/>
            <w:vAlign w:val="center"/>
          </w:tcPr>
          <w:p w14:paraId="54323ECE"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2</w:t>
            </w:r>
          </w:p>
        </w:tc>
        <w:tc>
          <w:tcPr>
            <w:tcW w:w="6434" w:type="dxa"/>
            <w:vAlign w:val="center"/>
          </w:tcPr>
          <w:p w14:paraId="26A0565B" w14:textId="117E6144"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 xml:space="preserve">Інвентаризація та передача документів, що нагромадилися під час діяльності </w:t>
            </w:r>
            <w:r>
              <w:rPr>
                <w:rFonts w:ascii="Times New Roman" w:hAnsi="Times New Roman" w:cs="Times New Roman"/>
                <w:sz w:val="24"/>
                <w:szCs w:val="24"/>
                <w:lang w:val="uk-UA"/>
              </w:rPr>
              <w:t xml:space="preserve">Городищенської </w:t>
            </w:r>
            <w:r w:rsidRPr="00C60D69">
              <w:rPr>
                <w:rFonts w:ascii="Times New Roman" w:hAnsi="Times New Roman" w:cs="Times New Roman"/>
                <w:sz w:val="24"/>
                <w:szCs w:val="24"/>
                <w:lang w:val="uk-UA"/>
              </w:rPr>
              <w:t xml:space="preserve">сільської ради станом на </w:t>
            </w:r>
            <w:r>
              <w:rPr>
                <w:rFonts w:ascii="Times New Roman" w:hAnsi="Times New Roman" w:cs="Times New Roman"/>
                <w:sz w:val="24"/>
                <w:szCs w:val="24"/>
                <w:lang w:val="uk-UA"/>
              </w:rPr>
              <w:t>01.01.2021</w:t>
            </w:r>
            <w:r w:rsidRPr="00C60D69">
              <w:rPr>
                <w:rFonts w:ascii="Times New Roman" w:hAnsi="Times New Roman" w:cs="Times New Roman"/>
                <w:sz w:val="24"/>
                <w:szCs w:val="24"/>
                <w:lang w:val="uk-UA"/>
              </w:rPr>
              <w:t xml:space="preserve"> р. </w:t>
            </w:r>
            <w:proofErr w:type="spellStart"/>
            <w:r>
              <w:rPr>
                <w:rFonts w:ascii="Times New Roman" w:hAnsi="Times New Roman" w:cs="Times New Roman"/>
                <w:sz w:val="24"/>
                <w:szCs w:val="24"/>
                <w:lang w:val="uk-UA"/>
              </w:rPr>
              <w:t>Білокриницькій</w:t>
            </w:r>
            <w:proofErr w:type="spellEnd"/>
            <w:r w:rsidRPr="00C60D69">
              <w:rPr>
                <w:rFonts w:ascii="Times New Roman" w:hAnsi="Times New Roman" w:cs="Times New Roman"/>
                <w:sz w:val="24"/>
                <w:szCs w:val="24"/>
                <w:lang w:val="uk-UA"/>
              </w:rPr>
              <w:t xml:space="preserve"> сільській раді</w:t>
            </w:r>
          </w:p>
        </w:tc>
        <w:tc>
          <w:tcPr>
            <w:tcW w:w="1436" w:type="dxa"/>
            <w:vAlign w:val="center"/>
          </w:tcPr>
          <w:p w14:paraId="245AE88C"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701D9BA6" w14:textId="4E981402"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3AE93128" w14:textId="5517921D"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A2447F" w14:paraId="05EB1240" w14:textId="77777777" w:rsidTr="00820BC7">
        <w:trPr>
          <w:jc w:val="center"/>
        </w:trPr>
        <w:tc>
          <w:tcPr>
            <w:tcW w:w="535" w:type="dxa"/>
            <w:vAlign w:val="center"/>
          </w:tcPr>
          <w:p w14:paraId="350BCD69"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3</w:t>
            </w:r>
          </w:p>
        </w:tc>
        <w:tc>
          <w:tcPr>
            <w:tcW w:w="6434" w:type="dxa"/>
            <w:vAlign w:val="center"/>
          </w:tcPr>
          <w:p w14:paraId="20D4077E" w14:textId="44F086E5"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 xml:space="preserve">Повна інвентаризація активів та зобов’язань </w:t>
            </w:r>
            <w:r>
              <w:rPr>
                <w:rFonts w:ascii="Times New Roman" w:hAnsi="Times New Roman" w:cs="Times New Roman"/>
                <w:sz w:val="24"/>
                <w:szCs w:val="24"/>
                <w:lang w:val="uk-UA"/>
              </w:rPr>
              <w:t xml:space="preserve">Шубківської </w:t>
            </w:r>
            <w:r w:rsidRPr="00C60D69">
              <w:rPr>
                <w:rFonts w:ascii="Times New Roman" w:hAnsi="Times New Roman" w:cs="Times New Roman"/>
                <w:sz w:val="24"/>
                <w:szCs w:val="24"/>
                <w:lang w:val="uk-UA"/>
              </w:rPr>
              <w:t xml:space="preserve">сільської ради з перевіркою їх фактичної наявності та документального підтвердження станом на </w:t>
            </w:r>
            <w:r>
              <w:rPr>
                <w:rFonts w:ascii="Times New Roman" w:hAnsi="Times New Roman" w:cs="Times New Roman"/>
                <w:sz w:val="24"/>
                <w:szCs w:val="24"/>
                <w:lang w:val="uk-UA"/>
              </w:rPr>
              <w:t>01.01.2021</w:t>
            </w:r>
            <w:r w:rsidRPr="00C60D69">
              <w:rPr>
                <w:rFonts w:ascii="Times New Roman" w:hAnsi="Times New Roman" w:cs="Times New Roman"/>
                <w:sz w:val="24"/>
                <w:szCs w:val="24"/>
                <w:lang w:val="uk-UA"/>
              </w:rPr>
              <w:t xml:space="preserve"> р.</w:t>
            </w:r>
          </w:p>
        </w:tc>
        <w:tc>
          <w:tcPr>
            <w:tcW w:w="1436" w:type="dxa"/>
            <w:vAlign w:val="center"/>
          </w:tcPr>
          <w:p w14:paraId="4918411A"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01303828" w14:textId="42864B93"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31E6FFAB" w14:textId="09DF1ACE"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A2447F" w14:paraId="2ED1A034" w14:textId="77777777" w:rsidTr="00820BC7">
        <w:trPr>
          <w:jc w:val="center"/>
        </w:trPr>
        <w:tc>
          <w:tcPr>
            <w:tcW w:w="535" w:type="dxa"/>
            <w:vAlign w:val="center"/>
          </w:tcPr>
          <w:p w14:paraId="2627D909"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4</w:t>
            </w:r>
          </w:p>
        </w:tc>
        <w:tc>
          <w:tcPr>
            <w:tcW w:w="6434" w:type="dxa"/>
            <w:vAlign w:val="center"/>
          </w:tcPr>
          <w:p w14:paraId="61BDFDCE" w14:textId="298D9740"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 xml:space="preserve">Повна інвентаризація активів та зобов’язань </w:t>
            </w:r>
            <w:r>
              <w:rPr>
                <w:rFonts w:ascii="Times New Roman" w:hAnsi="Times New Roman" w:cs="Times New Roman"/>
                <w:sz w:val="24"/>
                <w:szCs w:val="24"/>
                <w:lang w:val="uk-UA"/>
              </w:rPr>
              <w:t>Городищенської</w:t>
            </w:r>
            <w:r w:rsidRPr="00C60D69">
              <w:rPr>
                <w:rFonts w:ascii="Times New Roman" w:hAnsi="Times New Roman" w:cs="Times New Roman"/>
                <w:sz w:val="24"/>
                <w:szCs w:val="24"/>
                <w:lang w:val="uk-UA"/>
              </w:rPr>
              <w:t xml:space="preserve"> сільської ради з перевіркою їх фактичної наявності та документального підтвердження станом на </w:t>
            </w:r>
            <w:r>
              <w:rPr>
                <w:rFonts w:ascii="Times New Roman" w:hAnsi="Times New Roman" w:cs="Times New Roman"/>
                <w:sz w:val="24"/>
                <w:szCs w:val="24"/>
                <w:lang w:val="uk-UA"/>
              </w:rPr>
              <w:t>01.01.2021</w:t>
            </w:r>
            <w:r w:rsidRPr="00C60D69">
              <w:rPr>
                <w:rFonts w:ascii="Times New Roman" w:hAnsi="Times New Roman" w:cs="Times New Roman"/>
                <w:sz w:val="24"/>
                <w:szCs w:val="24"/>
                <w:lang w:val="uk-UA"/>
              </w:rPr>
              <w:t xml:space="preserve"> р.</w:t>
            </w:r>
          </w:p>
        </w:tc>
        <w:tc>
          <w:tcPr>
            <w:tcW w:w="1436" w:type="dxa"/>
            <w:vAlign w:val="center"/>
          </w:tcPr>
          <w:p w14:paraId="7B95A992"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50BEADA0" w14:textId="379733CF"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3E17B6EE" w14:textId="51DCC159"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A2447F" w14:paraId="1AC670E9" w14:textId="77777777" w:rsidTr="00820BC7">
        <w:trPr>
          <w:jc w:val="center"/>
        </w:trPr>
        <w:tc>
          <w:tcPr>
            <w:tcW w:w="535" w:type="dxa"/>
            <w:vAlign w:val="center"/>
          </w:tcPr>
          <w:p w14:paraId="3AFBB944"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5</w:t>
            </w:r>
          </w:p>
        </w:tc>
        <w:tc>
          <w:tcPr>
            <w:tcW w:w="6434" w:type="dxa"/>
            <w:vAlign w:val="center"/>
          </w:tcPr>
          <w:p w14:paraId="65FF3F64" w14:textId="11955A6B"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 xml:space="preserve">Складання Передавального акту майна, активів та зобов’язань </w:t>
            </w:r>
            <w:r>
              <w:rPr>
                <w:rFonts w:ascii="Times New Roman" w:hAnsi="Times New Roman" w:cs="Times New Roman"/>
                <w:sz w:val="24"/>
                <w:szCs w:val="24"/>
                <w:lang w:val="uk-UA"/>
              </w:rPr>
              <w:t>Шубківської</w:t>
            </w:r>
            <w:r w:rsidRPr="00C60D69">
              <w:rPr>
                <w:rFonts w:ascii="Times New Roman" w:hAnsi="Times New Roman" w:cs="Times New Roman"/>
                <w:sz w:val="24"/>
                <w:szCs w:val="24"/>
                <w:lang w:val="uk-UA"/>
              </w:rPr>
              <w:t xml:space="preserve"> сільської ради </w:t>
            </w:r>
            <w:r>
              <w:rPr>
                <w:rFonts w:ascii="Times New Roman" w:hAnsi="Times New Roman" w:cs="Times New Roman"/>
                <w:sz w:val="24"/>
                <w:szCs w:val="24"/>
                <w:lang w:val="uk-UA"/>
              </w:rPr>
              <w:t>Білокриницькій</w:t>
            </w:r>
            <w:r w:rsidRPr="00C60D69">
              <w:rPr>
                <w:rFonts w:ascii="Times New Roman" w:hAnsi="Times New Roman" w:cs="Times New Roman"/>
                <w:sz w:val="24"/>
                <w:szCs w:val="24"/>
                <w:lang w:val="uk-UA"/>
              </w:rPr>
              <w:t xml:space="preserve"> сільській раді</w:t>
            </w:r>
          </w:p>
        </w:tc>
        <w:tc>
          <w:tcPr>
            <w:tcW w:w="1436" w:type="dxa"/>
            <w:vAlign w:val="center"/>
          </w:tcPr>
          <w:p w14:paraId="51119852"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0C2FC96E" w14:textId="2B0D62D3"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204F3C3B" w14:textId="425D7FE1"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C60D69" w14:paraId="2CC83740" w14:textId="77777777" w:rsidTr="00820BC7">
        <w:trPr>
          <w:jc w:val="center"/>
        </w:trPr>
        <w:tc>
          <w:tcPr>
            <w:tcW w:w="535" w:type="dxa"/>
            <w:vAlign w:val="center"/>
          </w:tcPr>
          <w:p w14:paraId="49E66D71"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6</w:t>
            </w:r>
          </w:p>
        </w:tc>
        <w:tc>
          <w:tcPr>
            <w:tcW w:w="6434" w:type="dxa"/>
            <w:vAlign w:val="center"/>
          </w:tcPr>
          <w:p w14:paraId="280156E1" w14:textId="25407243" w:rsidR="003039D3" w:rsidRPr="00C60D69" w:rsidRDefault="003039D3" w:rsidP="003039D3">
            <w:pPr>
              <w:jc w:val="center"/>
              <w:rPr>
                <w:rFonts w:ascii="Times New Roman" w:eastAsiaTheme="minorHAnsi" w:hAnsi="Times New Roman" w:cs="Times New Roman"/>
                <w:sz w:val="24"/>
                <w:szCs w:val="24"/>
                <w:lang w:val="uk-UA"/>
              </w:rPr>
            </w:pPr>
            <w:proofErr w:type="spellStart"/>
            <w:r w:rsidRPr="00C60D69">
              <w:rPr>
                <w:rFonts w:ascii="Times New Roman" w:hAnsi="Times New Roman" w:cs="Times New Roman"/>
                <w:sz w:val="24"/>
                <w:szCs w:val="24"/>
              </w:rPr>
              <w:t>Складання</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Передавального</w:t>
            </w:r>
            <w:proofErr w:type="spellEnd"/>
            <w:r w:rsidRPr="00C60D69">
              <w:rPr>
                <w:rFonts w:ascii="Times New Roman" w:hAnsi="Times New Roman" w:cs="Times New Roman"/>
                <w:sz w:val="24"/>
                <w:szCs w:val="24"/>
              </w:rPr>
              <w:t xml:space="preserve"> акту майна, </w:t>
            </w:r>
            <w:proofErr w:type="spellStart"/>
            <w:r w:rsidRPr="00C60D69">
              <w:rPr>
                <w:rFonts w:ascii="Times New Roman" w:hAnsi="Times New Roman" w:cs="Times New Roman"/>
                <w:sz w:val="24"/>
                <w:szCs w:val="24"/>
              </w:rPr>
              <w:t>активів</w:t>
            </w:r>
            <w:proofErr w:type="spellEnd"/>
            <w:r w:rsidRPr="00C60D69">
              <w:rPr>
                <w:rFonts w:ascii="Times New Roman" w:hAnsi="Times New Roman" w:cs="Times New Roman"/>
                <w:sz w:val="24"/>
                <w:szCs w:val="24"/>
              </w:rPr>
              <w:t xml:space="preserve"> та </w:t>
            </w:r>
            <w:proofErr w:type="spellStart"/>
            <w:r w:rsidRPr="00C60D69">
              <w:rPr>
                <w:rFonts w:ascii="Times New Roman" w:hAnsi="Times New Roman" w:cs="Times New Roman"/>
                <w:sz w:val="24"/>
                <w:szCs w:val="24"/>
              </w:rPr>
              <w:t>зобов’язань</w:t>
            </w:r>
            <w:proofErr w:type="spellEnd"/>
            <w:r w:rsidRPr="00C60D69">
              <w:rPr>
                <w:rFonts w:ascii="Times New Roman" w:hAnsi="Times New Roman" w:cs="Times New Roman"/>
                <w:sz w:val="24"/>
                <w:szCs w:val="24"/>
              </w:rPr>
              <w:t xml:space="preserve"> Г</w:t>
            </w:r>
            <w:proofErr w:type="spellStart"/>
            <w:r>
              <w:rPr>
                <w:rFonts w:ascii="Times New Roman" w:hAnsi="Times New Roman" w:cs="Times New Roman"/>
                <w:sz w:val="24"/>
                <w:szCs w:val="24"/>
                <w:lang w:val="uk-UA"/>
              </w:rPr>
              <w:t>ородищенської</w:t>
            </w:r>
            <w:proofErr w:type="spellEnd"/>
            <w:r w:rsidRPr="00C60D69">
              <w:rPr>
                <w:rFonts w:ascii="Times New Roman" w:hAnsi="Times New Roman" w:cs="Times New Roman"/>
                <w:sz w:val="24"/>
                <w:szCs w:val="24"/>
              </w:rPr>
              <w:t xml:space="preserve"> сільської ради </w:t>
            </w:r>
            <w:proofErr w:type="spellStart"/>
            <w:r>
              <w:rPr>
                <w:rFonts w:ascii="Times New Roman" w:hAnsi="Times New Roman" w:cs="Times New Roman"/>
                <w:sz w:val="24"/>
                <w:szCs w:val="24"/>
                <w:lang w:val="uk-UA"/>
              </w:rPr>
              <w:t>Білокриницькій</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сільській</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раді</w:t>
            </w:r>
            <w:proofErr w:type="spellEnd"/>
          </w:p>
        </w:tc>
        <w:tc>
          <w:tcPr>
            <w:tcW w:w="1436" w:type="dxa"/>
            <w:vAlign w:val="center"/>
          </w:tcPr>
          <w:p w14:paraId="5C7E10C9"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566EAC83" w14:textId="6B56E135"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6EDCEEF6" w14:textId="064BC041"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C60D69" w14:paraId="6F0E97E7" w14:textId="77777777" w:rsidTr="00BB51BE">
        <w:trPr>
          <w:trHeight w:val="814"/>
          <w:jc w:val="center"/>
        </w:trPr>
        <w:tc>
          <w:tcPr>
            <w:tcW w:w="535" w:type="dxa"/>
            <w:vAlign w:val="center"/>
          </w:tcPr>
          <w:p w14:paraId="17FC4AAC"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7</w:t>
            </w:r>
          </w:p>
        </w:tc>
        <w:tc>
          <w:tcPr>
            <w:tcW w:w="6434" w:type="dxa"/>
            <w:vAlign w:val="center"/>
          </w:tcPr>
          <w:p w14:paraId="44C979B5" w14:textId="4ECAEB2B"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rPr>
              <w:t xml:space="preserve">Передача </w:t>
            </w:r>
            <w:proofErr w:type="spellStart"/>
            <w:r w:rsidRPr="00C60D69">
              <w:rPr>
                <w:rFonts w:ascii="Times New Roman" w:hAnsi="Times New Roman" w:cs="Times New Roman"/>
                <w:sz w:val="24"/>
                <w:szCs w:val="24"/>
              </w:rPr>
              <w:t>складених</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Комісією</w:t>
            </w:r>
            <w:proofErr w:type="spellEnd"/>
            <w:r w:rsidRPr="00C60D69">
              <w:rPr>
                <w:rFonts w:ascii="Times New Roman" w:hAnsi="Times New Roman" w:cs="Times New Roman"/>
                <w:sz w:val="24"/>
                <w:szCs w:val="24"/>
              </w:rPr>
              <w:t xml:space="preserve"> з </w:t>
            </w:r>
            <w:proofErr w:type="spellStart"/>
            <w:r w:rsidRPr="00C60D69">
              <w:rPr>
                <w:rFonts w:ascii="Times New Roman" w:hAnsi="Times New Roman" w:cs="Times New Roman"/>
                <w:sz w:val="24"/>
                <w:szCs w:val="24"/>
              </w:rPr>
              <w:t>реорганізації</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передавальних</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актів</w:t>
            </w:r>
            <w:proofErr w:type="spellEnd"/>
            <w:r w:rsidRPr="00C60D69">
              <w:rPr>
                <w:rFonts w:ascii="Times New Roman" w:hAnsi="Times New Roman" w:cs="Times New Roman"/>
                <w:sz w:val="24"/>
                <w:szCs w:val="24"/>
              </w:rPr>
              <w:t xml:space="preserve"> на </w:t>
            </w:r>
            <w:proofErr w:type="spellStart"/>
            <w:r w:rsidRPr="00C60D69">
              <w:rPr>
                <w:rFonts w:ascii="Times New Roman" w:hAnsi="Times New Roman" w:cs="Times New Roman"/>
                <w:sz w:val="24"/>
                <w:szCs w:val="24"/>
              </w:rPr>
              <w:t>затвердження</w:t>
            </w:r>
            <w:proofErr w:type="spellEnd"/>
            <w:r w:rsidRPr="00C60D69">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Білокриницькою</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сільській</w:t>
            </w:r>
            <w:proofErr w:type="spellEnd"/>
            <w:r w:rsidRPr="00C60D69">
              <w:rPr>
                <w:rFonts w:ascii="Times New Roman" w:hAnsi="Times New Roman" w:cs="Times New Roman"/>
                <w:sz w:val="24"/>
                <w:szCs w:val="24"/>
              </w:rPr>
              <w:t xml:space="preserve"> </w:t>
            </w:r>
            <w:proofErr w:type="spellStart"/>
            <w:r w:rsidRPr="00C60D69">
              <w:rPr>
                <w:rFonts w:ascii="Times New Roman" w:hAnsi="Times New Roman" w:cs="Times New Roman"/>
                <w:sz w:val="24"/>
                <w:szCs w:val="24"/>
              </w:rPr>
              <w:t>раді</w:t>
            </w:r>
            <w:proofErr w:type="spellEnd"/>
          </w:p>
        </w:tc>
        <w:tc>
          <w:tcPr>
            <w:tcW w:w="1436" w:type="dxa"/>
            <w:vAlign w:val="center"/>
          </w:tcPr>
          <w:p w14:paraId="56CB1C26"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004EEAB3" w14:textId="4903B9BE"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6E8E959D" w14:textId="060BA048" w:rsidR="003039D3" w:rsidRPr="00C60D69" w:rsidRDefault="003039D3" w:rsidP="003039D3">
            <w:pPr>
              <w:jc w:val="center"/>
              <w:rPr>
                <w:rFonts w:ascii="Times New Roman" w:eastAsiaTheme="minorHAnsi" w:hAnsi="Times New Roman" w:cs="Times New Roman"/>
                <w:sz w:val="24"/>
                <w:szCs w:val="24"/>
                <w:lang w:val="uk-UA"/>
              </w:rPr>
            </w:pPr>
            <w:r>
              <w:rPr>
                <w:rFonts w:ascii="Times New Roman" w:eastAsiaTheme="minorHAnsi" w:hAnsi="Times New Roman" w:cs="Times New Roman"/>
                <w:sz w:val="24"/>
                <w:szCs w:val="24"/>
                <w:lang w:val="uk-UA"/>
              </w:rPr>
              <w:t>Голова комісії</w:t>
            </w:r>
          </w:p>
        </w:tc>
      </w:tr>
      <w:tr w:rsidR="003039D3" w:rsidRPr="00E37603" w14:paraId="236A364B" w14:textId="77777777" w:rsidTr="00820BC7">
        <w:trPr>
          <w:jc w:val="center"/>
        </w:trPr>
        <w:tc>
          <w:tcPr>
            <w:tcW w:w="535" w:type="dxa"/>
            <w:vAlign w:val="center"/>
          </w:tcPr>
          <w:p w14:paraId="1DE6687D"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8</w:t>
            </w:r>
          </w:p>
        </w:tc>
        <w:tc>
          <w:tcPr>
            <w:tcW w:w="6434" w:type="dxa"/>
            <w:vAlign w:val="center"/>
          </w:tcPr>
          <w:p w14:paraId="2B4348B8" w14:textId="4D326921" w:rsidR="003039D3" w:rsidRPr="00C60D69"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Затвердження складених Комісією з реорганізації передавальних актів </w:t>
            </w:r>
            <w:r>
              <w:rPr>
                <w:rFonts w:ascii="Times New Roman" w:hAnsi="Times New Roman" w:cs="Times New Roman"/>
                <w:sz w:val="24"/>
                <w:szCs w:val="24"/>
                <w:lang w:val="uk-UA"/>
              </w:rPr>
              <w:t>Білокриницькою</w:t>
            </w:r>
            <w:r w:rsidRPr="00C60D69">
              <w:rPr>
                <w:rFonts w:ascii="Times New Roman" w:hAnsi="Times New Roman" w:cs="Times New Roman"/>
                <w:sz w:val="24"/>
                <w:szCs w:val="24"/>
                <w:lang w:val="uk-UA"/>
              </w:rPr>
              <w:t xml:space="preserve"> сільською радою</w:t>
            </w:r>
          </w:p>
        </w:tc>
        <w:tc>
          <w:tcPr>
            <w:tcW w:w="1436" w:type="dxa"/>
            <w:vAlign w:val="center"/>
          </w:tcPr>
          <w:p w14:paraId="3523235D"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4F49955B" w14:textId="20107F81"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54F3AE15" w14:textId="76F812E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r w:rsidR="003039D3" w:rsidRPr="00E37603" w14:paraId="11E87513" w14:textId="77777777" w:rsidTr="00820BC7">
        <w:trPr>
          <w:jc w:val="center"/>
        </w:trPr>
        <w:tc>
          <w:tcPr>
            <w:tcW w:w="535" w:type="dxa"/>
            <w:vAlign w:val="center"/>
          </w:tcPr>
          <w:p w14:paraId="3CB1ACD8" w14:textId="77777777"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eastAsiaTheme="minorHAnsi" w:hAnsi="Times New Roman" w:cs="Times New Roman"/>
                <w:sz w:val="24"/>
                <w:szCs w:val="24"/>
                <w:lang w:val="uk-UA"/>
              </w:rPr>
              <w:t>9</w:t>
            </w:r>
          </w:p>
        </w:tc>
        <w:tc>
          <w:tcPr>
            <w:tcW w:w="6434" w:type="dxa"/>
            <w:vAlign w:val="center"/>
          </w:tcPr>
          <w:p w14:paraId="0740ACE5" w14:textId="2C5B5004" w:rsidR="003039D3" w:rsidRPr="00C60D69"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Забезпечення процесу передачі активів та зобов’язань </w:t>
            </w:r>
            <w:proofErr w:type="spellStart"/>
            <w:r>
              <w:rPr>
                <w:rFonts w:ascii="Times New Roman" w:hAnsi="Times New Roman" w:cs="Times New Roman"/>
                <w:sz w:val="24"/>
                <w:szCs w:val="24"/>
                <w:lang w:val="uk-UA"/>
              </w:rPr>
              <w:t>Шубківською</w:t>
            </w:r>
            <w:proofErr w:type="spellEnd"/>
            <w:r w:rsidRPr="00C60D69">
              <w:rPr>
                <w:rFonts w:ascii="Times New Roman" w:hAnsi="Times New Roman" w:cs="Times New Roman"/>
                <w:sz w:val="24"/>
                <w:szCs w:val="24"/>
                <w:lang w:val="uk-UA"/>
              </w:rPr>
              <w:t xml:space="preserve"> сільської ради та </w:t>
            </w:r>
            <w:r>
              <w:rPr>
                <w:rFonts w:ascii="Times New Roman" w:hAnsi="Times New Roman" w:cs="Times New Roman"/>
                <w:sz w:val="24"/>
                <w:szCs w:val="24"/>
                <w:lang w:val="uk-UA"/>
              </w:rPr>
              <w:t>Городищенською</w:t>
            </w:r>
            <w:r w:rsidRPr="00C60D69">
              <w:rPr>
                <w:rFonts w:ascii="Times New Roman" w:hAnsi="Times New Roman" w:cs="Times New Roman"/>
                <w:sz w:val="24"/>
                <w:szCs w:val="24"/>
                <w:lang w:val="uk-UA"/>
              </w:rPr>
              <w:t xml:space="preserve"> сільської ради </w:t>
            </w:r>
            <w:r>
              <w:rPr>
                <w:rFonts w:ascii="Times New Roman" w:hAnsi="Times New Roman" w:cs="Times New Roman"/>
                <w:sz w:val="24"/>
                <w:szCs w:val="24"/>
                <w:lang w:val="uk-UA"/>
              </w:rPr>
              <w:t>Білокриницькій</w:t>
            </w:r>
            <w:r w:rsidRPr="00C60D69">
              <w:rPr>
                <w:rFonts w:ascii="Times New Roman" w:hAnsi="Times New Roman" w:cs="Times New Roman"/>
                <w:sz w:val="24"/>
                <w:szCs w:val="24"/>
                <w:lang w:val="uk-UA"/>
              </w:rPr>
              <w:t xml:space="preserve"> сільській раді</w:t>
            </w:r>
          </w:p>
        </w:tc>
        <w:tc>
          <w:tcPr>
            <w:tcW w:w="1436" w:type="dxa"/>
            <w:vAlign w:val="center"/>
          </w:tcPr>
          <w:p w14:paraId="52FF7623" w14:textId="77777777" w:rsidR="003039D3" w:rsidRDefault="003039D3" w:rsidP="003039D3">
            <w:pPr>
              <w:jc w:val="center"/>
              <w:rPr>
                <w:rFonts w:ascii="Times New Roman" w:hAnsi="Times New Roman" w:cs="Times New Roman"/>
                <w:sz w:val="24"/>
                <w:szCs w:val="24"/>
                <w:lang w:val="uk-UA"/>
              </w:rPr>
            </w:pPr>
            <w:r w:rsidRPr="00C60D69">
              <w:rPr>
                <w:rFonts w:ascii="Times New Roman" w:hAnsi="Times New Roman" w:cs="Times New Roman"/>
                <w:sz w:val="24"/>
                <w:szCs w:val="24"/>
                <w:lang w:val="uk-UA"/>
              </w:rPr>
              <w:t xml:space="preserve">До </w:t>
            </w:r>
            <w:r>
              <w:rPr>
                <w:rFonts w:ascii="Times New Roman" w:hAnsi="Times New Roman" w:cs="Times New Roman"/>
                <w:sz w:val="24"/>
                <w:szCs w:val="24"/>
                <w:lang w:val="uk-UA"/>
              </w:rPr>
              <w:t>31</w:t>
            </w:r>
            <w:r w:rsidRPr="00C60D69">
              <w:rPr>
                <w:rFonts w:ascii="Times New Roman" w:hAnsi="Times New Roman" w:cs="Times New Roman"/>
                <w:sz w:val="24"/>
                <w:szCs w:val="24"/>
                <w:lang w:val="uk-UA"/>
              </w:rPr>
              <w:t>.0</w:t>
            </w:r>
            <w:r>
              <w:rPr>
                <w:rFonts w:ascii="Times New Roman" w:hAnsi="Times New Roman" w:cs="Times New Roman"/>
                <w:sz w:val="24"/>
                <w:szCs w:val="24"/>
                <w:lang w:val="uk-UA"/>
              </w:rPr>
              <w:t>4</w:t>
            </w:r>
            <w:r w:rsidRPr="00C60D69">
              <w:rPr>
                <w:rFonts w:ascii="Times New Roman" w:hAnsi="Times New Roman" w:cs="Times New Roman"/>
                <w:sz w:val="24"/>
                <w:szCs w:val="24"/>
                <w:lang w:val="uk-UA"/>
              </w:rPr>
              <w:t>.</w:t>
            </w:r>
          </w:p>
          <w:p w14:paraId="5735792C" w14:textId="2D640BAF"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2021 р</w:t>
            </w:r>
            <w:r>
              <w:rPr>
                <w:rFonts w:ascii="Times New Roman" w:hAnsi="Times New Roman" w:cs="Times New Roman"/>
                <w:sz w:val="24"/>
                <w:szCs w:val="24"/>
                <w:lang w:val="uk-UA"/>
              </w:rPr>
              <w:t>.</w:t>
            </w:r>
          </w:p>
        </w:tc>
        <w:tc>
          <w:tcPr>
            <w:tcW w:w="1566" w:type="dxa"/>
            <w:vAlign w:val="center"/>
          </w:tcPr>
          <w:p w14:paraId="39767EBA" w14:textId="25FA1192" w:rsidR="003039D3" w:rsidRPr="00C60D69" w:rsidRDefault="003039D3" w:rsidP="003039D3">
            <w:pPr>
              <w:jc w:val="center"/>
              <w:rPr>
                <w:rFonts w:ascii="Times New Roman" w:eastAsiaTheme="minorHAnsi" w:hAnsi="Times New Roman" w:cs="Times New Roman"/>
                <w:sz w:val="24"/>
                <w:szCs w:val="24"/>
                <w:lang w:val="uk-UA"/>
              </w:rPr>
            </w:pPr>
            <w:r w:rsidRPr="00C60D69">
              <w:rPr>
                <w:rFonts w:ascii="Times New Roman" w:hAnsi="Times New Roman" w:cs="Times New Roman"/>
                <w:sz w:val="24"/>
                <w:szCs w:val="24"/>
                <w:lang w:val="uk-UA"/>
              </w:rPr>
              <w:t>Комісія</w:t>
            </w:r>
          </w:p>
        </w:tc>
      </w:tr>
    </w:tbl>
    <w:p w14:paraId="1DE002AA" w14:textId="77777777" w:rsidR="00A2447F" w:rsidRPr="00C60D69" w:rsidRDefault="00A2447F" w:rsidP="00A2447F">
      <w:pPr>
        <w:spacing w:after="0"/>
        <w:rPr>
          <w:rFonts w:ascii="Times New Roman" w:eastAsiaTheme="minorHAnsi" w:hAnsi="Times New Roman" w:cs="Times New Roman"/>
          <w:b/>
          <w:bCs/>
          <w:i/>
          <w:iCs/>
          <w:sz w:val="28"/>
          <w:szCs w:val="28"/>
          <w:lang w:val="uk-UA"/>
        </w:rPr>
      </w:pPr>
    </w:p>
    <w:p w14:paraId="78BF0CFC" w14:textId="03420484" w:rsidR="00E07DC7" w:rsidRDefault="00E07DC7" w:rsidP="00AE7B4B">
      <w:pPr>
        <w:spacing w:after="0"/>
        <w:rPr>
          <w:rFonts w:ascii="Times New Roman" w:eastAsiaTheme="minorHAnsi" w:hAnsi="Times New Roman" w:cs="Times New Roman"/>
          <w:b/>
          <w:bCs/>
          <w:i/>
          <w:iCs/>
          <w:sz w:val="28"/>
          <w:szCs w:val="28"/>
          <w:lang w:val="uk-UA"/>
        </w:rPr>
      </w:pPr>
    </w:p>
    <w:p w14:paraId="16B3F607" w14:textId="56B4649F" w:rsidR="00E37603" w:rsidRDefault="00E37603" w:rsidP="00AE7B4B">
      <w:pPr>
        <w:spacing w:after="0"/>
        <w:rPr>
          <w:rFonts w:ascii="Times New Roman" w:eastAsiaTheme="minorHAnsi" w:hAnsi="Times New Roman" w:cs="Times New Roman"/>
          <w:b/>
          <w:bCs/>
          <w:i/>
          <w:iCs/>
          <w:sz w:val="28"/>
          <w:szCs w:val="28"/>
          <w:lang w:val="uk-UA"/>
        </w:rPr>
      </w:pPr>
      <w:r>
        <w:rPr>
          <w:rFonts w:ascii="Times New Roman" w:eastAsiaTheme="minorHAnsi" w:hAnsi="Times New Roman" w:cs="Times New Roman"/>
          <w:b/>
          <w:bCs/>
          <w:i/>
          <w:iCs/>
          <w:sz w:val="28"/>
          <w:szCs w:val="28"/>
          <w:lang w:val="uk-UA"/>
        </w:rPr>
        <w:t>Секретар</w:t>
      </w:r>
      <w:r w:rsidR="000B7E84">
        <w:rPr>
          <w:rFonts w:ascii="Times New Roman" w:eastAsiaTheme="minorHAnsi" w:hAnsi="Times New Roman" w:cs="Times New Roman"/>
          <w:b/>
          <w:bCs/>
          <w:i/>
          <w:iCs/>
          <w:sz w:val="28"/>
          <w:szCs w:val="28"/>
          <w:lang w:val="uk-UA"/>
        </w:rPr>
        <w:t xml:space="preserve"> сільської </w:t>
      </w:r>
      <w:r>
        <w:rPr>
          <w:rFonts w:ascii="Times New Roman" w:eastAsiaTheme="minorHAnsi" w:hAnsi="Times New Roman" w:cs="Times New Roman"/>
          <w:b/>
          <w:bCs/>
          <w:i/>
          <w:iCs/>
          <w:sz w:val="28"/>
          <w:szCs w:val="28"/>
          <w:lang w:val="uk-UA"/>
        </w:rPr>
        <w:t xml:space="preserve"> ради                                                                 Ірина ДАЮК</w:t>
      </w:r>
    </w:p>
    <w:p w14:paraId="4B8D1AA8" w14:textId="7F447C8A" w:rsidR="00E37603" w:rsidRDefault="00E37603" w:rsidP="00AE7B4B">
      <w:pPr>
        <w:spacing w:after="0"/>
        <w:rPr>
          <w:rFonts w:ascii="Times New Roman" w:eastAsiaTheme="minorHAnsi" w:hAnsi="Times New Roman" w:cs="Times New Roman"/>
          <w:b/>
          <w:bCs/>
          <w:i/>
          <w:iCs/>
          <w:sz w:val="28"/>
          <w:szCs w:val="28"/>
          <w:lang w:val="uk-UA"/>
        </w:rPr>
      </w:pPr>
    </w:p>
    <w:p w14:paraId="016AAE5A" w14:textId="74AF5BAE" w:rsidR="00E37603" w:rsidRDefault="00E37603" w:rsidP="00AE7B4B">
      <w:pPr>
        <w:spacing w:after="0"/>
        <w:rPr>
          <w:rFonts w:ascii="Times New Roman" w:eastAsiaTheme="minorHAnsi" w:hAnsi="Times New Roman" w:cs="Times New Roman"/>
          <w:b/>
          <w:bCs/>
          <w:i/>
          <w:iCs/>
          <w:sz w:val="28"/>
          <w:szCs w:val="28"/>
          <w:lang w:val="uk-UA"/>
        </w:rPr>
      </w:pPr>
    </w:p>
    <w:p w14:paraId="065D09C4" w14:textId="3A4C6444" w:rsidR="00E37603" w:rsidRDefault="00E37603" w:rsidP="00AE7B4B">
      <w:pPr>
        <w:spacing w:after="0"/>
        <w:rPr>
          <w:rFonts w:ascii="Times New Roman" w:eastAsiaTheme="minorHAnsi" w:hAnsi="Times New Roman" w:cs="Times New Roman"/>
          <w:b/>
          <w:bCs/>
          <w:i/>
          <w:iCs/>
          <w:sz w:val="28"/>
          <w:szCs w:val="28"/>
          <w:lang w:val="uk-UA"/>
        </w:rPr>
      </w:pPr>
    </w:p>
    <w:p w14:paraId="1FAF6A29" w14:textId="27885820" w:rsidR="00E37603" w:rsidRDefault="00E37603" w:rsidP="00AE7B4B">
      <w:pPr>
        <w:spacing w:after="0"/>
        <w:rPr>
          <w:rFonts w:ascii="Times New Roman" w:eastAsiaTheme="minorHAnsi" w:hAnsi="Times New Roman" w:cs="Times New Roman"/>
          <w:b/>
          <w:bCs/>
          <w:i/>
          <w:iCs/>
          <w:sz w:val="28"/>
          <w:szCs w:val="28"/>
          <w:lang w:val="uk-UA"/>
        </w:rPr>
      </w:pPr>
    </w:p>
    <w:p w14:paraId="34A98410" w14:textId="663C3BBE" w:rsidR="00E37603" w:rsidRDefault="00E37603" w:rsidP="00AE7B4B">
      <w:pPr>
        <w:spacing w:after="0"/>
        <w:rPr>
          <w:rFonts w:ascii="Times New Roman" w:eastAsiaTheme="minorHAnsi" w:hAnsi="Times New Roman" w:cs="Times New Roman"/>
          <w:b/>
          <w:bCs/>
          <w:i/>
          <w:iCs/>
          <w:sz w:val="28"/>
          <w:szCs w:val="28"/>
          <w:lang w:val="uk-UA"/>
        </w:rPr>
      </w:pPr>
    </w:p>
    <w:p w14:paraId="2FCCD160" w14:textId="5F89122F" w:rsidR="00E37603" w:rsidRDefault="00E37603" w:rsidP="00AE7B4B">
      <w:pPr>
        <w:spacing w:after="0"/>
        <w:rPr>
          <w:rFonts w:ascii="Times New Roman" w:eastAsiaTheme="minorHAnsi" w:hAnsi="Times New Roman" w:cs="Times New Roman"/>
          <w:b/>
          <w:bCs/>
          <w:i/>
          <w:iCs/>
          <w:sz w:val="28"/>
          <w:szCs w:val="28"/>
          <w:lang w:val="uk-UA"/>
        </w:rPr>
      </w:pPr>
    </w:p>
    <w:p w14:paraId="288B8BC3" w14:textId="0C7D86E5" w:rsidR="00E37603" w:rsidRDefault="00E37603" w:rsidP="00AE7B4B">
      <w:pPr>
        <w:spacing w:after="0"/>
        <w:rPr>
          <w:rFonts w:ascii="Times New Roman" w:eastAsiaTheme="minorHAnsi" w:hAnsi="Times New Roman" w:cs="Times New Roman"/>
          <w:b/>
          <w:bCs/>
          <w:i/>
          <w:iCs/>
          <w:sz w:val="28"/>
          <w:szCs w:val="28"/>
          <w:lang w:val="uk-UA"/>
        </w:rPr>
      </w:pPr>
    </w:p>
    <w:p w14:paraId="0C16DD39" w14:textId="7C4EED57" w:rsidR="001C6BC4" w:rsidRPr="00C60D69" w:rsidRDefault="001C6BC4" w:rsidP="00BB51BE">
      <w:pPr>
        <w:spacing w:after="0"/>
        <w:ind w:left="6237"/>
        <w:jc w:val="both"/>
        <w:rPr>
          <w:rFonts w:ascii="Times New Roman" w:hAnsi="Times New Roman" w:cs="Times New Roman"/>
          <w:b/>
          <w:bCs/>
          <w:i/>
          <w:iCs/>
          <w:sz w:val="24"/>
          <w:szCs w:val="24"/>
          <w:lang w:val="uk-UA"/>
        </w:rPr>
      </w:pPr>
      <w:bookmarkStart w:id="3" w:name="_Hlk61618266"/>
      <w:r w:rsidRPr="00C60D69">
        <w:rPr>
          <w:rFonts w:ascii="Times New Roman" w:hAnsi="Times New Roman" w:cs="Times New Roman"/>
          <w:b/>
          <w:bCs/>
          <w:i/>
          <w:iCs/>
          <w:sz w:val="24"/>
          <w:szCs w:val="24"/>
          <w:lang w:val="uk-UA"/>
        </w:rPr>
        <w:lastRenderedPageBreak/>
        <w:t xml:space="preserve">Додаток </w:t>
      </w:r>
      <w:r w:rsidR="00BB51BE">
        <w:rPr>
          <w:rFonts w:ascii="Times New Roman" w:hAnsi="Times New Roman" w:cs="Times New Roman"/>
          <w:b/>
          <w:bCs/>
          <w:i/>
          <w:iCs/>
          <w:sz w:val="24"/>
          <w:szCs w:val="24"/>
          <w:lang w:val="uk-UA"/>
        </w:rPr>
        <w:t>2</w:t>
      </w:r>
      <w:r w:rsidRPr="00C60D69">
        <w:rPr>
          <w:rFonts w:ascii="Times New Roman" w:hAnsi="Times New Roman" w:cs="Times New Roman"/>
          <w:b/>
          <w:bCs/>
          <w:i/>
          <w:iCs/>
          <w:sz w:val="24"/>
          <w:szCs w:val="24"/>
          <w:lang w:val="uk-UA"/>
        </w:rPr>
        <w:t xml:space="preserve"> </w:t>
      </w:r>
    </w:p>
    <w:p w14:paraId="512F623A" w14:textId="77777777" w:rsidR="00BB51BE" w:rsidRDefault="001C6BC4" w:rsidP="00BB51BE">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рішення </w:t>
      </w:r>
      <w:r w:rsidR="00BB51BE">
        <w:rPr>
          <w:rFonts w:ascii="Times New Roman" w:hAnsi="Times New Roman" w:cs="Times New Roman"/>
          <w:b/>
          <w:bCs/>
          <w:i/>
          <w:iCs/>
          <w:sz w:val="24"/>
          <w:szCs w:val="24"/>
          <w:lang w:val="uk-UA"/>
        </w:rPr>
        <w:t xml:space="preserve">сесії </w:t>
      </w:r>
    </w:p>
    <w:p w14:paraId="64319977" w14:textId="386D38F8" w:rsidR="001C6BC4" w:rsidRPr="00C60D69" w:rsidRDefault="001C6BC4" w:rsidP="00BB51BE">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Білокриницької сільської ради </w:t>
      </w:r>
    </w:p>
    <w:p w14:paraId="5DD94830" w14:textId="73B35118" w:rsidR="001C6BC4" w:rsidRDefault="001C6BC4" w:rsidP="00BB51BE">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від </w:t>
      </w:r>
      <w:r>
        <w:rPr>
          <w:rFonts w:ascii="Times New Roman" w:hAnsi="Times New Roman" w:cs="Times New Roman"/>
          <w:b/>
          <w:bCs/>
          <w:i/>
          <w:iCs/>
          <w:sz w:val="24"/>
          <w:szCs w:val="24"/>
          <w:lang w:val="uk-UA"/>
        </w:rPr>
        <w:t>09</w:t>
      </w:r>
      <w:r w:rsidRPr="00C60D69">
        <w:rPr>
          <w:rFonts w:ascii="Times New Roman" w:hAnsi="Times New Roman" w:cs="Times New Roman"/>
          <w:b/>
          <w:bCs/>
          <w:i/>
          <w:iCs/>
          <w:sz w:val="24"/>
          <w:szCs w:val="24"/>
          <w:lang w:val="uk-UA"/>
        </w:rPr>
        <w:t xml:space="preserve">.12.2020 р. № </w:t>
      </w:r>
      <w:r>
        <w:rPr>
          <w:rFonts w:ascii="Times New Roman" w:hAnsi="Times New Roman" w:cs="Times New Roman"/>
          <w:b/>
          <w:bCs/>
          <w:i/>
          <w:iCs/>
          <w:sz w:val="24"/>
          <w:szCs w:val="24"/>
          <w:lang w:val="uk-UA"/>
        </w:rPr>
        <w:t>14</w:t>
      </w:r>
      <w:bookmarkEnd w:id="3"/>
    </w:p>
    <w:p w14:paraId="413B08FE" w14:textId="77777777" w:rsidR="001C6BC4" w:rsidRPr="008266CD" w:rsidRDefault="001C6BC4" w:rsidP="008266CD">
      <w:pPr>
        <w:spacing w:after="0" w:line="240" w:lineRule="auto"/>
        <w:ind w:left="4962"/>
        <w:jc w:val="both"/>
        <w:rPr>
          <w:rFonts w:ascii="Times New Roman" w:hAnsi="Times New Roman" w:cs="Times New Roman"/>
          <w:b/>
          <w:bCs/>
          <w:i/>
          <w:iCs/>
          <w:sz w:val="28"/>
          <w:szCs w:val="28"/>
          <w:lang w:val="uk-UA"/>
        </w:rPr>
      </w:pPr>
    </w:p>
    <w:p w14:paraId="50E664B0" w14:textId="77777777" w:rsidR="001C6BC4" w:rsidRPr="008266CD" w:rsidRDefault="00E37603" w:rsidP="008266CD">
      <w:pPr>
        <w:spacing w:after="0" w:line="240" w:lineRule="auto"/>
        <w:jc w:val="center"/>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ПРОЕКТ ПЕРЕДАВАЛЬНИЙ АКТ </w:t>
      </w:r>
    </w:p>
    <w:p w14:paraId="296C9F0D" w14:textId="77777777" w:rsidR="008266CD" w:rsidRDefault="008266CD" w:rsidP="008266CD">
      <w:pPr>
        <w:spacing w:after="0" w:line="240" w:lineRule="auto"/>
        <w:jc w:val="center"/>
        <w:rPr>
          <w:rFonts w:ascii="Times New Roman" w:hAnsi="Times New Roman" w:cs="Times New Roman"/>
          <w:sz w:val="28"/>
          <w:szCs w:val="28"/>
          <w:lang w:val="uk-UA"/>
        </w:rPr>
      </w:pPr>
    </w:p>
    <w:p w14:paraId="51BA8949" w14:textId="5A5566CD" w:rsidR="001C6BC4" w:rsidRPr="008266CD" w:rsidRDefault="00E37603" w:rsidP="008266CD">
      <w:pPr>
        <w:spacing w:after="0" w:line="240" w:lineRule="auto"/>
        <w:jc w:val="center"/>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с. </w:t>
      </w:r>
      <w:r w:rsidR="001C6BC4" w:rsidRPr="008266CD">
        <w:rPr>
          <w:rFonts w:ascii="Times New Roman" w:hAnsi="Times New Roman" w:cs="Times New Roman"/>
          <w:sz w:val="28"/>
          <w:szCs w:val="28"/>
          <w:lang w:val="uk-UA"/>
        </w:rPr>
        <w:t xml:space="preserve">Біла Криниця   </w:t>
      </w:r>
      <w:r w:rsidR="008266CD">
        <w:rPr>
          <w:rFonts w:ascii="Times New Roman" w:hAnsi="Times New Roman" w:cs="Times New Roman"/>
          <w:sz w:val="28"/>
          <w:szCs w:val="28"/>
          <w:lang w:val="uk-UA"/>
        </w:rPr>
        <w:t xml:space="preserve">                                                                  </w:t>
      </w:r>
      <w:r w:rsidR="001C6BC4" w:rsidRPr="008266CD">
        <w:rPr>
          <w:rFonts w:ascii="Times New Roman" w:hAnsi="Times New Roman" w:cs="Times New Roman"/>
          <w:sz w:val="28"/>
          <w:szCs w:val="28"/>
          <w:lang w:val="uk-UA"/>
        </w:rPr>
        <w:t xml:space="preserve"> </w:t>
      </w:r>
      <w:r w:rsidRPr="008266CD">
        <w:rPr>
          <w:rFonts w:ascii="Times New Roman" w:hAnsi="Times New Roman" w:cs="Times New Roman"/>
          <w:sz w:val="28"/>
          <w:szCs w:val="28"/>
          <w:lang w:val="uk-UA"/>
        </w:rPr>
        <w:t xml:space="preserve">«____» січня 2021 року </w:t>
      </w:r>
    </w:p>
    <w:p w14:paraId="295B663F" w14:textId="77777777" w:rsidR="001C6BC4" w:rsidRPr="008266CD" w:rsidRDefault="001C6BC4" w:rsidP="008266CD">
      <w:pPr>
        <w:spacing w:after="0" w:line="240" w:lineRule="auto"/>
        <w:jc w:val="center"/>
        <w:rPr>
          <w:rFonts w:ascii="Times New Roman" w:hAnsi="Times New Roman" w:cs="Times New Roman"/>
          <w:sz w:val="28"/>
          <w:szCs w:val="28"/>
          <w:lang w:val="uk-UA"/>
        </w:rPr>
      </w:pPr>
    </w:p>
    <w:p w14:paraId="49D0DCF9" w14:textId="77777777" w:rsidR="001C6BC4" w:rsidRPr="008266CD" w:rsidRDefault="001C6BC4" w:rsidP="008266CD">
      <w:pPr>
        <w:spacing w:after="0" w:line="240" w:lineRule="auto"/>
        <w:jc w:val="center"/>
        <w:rPr>
          <w:rFonts w:ascii="Times New Roman" w:hAnsi="Times New Roman" w:cs="Times New Roman"/>
          <w:sz w:val="28"/>
          <w:szCs w:val="28"/>
          <w:lang w:val="uk-UA"/>
        </w:rPr>
      </w:pPr>
    </w:p>
    <w:p w14:paraId="5FFC85EA" w14:textId="24F0909E" w:rsidR="001C6BC4" w:rsidRDefault="00E37603" w:rsidP="008266CD">
      <w:pPr>
        <w:spacing w:after="0" w:line="240" w:lineRule="auto"/>
        <w:ind w:firstLine="567"/>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Ми, що нижче підписалися, голова та члени Комісії з реорганізації </w:t>
      </w:r>
      <w:r w:rsidR="001C6BC4" w:rsidRPr="008266CD">
        <w:rPr>
          <w:rFonts w:ascii="Times New Roman" w:hAnsi="Times New Roman" w:cs="Times New Roman"/>
          <w:sz w:val="28"/>
          <w:szCs w:val="28"/>
          <w:lang w:val="uk-UA"/>
        </w:rPr>
        <w:t xml:space="preserve">Шубківської </w:t>
      </w:r>
      <w:r w:rsidRPr="008266CD">
        <w:rPr>
          <w:rFonts w:ascii="Times New Roman" w:hAnsi="Times New Roman" w:cs="Times New Roman"/>
          <w:sz w:val="28"/>
          <w:szCs w:val="28"/>
          <w:lang w:val="uk-UA"/>
        </w:rPr>
        <w:t xml:space="preserve">сільської ради та </w:t>
      </w:r>
      <w:r w:rsidR="001C6BC4" w:rsidRPr="008266CD">
        <w:rPr>
          <w:rFonts w:ascii="Times New Roman" w:hAnsi="Times New Roman" w:cs="Times New Roman"/>
          <w:sz w:val="28"/>
          <w:szCs w:val="28"/>
          <w:lang w:val="uk-UA"/>
        </w:rPr>
        <w:t>Городищенської</w:t>
      </w:r>
      <w:r w:rsidRPr="008266CD">
        <w:rPr>
          <w:rFonts w:ascii="Times New Roman" w:hAnsi="Times New Roman" w:cs="Times New Roman"/>
          <w:sz w:val="28"/>
          <w:szCs w:val="28"/>
          <w:lang w:val="uk-UA"/>
        </w:rPr>
        <w:t xml:space="preserve"> сільської ради, створеної рішенням </w:t>
      </w:r>
      <w:r w:rsidR="001C6BC4" w:rsidRPr="008266CD">
        <w:rPr>
          <w:rFonts w:ascii="Times New Roman" w:hAnsi="Times New Roman" w:cs="Times New Roman"/>
          <w:sz w:val="28"/>
          <w:szCs w:val="28"/>
          <w:lang w:val="uk-UA"/>
        </w:rPr>
        <w:t>Білокриницької</w:t>
      </w:r>
      <w:r w:rsidRPr="008266CD">
        <w:rPr>
          <w:rFonts w:ascii="Times New Roman" w:hAnsi="Times New Roman" w:cs="Times New Roman"/>
          <w:sz w:val="28"/>
          <w:szCs w:val="28"/>
          <w:lang w:val="uk-UA"/>
        </w:rPr>
        <w:t xml:space="preserve"> сільської ради від </w:t>
      </w:r>
      <w:r w:rsidR="001C6BC4" w:rsidRPr="008266CD">
        <w:rPr>
          <w:rFonts w:ascii="Times New Roman" w:hAnsi="Times New Roman" w:cs="Times New Roman"/>
          <w:sz w:val="28"/>
          <w:szCs w:val="28"/>
          <w:lang w:val="uk-UA"/>
        </w:rPr>
        <w:t>09.12.2020</w:t>
      </w:r>
      <w:r w:rsidRPr="008266CD">
        <w:rPr>
          <w:rFonts w:ascii="Times New Roman" w:hAnsi="Times New Roman" w:cs="Times New Roman"/>
          <w:sz w:val="28"/>
          <w:szCs w:val="28"/>
          <w:lang w:val="uk-UA"/>
        </w:rPr>
        <w:t xml:space="preserve"> р. № </w:t>
      </w:r>
      <w:r w:rsidR="001C6BC4" w:rsidRPr="008266CD">
        <w:rPr>
          <w:rFonts w:ascii="Times New Roman" w:hAnsi="Times New Roman" w:cs="Times New Roman"/>
          <w:sz w:val="28"/>
          <w:szCs w:val="28"/>
          <w:lang w:val="uk-UA"/>
        </w:rPr>
        <w:t>14</w:t>
      </w:r>
      <w:r w:rsidRPr="008266CD">
        <w:rPr>
          <w:rFonts w:ascii="Times New Roman" w:hAnsi="Times New Roman" w:cs="Times New Roman"/>
          <w:sz w:val="28"/>
          <w:szCs w:val="28"/>
          <w:lang w:val="uk-UA"/>
        </w:rPr>
        <w:t xml:space="preserve">, у складі: </w:t>
      </w:r>
    </w:p>
    <w:p w14:paraId="3BE8BDEA" w14:textId="77777777" w:rsidR="00BB51BE" w:rsidRPr="008266CD" w:rsidRDefault="00BB51BE" w:rsidP="008266CD">
      <w:pPr>
        <w:spacing w:after="0" w:line="240" w:lineRule="auto"/>
        <w:ind w:firstLine="567"/>
        <w:jc w:val="both"/>
        <w:rPr>
          <w:rFonts w:ascii="Times New Roman" w:hAnsi="Times New Roman" w:cs="Times New Roman"/>
          <w:sz w:val="28"/>
          <w:szCs w:val="28"/>
          <w:lang w:val="uk-UA"/>
        </w:rPr>
      </w:pPr>
    </w:p>
    <w:p w14:paraId="37536851" w14:textId="77777777" w:rsidR="001C6BC4" w:rsidRPr="008266CD"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голова комісії: </w:t>
      </w:r>
      <w:proofErr w:type="spellStart"/>
      <w:r w:rsidRPr="008266CD">
        <w:rPr>
          <w:rFonts w:ascii="Times New Roman" w:hAnsi="Times New Roman" w:cs="Times New Roman"/>
          <w:i/>
          <w:iCs/>
          <w:sz w:val="28"/>
          <w:szCs w:val="28"/>
          <w:lang w:val="uk-UA"/>
        </w:rPr>
        <w:t>Шкабара</w:t>
      </w:r>
      <w:proofErr w:type="spellEnd"/>
      <w:r w:rsidRPr="008266CD">
        <w:rPr>
          <w:rFonts w:ascii="Times New Roman" w:hAnsi="Times New Roman" w:cs="Times New Roman"/>
          <w:i/>
          <w:iCs/>
          <w:sz w:val="28"/>
          <w:szCs w:val="28"/>
          <w:lang w:val="uk-UA"/>
        </w:rPr>
        <w:t xml:space="preserve"> В’ячеслав Юрійович</w:t>
      </w:r>
      <w:r w:rsidRPr="008266CD">
        <w:rPr>
          <w:rFonts w:ascii="Times New Roman" w:hAnsi="Times New Roman" w:cs="Times New Roman"/>
          <w:sz w:val="28"/>
          <w:szCs w:val="28"/>
          <w:lang w:val="uk-UA"/>
        </w:rPr>
        <w:t xml:space="preserve"> – заступник сільського голови з питань діяльності виконавчих органів;</w:t>
      </w:r>
    </w:p>
    <w:p w14:paraId="6E79DBAF" w14:textId="77777777" w:rsidR="001C6BC4" w:rsidRPr="008266CD"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заступник голови комісії: </w:t>
      </w:r>
      <w:r w:rsidRPr="008266CD">
        <w:rPr>
          <w:rFonts w:ascii="Times New Roman" w:hAnsi="Times New Roman" w:cs="Times New Roman"/>
          <w:i/>
          <w:iCs/>
          <w:sz w:val="28"/>
          <w:szCs w:val="28"/>
          <w:lang w:val="uk-UA"/>
        </w:rPr>
        <w:t>Захожа Майя Михайлівна</w:t>
      </w:r>
      <w:r w:rsidRPr="008266CD">
        <w:rPr>
          <w:rFonts w:ascii="Times New Roman" w:hAnsi="Times New Roman" w:cs="Times New Roman"/>
          <w:sz w:val="28"/>
          <w:szCs w:val="28"/>
          <w:lang w:val="uk-UA"/>
        </w:rPr>
        <w:t xml:space="preserve"> – головний бухгалтер Білокриницької сільської ради;</w:t>
      </w:r>
    </w:p>
    <w:p w14:paraId="6308A038" w14:textId="77777777" w:rsidR="001C6BC4" w:rsidRPr="008266CD"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член комісії: </w:t>
      </w:r>
      <w:r w:rsidRPr="008266CD">
        <w:rPr>
          <w:rFonts w:ascii="Times New Roman" w:hAnsi="Times New Roman" w:cs="Times New Roman"/>
          <w:i/>
          <w:iCs/>
          <w:sz w:val="28"/>
          <w:szCs w:val="28"/>
          <w:lang w:val="uk-UA"/>
        </w:rPr>
        <w:t>Кордоба Інна Богданівна</w:t>
      </w:r>
      <w:r w:rsidRPr="008266CD">
        <w:rPr>
          <w:rFonts w:ascii="Times New Roman" w:hAnsi="Times New Roman" w:cs="Times New Roman"/>
          <w:sz w:val="28"/>
          <w:szCs w:val="28"/>
          <w:lang w:val="uk-UA"/>
        </w:rPr>
        <w:t xml:space="preserve"> – діловод Городищенської сільської ради;</w:t>
      </w:r>
    </w:p>
    <w:p w14:paraId="6C1658CC" w14:textId="77777777" w:rsidR="001C6BC4" w:rsidRPr="008266CD"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член комісії: </w:t>
      </w:r>
      <w:r w:rsidRPr="008266CD">
        <w:rPr>
          <w:rFonts w:ascii="Times New Roman" w:hAnsi="Times New Roman" w:cs="Times New Roman"/>
          <w:i/>
          <w:iCs/>
          <w:sz w:val="28"/>
          <w:szCs w:val="28"/>
          <w:lang w:val="uk-UA"/>
        </w:rPr>
        <w:t>Зелінська Ірина Григорівна</w:t>
      </w:r>
      <w:r w:rsidRPr="008266CD">
        <w:rPr>
          <w:rFonts w:ascii="Times New Roman" w:hAnsi="Times New Roman" w:cs="Times New Roman"/>
          <w:sz w:val="28"/>
          <w:szCs w:val="28"/>
          <w:lang w:val="uk-UA"/>
        </w:rPr>
        <w:t xml:space="preserve"> –  бухгалтер Шубківської сільської ради;</w:t>
      </w:r>
    </w:p>
    <w:p w14:paraId="62159DE3" w14:textId="77777777" w:rsidR="001C6BC4" w:rsidRPr="008266CD"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член комісії: </w:t>
      </w:r>
      <w:r w:rsidRPr="008266CD">
        <w:rPr>
          <w:rFonts w:ascii="Times New Roman" w:hAnsi="Times New Roman" w:cs="Times New Roman"/>
          <w:i/>
          <w:iCs/>
          <w:sz w:val="28"/>
          <w:szCs w:val="28"/>
          <w:lang w:val="uk-UA"/>
        </w:rPr>
        <w:t>Семенюк Мирослава Миколаївна</w:t>
      </w:r>
      <w:r w:rsidRPr="008266CD">
        <w:rPr>
          <w:rFonts w:ascii="Times New Roman" w:hAnsi="Times New Roman" w:cs="Times New Roman"/>
          <w:sz w:val="28"/>
          <w:szCs w:val="28"/>
          <w:lang w:val="uk-UA"/>
        </w:rPr>
        <w:t xml:space="preserve"> – касир Білокриницької сільської ради;</w:t>
      </w:r>
    </w:p>
    <w:p w14:paraId="4120C759" w14:textId="77777777" w:rsidR="001C6BC4" w:rsidRPr="008266CD"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член комісії: </w:t>
      </w:r>
      <w:r w:rsidRPr="008266CD">
        <w:rPr>
          <w:rFonts w:ascii="Times New Roman" w:hAnsi="Times New Roman" w:cs="Times New Roman"/>
          <w:i/>
          <w:iCs/>
          <w:sz w:val="28"/>
          <w:szCs w:val="28"/>
          <w:lang w:val="uk-UA"/>
        </w:rPr>
        <w:t>Лагерник Наталія Михайлівна</w:t>
      </w:r>
      <w:r w:rsidRPr="008266CD">
        <w:rPr>
          <w:rFonts w:ascii="Times New Roman" w:hAnsi="Times New Roman" w:cs="Times New Roman"/>
          <w:sz w:val="28"/>
          <w:szCs w:val="28"/>
          <w:lang w:val="uk-UA"/>
        </w:rPr>
        <w:t xml:space="preserve"> –  депутат Білокриницької сільської ради;</w:t>
      </w:r>
    </w:p>
    <w:p w14:paraId="371EF55E" w14:textId="411A31AD" w:rsidR="001C6BC4" w:rsidRDefault="001C6BC4" w:rsidP="008266CD">
      <w:pPr>
        <w:pStyle w:val="a6"/>
        <w:numPr>
          <w:ilvl w:val="0"/>
          <w:numId w:val="23"/>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член комісії: </w:t>
      </w:r>
      <w:r w:rsidRPr="008266CD">
        <w:rPr>
          <w:rFonts w:ascii="Times New Roman" w:hAnsi="Times New Roman" w:cs="Times New Roman"/>
          <w:i/>
          <w:iCs/>
          <w:sz w:val="28"/>
          <w:szCs w:val="28"/>
          <w:lang w:val="uk-UA"/>
        </w:rPr>
        <w:t>Любецька Оксана Андріївна</w:t>
      </w:r>
      <w:r w:rsidRPr="008266CD">
        <w:rPr>
          <w:rFonts w:ascii="Times New Roman" w:hAnsi="Times New Roman" w:cs="Times New Roman"/>
          <w:sz w:val="28"/>
          <w:szCs w:val="28"/>
          <w:lang w:val="uk-UA"/>
        </w:rPr>
        <w:t xml:space="preserve"> –  депутат Білокриницької сільської ради</w:t>
      </w:r>
    </w:p>
    <w:p w14:paraId="5BD2CD48" w14:textId="77777777" w:rsidR="00BB51BE" w:rsidRPr="008266CD" w:rsidRDefault="00BB51BE" w:rsidP="00BB51BE">
      <w:pPr>
        <w:pStyle w:val="a6"/>
        <w:tabs>
          <w:tab w:val="left" w:pos="7620"/>
        </w:tabs>
        <w:spacing w:after="0" w:line="240" w:lineRule="auto"/>
        <w:jc w:val="both"/>
        <w:rPr>
          <w:rFonts w:ascii="Times New Roman" w:hAnsi="Times New Roman" w:cs="Times New Roman"/>
          <w:sz w:val="28"/>
          <w:szCs w:val="28"/>
          <w:lang w:val="uk-UA"/>
        </w:rPr>
      </w:pPr>
    </w:p>
    <w:p w14:paraId="6D286E2D" w14:textId="6ACA7C8B" w:rsidR="001C6BC4" w:rsidRDefault="00E37603" w:rsidP="00BB51BE">
      <w:pPr>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керуючись ч. 2 та 3 ст. 107 Цивільного кодексу України, ст. 25, 26, 59, п. 6-1 Розділу 5 «Прикінцеві і перехідні положення» Закону України «Про місцеве самоврядування в Україні», відповідно до ст. 104, 105, 107 Цивільного кодексу України, ст. 4, 17 Закону України «Про державну реєстрацію юридичних осіб та фізичних осіб – підприємців та громадських формувань», ст. 2 Закону України «Про бухгалтерський облік та фінансову звітність в Україні», склали цей акт про наступне:</w:t>
      </w:r>
    </w:p>
    <w:p w14:paraId="7518C5B9" w14:textId="77777777" w:rsidR="00BB51BE" w:rsidRPr="008266CD" w:rsidRDefault="00BB51BE" w:rsidP="00BB51BE">
      <w:pPr>
        <w:spacing w:after="0" w:line="240" w:lineRule="auto"/>
        <w:jc w:val="both"/>
        <w:rPr>
          <w:rFonts w:ascii="Times New Roman" w:hAnsi="Times New Roman" w:cs="Times New Roman"/>
          <w:sz w:val="28"/>
          <w:szCs w:val="28"/>
          <w:lang w:val="uk-UA"/>
        </w:rPr>
      </w:pPr>
    </w:p>
    <w:p w14:paraId="5154087A" w14:textId="759B4D20" w:rsidR="008266CD" w:rsidRPr="008266CD" w:rsidRDefault="001C6BC4" w:rsidP="008266CD">
      <w:pPr>
        <w:pStyle w:val="a6"/>
        <w:numPr>
          <w:ilvl w:val="0"/>
          <w:numId w:val="24"/>
        </w:numPr>
        <w:tabs>
          <w:tab w:val="left" w:pos="7620"/>
        </w:tabs>
        <w:spacing w:after="0" w:line="240" w:lineRule="auto"/>
        <w:jc w:val="both"/>
        <w:rPr>
          <w:rFonts w:ascii="Times New Roman" w:hAnsi="Times New Roman" w:cs="Times New Roman"/>
          <w:sz w:val="28"/>
          <w:szCs w:val="28"/>
          <w:lang w:val="uk-UA"/>
        </w:rPr>
      </w:pPr>
      <w:r w:rsidRPr="008266CD">
        <w:rPr>
          <w:rFonts w:ascii="Times New Roman" w:hAnsi="Times New Roman" w:cs="Times New Roman"/>
          <w:sz w:val="28"/>
          <w:szCs w:val="28"/>
          <w:lang w:val="uk-UA"/>
        </w:rPr>
        <w:t xml:space="preserve">Білокриницька сільська рада (ЄДРПОУ 04387125), місцезнаходження: </w:t>
      </w:r>
      <w:r w:rsidR="008266CD">
        <w:rPr>
          <w:rFonts w:ascii="Times New Roman" w:hAnsi="Times New Roman" w:cs="Times New Roman"/>
          <w:sz w:val="28"/>
          <w:szCs w:val="28"/>
          <w:lang w:val="uk-UA"/>
        </w:rPr>
        <w:t xml:space="preserve">   </w:t>
      </w:r>
      <w:r w:rsidRPr="008266CD">
        <w:rPr>
          <w:rFonts w:ascii="Times New Roman" w:hAnsi="Times New Roman" w:cs="Times New Roman"/>
          <w:sz w:val="28"/>
          <w:szCs w:val="28"/>
          <w:lang w:val="uk-UA"/>
        </w:rPr>
        <w:t>вул. Рівненська, 94, с. Біла Криниця Рівненського району Рівненської області, 35342)</w:t>
      </w:r>
      <w:r w:rsidR="00E37603" w:rsidRPr="008266CD">
        <w:rPr>
          <w:rFonts w:ascii="Times New Roman" w:hAnsi="Times New Roman" w:cs="Times New Roman"/>
          <w:sz w:val="28"/>
          <w:szCs w:val="28"/>
          <w:lang w:val="uk-UA"/>
        </w:rPr>
        <w:t xml:space="preserve"> внаслідок реорганізації </w:t>
      </w:r>
      <w:r w:rsidRPr="008266CD">
        <w:rPr>
          <w:rFonts w:ascii="Times New Roman" w:hAnsi="Times New Roman" w:cs="Times New Roman"/>
          <w:sz w:val="28"/>
          <w:szCs w:val="28"/>
          <w:lang w:val="uk-UA"/>
        </w:rPr>
        <w:t xml:space="preserve">Шубківської сільської ради (ЄДРПОУ 04387326), місцезнаходження: вул. Незалежності, 1а, с. </w:t>
      </w:r>
      <w:proofErr w:type="spellStart"/>
      <w:r w:rsidRPr="008266CD">
        <w:rPr>
          <w:rFonts w:ascii="Times New Roman" w:hAnsi="Times New Roman" w:cs="Times New Roman"/>
          <w:sz w:val="28"/>
          <w:szCs w:val="28"/>
          <w:lang w:val="uk-UA"/>
        </w:rPr>
        <w:t>Шубків</w:t>
      </w:r>
      <w:proofErr w:type="spellEnd"/>
      <w:r w:rsidRPr="008266CD">
        <w:rPr>
          <w:rFonts w:ascii="Times New Roman" w:hAnsi="Times New Roman" w:cs="Times New Roman"/>
          <w:sz w:val="28"/>
          <w:szCs w:val="28"/>
          <w:lang w:val="uk-UA"/>
        </w:rPr>
        <w:t xml:space="preserve"> Рівненського  району Рівненської області, 35325) та Городищенської сільської ради (ЄДРПОУ 04386456), місцезнаходження: вул. Рівненська, 81  с. Городище Рівненського  району Рівненської області, 35341) шляхом приєднання до Білокриницької  сільської ради</w:t>
      </w:r>
      <w:r w:rsidR="00E37603" w:rsidRPr="008266CD">
        <w:rPr>
          <w:rFonts w:ascii="Times New Roman" w:hAnsi="Times New Roman" w:cs="Times New Roman"/>
          <w:sz w:val="28"/>
          <w:szCs w:val="28"/>
          <w:lang w:val="uk-UA"/>
        </w:rPr>
        <w:t xml:space="preserve"> є правонаступником майна, </w:t>
      </w:r>
      <w:r w:rsidR="00E37603" w:rsidRPr="008266CD">
        <w:rPr>
          <w:rFonts w:ascii="Times New Roman" w:hAnsi="Times New Roman" w:cs="Times New Roman"/>
          <w:sz w:val="28"/>
          <w:szCs w:val="28"/>
          <w:lang w:val="uk-UA"/>
        </w:rPr>
        <w:lastRenderedPageBreak/>
        <w:t xml:space="preserve">активів та зобов’язань </w:t>
      </w:r>
      <w:r w:rsidR="008266CD" w:rsidRPr="008266CD">
        <w:rPr>
          <w:rFonts w:ascii="Times New Roman" w:hAnsi="Times New Roman" w:cs="Times New Roman"/>
          <w:sz w:val="28"/>
          <w:szCs w:val="28"/>
          <w:lang w:val="uk-UA"/>
        </w:rPr>
        <w:t>Шубківської та Городищенської</w:t>
      </w:r>
      <w:r w:rsidR="00E37603" w:rsidRPr="008266CD">
        <w:rPr>
          <w:rFonts w:ascii="Times New Roman" w:hAnsi="Times New Roman" w:cs="Times New Roman"/>
          <w:sz w:val="28"/>
          <w:szCs w:val="28"/>
          <w:lang w:val="uk-UA"/>
        </w:rPr>
        <w:t xml:space="preserve"> сільськ</w:t>
      </w:r>
      <w:r w:rsidR="008266CD" w:rsidRPr="008266CD">
        <w:rPr>
          <w:rFonts w:ascii="Times New Roman" w:hAnsi="Times New Roman" w:cs="Times New Roman"/>
          <w:sz w:val="28"/>
          <w:szCs w:val="28"/>
          <w:lang w:val="uk-UA"/>
        </w:rPr>
        <w:t xml:space="preserve">их </w:t>
      </w:r>
      <w:r w:rsidR="00E37603" w:rsidRPr="008266CD">
        <w:rPr>
          <w:rFonts w:ascii="Times New Roman" w:hAnsi="Times New Roman" w:cs="Times New Roman"/>
          <w:sz w:val="28"/>
          <w:szCs w:val="28"/>
          <w:lang w:val="uk-UA"/>
        </w:rPr>
        <w:t xml:space="preserve">рад, а саме: </w:t>
      </w:r>
    </w:p>
    <w:p w14:paraId="483B822F" w14:textId="77777777" w:rsidR="008266CD" w:rsidRDefault="00E37603" w:rsidP="008266CD">
      <w:pPr>
        <w:pStyle w:val="a6"/>
        <w:numPr>
          <w:ilvl w:val="1"/>
          <w:numId w:val="25"/>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Необоротних</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активів</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балансова</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вартість</w:t>
      </w:r>
      <w:proofErr w:type="spellEnd"/>
      <w:r w:rsidRPr="008266CD">
        <w:rPr>
          <w:rFonts w:ascii="Times New Roman" w:hAnsi="Times New Roman" w:cs="Times New Roman"/>
          <w:sz w:val="28"/>
          <w:szCs w:val="28"/>
        </w:rPr>
        <w:t xml:space="preserve">) – ____________ грн., у тому </w:t>
      </w:r>
      <w:proofErr w:type="spellStart"/>
      <w:r w:rsidRPr="008266CD">
        <w:rPr>
          <w:rFonts w:ascii="Times New Roman" w:hAnsi="Times New Roman" w:cs="Times New Roman"/>
          <w:sz w:val="28"/>
          <w:szCs w:val="28"/>
        </w:rPr>
        <w:t>числі</w:t>
      </w:r>
      <w:proofErr w:type="spellEnd"/>
      <w:r w:rsidRPr="008266CD">
        <w:rPr>
          <w:rFonts w:ascii="Times New Roman" w:hAnsi="Times New Roman" w:cs="Times New Roman"/>
          <w:sz w:val="28"/>
          <w:szCs w:val="28"/>
        </w:rPr>
        <w:t xml:space="preserve">: </w:t>
      </w:r>
    </w:p>
    <w:p w14:paraId="5CE4A027" w14:textId="77777777" w:rsidR="008266CD" w:rsidRDefault="00E37603" w:rsidP="008266CD">
      <w:pPr>
        <w:pStyle w:val="a6"/>
        <w:numPr>
          <w:ilvl w:val="0"/>
          <w:numId w:val="26"/>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основні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засоби</w:t>
      </w:r>
      <w:proofErr w:type="spellEnd"/>
      <w:r w:rsidRPr="008266CD">
        <w:rPr>
          <w:rFonts w:ascii="Times New Roman" w:hAnsi="Times New Roman" w:cs="Times New Roman"/>
          <w:sz w:val="28"/>
          <w:szCs w:val="28"/>
        </w:rPr>
        <w:t xml:space="preserve"> – __________ грн.;</w:t>
      </w:r>
    </w:p>
    <w:p w14:paraId="517AE1AC" w14:textId="77777777" w:rsidR="008266CD" w:rsidRDefault="00E37603" w:rsidP="008266CD">
      <w:pPr>
        <w:pStyle w:val="a6"/>
        <w:numPr>
          <w:ilvl w:val="0"/>
          <w:numId w:val="26"/>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інші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необоротні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матеріальні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активи</w:t>
      </w:r>
      <w:proofErr w:type="spellEnd"/>
      <w:r w:rsidRPr="008266CD">
        <w:rPr>
          <w:rFonts w:ascii="Times New Roman" w:hAnsi="Times New Roman" w:cs="Times New Roman"/>
          <w:sz w:val="28"/>
          <w:szCs w:val="28"/>
        </w:rPr>
        <w:t xml:space="preserve"> – __________ грн.; </w:t>
      </w:r>
    </w:p>
    <w:p w14:paraId="268FDDFB" w14:textId="77777777" w:rsidR="008266CD" w:rsidRDefault="00E37603" w:rsidP="008266CD">
      <w:pPr>
        <w:pStyle w:val="a6"/>
        <w:numPr>
          <w:ilvl w:val="1"/>
          <w:numId w:val="25"/>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Виробничі</w:t>
      </w:r>
      <w:proofErr w:type="spellEnd"/>
      <w:r w:rsidRPr="008266CD">
        <w:rPr>
          <w:rFonts w:ascii="Times New Roman" w:hAnsi="Times New Roman" w:cs="Times New Roman"/>
          <w:sz w:val="28"/>
          <w:szCs w:val="28"/>
        </w:rPr>
        <w:t xml:space="preserve"> запаси – __________ грн.; </w:t>
      </w:r>
    </w:p>
    <w:p w14:paraId="03D59A03" w14:textId="77777777" w:rsidR="008266CD" w:rsidRDefault="00E37603" w:rsidP="008266CD">
      <w:pPr>
        <w:pStyle w:val="a6"/>
        <w:numPr>
          <w:ilvl w:val="1"/>
          <w:numId w:val="25"/>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Грошових</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коштів</w:t>
      </w:r>
      <w:proofErr w:type="spellEnd"/>
      <w:r w:rsidRPr="008266CD">
        <w:rPr>
          <w:rFonts w:ascii="Times New Roman" w:hAnsi="Times New Roman" w:cs="Times New Roman"/>
          <w:sz w:val="28"/>
          <w:szCs w:val="28"/>
        </w:rPr>
        <w:t xml:space="preserve"> – __________ грн.;</w:t>
      </w:r>
    </w:p>
    <w:p w14:paraId="7D7C89C7" w14:textId="17D76270" w:rsidR="008266CD" w:rsidRDefault="00E37603" w:rsidP="008266CD">
      <w:pPr>
        <w:pStyle w:val="a6"/>
        <w:numPr>
          <w:ilvl w:val="1"/>
          <w:numId w:val="25"/>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Дебіторської</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заборгованості</w:t>
      </w:r>
      <w:proofErr w:type="spellEnd"/>
      <w:r w:rsidRPr="008266CD">
        <w:rPr>
          <w:rFonts w:ascii="Times New Roman" w:hAnsi="Times New Roman" w:cs="Times New Roman"/>
          <w:sz w:val="28"/>
          <w:szCs w:val="28"/>
        </w:rPr>
        <w:t xml:space="preserve"> – __________ грн., у тому </w:t>
      </w:r>
      <w:proofErr w:type="spellStart"/>
      <w:r w:rsidRPr="008266CD">
        <w:rPr>
          <w:rFonts w:ascii="Times New Roman" w:hAnsi="Times New Roman" w:cs="Times New Roman"/>
          <w:sz w:val="28"/>
          <w:szCs w:val="28"/>
        </w:rPr>
        <w:t>числі</w:t>
      </w:r>
      <w:proofErr w:type="spellEnd"/>
      <w:r w:rsidRPr="008266CD">
        <w:rPr>
          <w:rFonts w:ascii="Times New Roman" w:hAnsi="Times New Roman" w:cs="Times New Roman"/>
          <w:sz w:val="28"/>
          <w:szCs w:val="28"/>
        </w:rPr>
        <w:t>:</w:t>
      </w:r>
    </w:p>
    <w:p w14:paraId="3D3C5041" w14:textId="77777777" w:rsidR="008266CD" w:rsidRDefault="00E37603" w:rsidP="008266CD">
      <w:pPr>
        <w:pStyle w:val="a6"/>
        <w:numPr>
          <w:ilvl w:val="0"/>
          <w:numId w:val="27"/>
        </w:numPr>
        <w:tabs>
          <w:tab w:val="left" w:pos="7620"/>
        </w:tabs>
        <w:spacing w:after="0" w:line="240" w:lineRule="auto"/>
        <w:jc w:val="both"/>
        <w:rPr>
          <w:rFonts w:ascii="Times New Roman" w:hAnsi="Times New Roman" w:cs="Times New Roman"/>
          <w:sz w:val="28"/>
          <w:szCs w:val="28"/>
        </w:rPr>
      </w:pPr>
      <w:r w:rsidRPr="008266CD">
        <w:rPr>
          <w:rFonts w:ascii="Times New Roman" w:hAnsi="Times New Roman" w:cs="Times New Roman"/>
          <w:sz w:val="28"/>
          <w:szCs w:val="28"/>
        </w:rPr>
        <w:t>перед бюджетом – __________ грн.;</w:t>
      </w:r>
    </w:p>
    <w:p w14:paraId="374FFB27" w14:textId="77777777" w:rsidR="008266CD" w:rsidRDefault="00E37603" w:rsidP="008266CD">
      <w:pPr>
        <w:pStyle w:val="a6"/>
        <w:numPr>
          <w:ilvl w:val="0"/>
          <w:numId w:val="27"/>
        </w:numPr>
        <w:tabs>
          <w:tab w:val="left" w:pos="7620"/>
        </w:tabs>
        <w:spacing w:after="0" w:line="240" w:lineRule="auto"/>
        <w:jc w:val="both"/>
        <w:rPr>
          <w:rFonts w:ascii="Times New Roman" w:hAnsi="Times New Roman" w:cs="Times New Roman"/>
          <w:sz w:val="28"/>
          <w:szCs w:val="28"/>
        </w:rPr>
      </w:pPr>
      <w:r w:rsidRPr="008266CD">
        <w:rPr>
          <w:rFonts w:ascii="Times New Roman" w:hAnsi="Times New Roman" w:cs="Times New Roman"/>
          <w:sz w:val="28"/>
          <w:szCs w:val="28"/>
        </w:rPr>
        <w:t xml:space="preserve">з оплати </w:t>
      </w:r>
      <w:proofErr w:type="spellStart"/>
      <w:r w:rsidRPr="008266CD">
        <w:rPr>
          <w:rFonts w:ascii="Times New Roman" w:hAnsi="Times New Roman" w:cs="Times New Roman"/>
          <w:sz w:val="28"/>
          <w:szCs w:val="28"/>
        </w:rPr>
        <w:t>праці</w:t>
      </w:r>
      <w:proofErr w:type="spellEnd"/>
      <w:r w:rsidRPr="008266CD">
        <w:rPr>
          <w:rFonts w:ascii="Times New Roman" w:hAnsi="Times New Roman" w:cs="Times New Roman"/>
          <w:sz w:val="28"/>
          <w:szCs w:val="28"/>
        </w:rPr>
        <w:t xml:space="preserve"> – __________ грн.;</w:t>
      </w:r>
    </w:p>
    <w:p w14:paraId="5DF69731" w14:textId="77777777" w:rsidR="008266CD" w:rsidRDefault="00E37603" w:rsidP="008266CD">
      <w:pPr>
        <w:pStyle w:val="a6"/>
        <w:numPr>
          <w:ilvl w:val="1"/>
          <w:numId w:val="25"/>
        </w:numPr>
        <w:tabs>
          <w:tab w:val="left" w:pos="7620"/>
        </w:tabs>
        <w:spacing w:after="0" w:line="240" w:lineRule="auto"/>
        <w:jc w:val="both"/>
        <w:rPr>
          <w:rFonts w:ascii="Times New Roman" w:hAnsi="Times New Roman" w:cs="Times New Roman"/>
          <w:sz w:val="28"/>
          <w:szCs w:val="28"/>
        </w:rPr>
      </w:pPr>
      <w:proofErr w:type="spellStart"/>
      <w:r w:rsidRPr="008266CD">
        <w:rPr>
          <w:rFonts w:ascii="Times New Roman" w:hAnsi="Times New Roman" w:cs="Times New Roman"/>
          <w:sz w:val="28"/>
          <w:szCs w:val="28"/>
        </w:rPr>
        <w:t>Кредиторської</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заборгованості</w:t>
      </w:r>
      <w:proofErr w:type="spellEnd"/>
      <w:r w:rsidRPr="008266CD">
        <w:rPr>
          <w:rFonts w:ascii="Times New Roman" w:hAnsi="Times New Roman" w:cs="Times New Roman"/>
          <w:sz w:val="28"/>
          <w:szCs w:val="28"/>
        </w:rPr>
        <w:t xml:space="preserve"> – __________ грн., у тому </w:t>
      </w:r>
      <w:proofErr w:type="spellStart"/>
      <w:r w:rsidRPr="008266CD">
        <w:rPr>
          <w:rFonts w:ascii="Times New Roman" w:hAnsi="Times New Roman" w:cs="Times New Roman"/>
          <w:sz w:val="28"/>
          <w:szCs w:val="28"/>
        </w:rPr>
        <w:t>числі</w:t>
      </w:r>
      <w:proofErr w:type="spellEnd"/>
      <w:r w:rsidRPr="008266CD">
        <w:rPr>
          <w:rFonts w:ascii="Times New Roman" w:hAnsi="Times New Roman" w:cs="Times New Roman"/>
          <w:sz w:val="28"/>
          <w:szCs w:val="28"/>
        </w:rPr>
        <w:t xml:space="preserve">: </w:t>
      </w:r>
    </w:p>
    <w:p w14:paraId="7EF2A579" w14:textId="77777777" w:rsidR="008266CD" w:rsidRDefault="00E37603" w:rsidP="008266CD">
      <w:pPr>
        <w:pStyle w:val="a6"/>
        <w:numPr>
          <w:ilvl w:val="0"/>
          <w:numId w:val="29"/>
        </w:numPr>
        <w:tabs>
          <w:tab w:val="left" w:pos="7620"/>
        </w:tabs>
        <w:spacing w:after="0" w:line="240" w:lineRule="auto"/>
        <w:jc w:val="both"/>
        <w:rPr>
          <w:rFonts w:ascii="Times New Roman" w:hAnsi="Times New Roman" w:cs="Times New Roman"/>
          <w:sz w:val="28"/>
          <w:szCs w:val="28"/>
        </w:rPr>
      </w:pPr>
      <w:r w:rsidRPr="008266CD">
        <w:rPr>
          <w:rFonts w:ascii="Times New Roman" w:hAnsi="Times New Roman" w:cs="Times New Roman"/>
          <w:sz w:val="28"/>
          <w:szCs w:val="28"/>
        </w:rPr>
        <w:t>перед бюджетом – __________ грн.;</w:t>
      </w:r>
    </w:p>
    <w:p w14:paraId="2FC0CBA9" w14:textId="77777777" w:rsidR="008266CD" w:rsidRDefault="00E37603" w:rsidP="008266CD">
      <w:pPr>
        <w:pStyle w:val="a6"/>
        <w:numPr>
          <w:ilvl w:val="0"/>
          <w:numId w:val="29"/>
        </w:numPr>
        <w:tabs>
          <w:tab w:val="left" w:pos="7620"/>
        </w:tabs>
        <w:spacing w:after="0" w:line="240" w:lineRule="auto"/>
        <w:jc w:val="both"/>
        <w:rPr>
          <w:rFonts w:ascii="Times New Roman" w:hAnsi="Times New Roman" w:cs="Times New Roman"/>
          <w:sz w:val="28"/>
          <w:szCs w:val="28"/>
        </w:rPr>
      </w:pPr>
      <w:r w:rsidRPr="008266CD">
        <w:rPr>
          <w:rFonts w:ascii="Times New Roman" w:hAnsi="Times New Roman" w:cs="Times New Roman"/>
          <w:sz w:val="28"/>
          <w:szCs w:val="28"/>
        </w:rPr>
        <w:t xml:space="preserve">з оплати </w:t>
      </w:r>
      <w:proofErr w:type="spellStart"/>
      <w:r w:rsidRPr="008266CD">
        <w:rPr>
          <w:rFonts w:ascii="Times New Roman" w:hAnsi="Times New Roman" w:cs="Times New Roman"/>
          <w:sz w:val="28"/>
          <w:szCs w:val="28"/>
        </w:rPr>
        <w:t>праці</w:t>
      </w:r>
      <w:proofErr w:type="spellEnd"/>
      <w:r w:rsidRPr="008266CD">
        <w:rPr>
          <w:rFonts w:ascii="Times New Roman" w:hAnsi="Times New Roman" w:cs="Times New Roman"/>
          <w:sz w:val="28"/>
          <w:szCs w:val="28"/>
        </w:rPr>
        <w:t xml:space="preserve"> – __________ грн.;</w:t>
      </w:r>
    </w:p>
    <w:p w14:paraId="07EC8066" w14:textId="77777777" w:rsidR="008266CD" w:rsidRDefault="00E37603" w:rsidP="008266CD">
      <w:pPr>
        <w:pStyle w:val="a6"/>
        <w:numPr>
          <w:ilvl w:val="0"/>
          <w:numId w:val="25"/>
        </w:numPr>
        <w:tabs>
          <w:tab w:val="left" w:pos="7620"/>
        </w:tabs>
        <w:spacing w:after="0" w:line="240" w:lineRule="auto"/>
        <w:jc w:val="both"/>
        <w:rPr>
          <w:rFonts w:ascii="Times New Roman" w:hAnsi="Times New Roman" w:cs="Times New Roman"/>
          <w:sz w:val="28"/>
          <w:szCs w:val="28"/>
        </w:rPr>
      </w:pPr>
      <w:r w:rsidRPr="008266CD">
        <w:rPr>
          <w:rFonts w:ascii="Times New Roman" w:hAnsi="Times New Roman" w:cs="Times New Roman"/>
          <w:sz w:val="28"/>
          <w:szCs w:val="28"/>
        </w:rPr>
        <w:t xml:space="preserve">Разом </w:t>
      </w:r>
      <w:proofErr w:type="spellStart"/>
      <w:r w:rsidRPr="008266CD">
        <w:rPr>
          <w:rFonts w:ascii="Times New Roman" w:hAnsi="Times New Roman" w:cs="Times New Roman"/>
          <w:sz w:val="28"/>
          <w:szCs w:val="28"/>
        </w:rPr>
        <w:t>із</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майном</w:t>
      </w:r>
      <w:proofErr w:type="spellEnd"/>
      <w:r w:rsidRPr="008266CD">
        <w:rPr>
          <w:rFonts w:ascii="Times New Roman" w:hAnsi="Times New Roman" w:cs="Times New Roman"/>
          <w:sz w:val="28"/>
          <w:szCs w:val="28"/>
        </w:rPr>
        <w:t xml:space="preserve"> </w:t>
      </w:r>
      <w:r w:rsidR="008266CD">
        <w:rPr>
          <w:rFonts w:ascii="Times New Roman" w:hAnsi="Times New Roman" w:cs="Times New Roman"/>
          <w:sz w:val="28"/>
          <w:szCs w:val="28"/>
          <w:lang w:val="uk-UA"/>
        </w:rPr>
        <w:t>Шубківської та Городищенської</w:t>
      </w:r>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сільськ</w:t>
      </w:r>
      <w:r w:rsidR="008266CD">
        <w:rPr>
          <w:rFonts w:ascii="Times New Roman" w:hAnsi="Times New Roman" w:cs="Times New Roman"/>
          <w:sz w:val="28"/>
          <w:szCs w:val="28"/>
          <w:lang w:val="uk-UA"/>
        </w:rPr>
        <w:t>их</w:t>
      </w:r>
      <w:proofErr w:type="spellEnd"/>
      <w:r w:rsidRPr="008266CD">
        <w:rPr>
          <w:rFonts w:ascii="Times New Roman" w:hAnsi="Times New Roman" w:cs="Times New Roman"/>
          <w:sz w:val="28"/>
          <w:szCs w:val="28"/>
        </w:rPr>
        <w:t xml:space="preserve"> рад </w:t>
      </w:r>
      <w:proofErr w:type="spellStart"/>
      <w:r w:rsidR="008266CD">
        <w:rPr>
          <w:rFonts w:ascii="Times New Roman" w:hAnsi="Times New Roman" w:cs="Times New Roman"/>
          <w:sz w:val="28"/>
          <w:szCs w:val="28"/>
          <w:lang w:val="uk-UA"/>
        </w:rPr>
        <w:t>Білокриницька</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сільська</w:t>
      </w:r>
      <w:proofErr w:type="spellEnd"/>
      <w:r w:rsidRPr="008266CD">
        <w:rPr>
          <w:rFonts w:ascii="Times New Roman" w:hAnsi="Times New Roman" w:cs="Times New Roman"/>
          <w:sz w:val="28"/>
          <w:szCs w:val="28"/>
        </w:rPr>
        <w:t xml:space="preserve"> рада </w:t>
      </w:r>
      <w:proofErr w:type="spellStart"/>
      <w:r w:rsidRPr="008266CD">
        <w:rPr>
          <w:rFonts w:ascii="Times New Roman" w:hAnsi="Times New Roman" w:cs="Times New Roman"/>
          <w:sz w:val="28"/>
          <w:szCs w:val="28"/>
        </w:rPr>
        <w:t>приймає</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документи</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що</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підтверджують</w:t>
      </w:r>
      <w:proofErr w:type="spellEnd"/>
      <w:r w:rsidRPr="008266CD">
        <w:rPr>
          <w:rFonts w:ascii="Times New Roman" w:hAnsi="Times New Roman" w:cs="Times New Roman"/>
          <w:sz w:val="28"/>
          <w:szCs w:val="28"/>
        </w:rPr>
        <w:t xml:space="preserve"> право </w:t>
      </w:r>
      <w:proofErr w:type="spellStart"/>
      <w:r w:rsidRPr="008266CD">
        <w:rPr>
          <w:rFonts w:ascii="Times New Roman" w:hAnsi="Times New Roman" w:cs="Times New Roman"/>
          <w:sz w:val="28"/>
          <w:szCs w:val="28"/>
        </w:rPr>
        <w:t>власності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володіння</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користування</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розпорядження</w:t>
      </w:r>
      <w:proofErr w:type="spellEnd"/>
      <w:r w:rsidRPr="008266CD">
        <w:rPr>
          <w:rFonts w:ascii="Times New Roman" w:hAnsi="Times New Roman" w:cs="Times New Roman"/>
          <w:sz w:val="28"/>
          <w:szCs w:val="28"/>
        </w:rPr>
        <w:t xml:space="preserve">) на </w:t>
      </w:r>
      <w:proofErr w:type="spellStart"/>
      <w:r w:rsidRPr="008266CD">
        <w:rPr>
          <w:rFonts w:ascii="Times New Roman" w:hAnsi="Times New Roman" w:cs="Times New Roman"/>
          <w:sz w:val="28"/>
          <w:szCs w:val="28"/>
        </w:rPr>
        <w:t>об’єкти</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основних</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засобів</w:t>
      </w:r>
      <w:proofErr w:type="spellEnd"/>
      <w:r w:rsidRPr="008266CD">
        <w:rPr>
          <w:rFonts w:ascii="Times New Roman" w:hAnsi="Times New Roman" w:cs="Times New Roman"/>
          <w:sz w:val="28"/>
          <w:szCs w:val="28"/>
        </w:rPr>
        <w:t xml:space="preserve"> та </w:t>
      </w:r>
      <w:proofErr w:type="spellStart"/>
      <w:r w:rsidRPr="008266CD">
        <w:rPr>
          <w:rFonts w:ascii="Times New Roman" w:hAnsi="Times New Roman" w:cs="Times New Roman"/>
          <w:sz w:val="28"/>
          <w:szCs w:val="28"/>
        </w:rPr>
        <w:t>документів</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які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підтверджують</w:t>
      </w:r>
      <w:proofErr w:type="spellEnd"/>
      <w:r w:rsidRPr="008266CD">
        <w:rPr>
          <w:rFonts w:ascii="Times New Roman" w:hAnsi="Times New Roman" w:cs="Times New Roman"/>
          <w:sz w:val="28"/>
          <w:szCs w:val="28"/>
        </w:rPr>
        <w:t xml:space="preserve"> право </w:t>
      </w:r>
      <w:proofErr w:type="spellStart"/>
      <w:r w:rsidRPr="008266CD">
        <w:rPr>
          <w:rFonts w:ascii="Times New Roman" w:hAnsi="Times New Roman" w:cs="Times New Roman"/>
          <w:sz w:val="28"/>
          <w:szCs w:val="28"/>
        </w:rPr>
        <w:t>власності</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або</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користування</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земельними</w:t>
      </w:r>
      <w:proofErr w:type="spellEnd"/>
      <w:r w:rsidRPr="008266CD">
        <w:rPr>
          <w:rFonts w:ascii="Times New Roman" w:hAnsi="Times New Roman" w:cs="Times New Roman"/>
          <w:sz w:val="28"/>
          <w:szCs w:val="28"/>
        </w:rPr>
        <w:t xml:space="preserve"> </w:t>
      </w:r>
      <w:proofErr w:type="spellStart"/>
      <w:r w:rsidRPr="008266CD">
        <w:rPr>
          <w:rFonts w:ascii="Times New Roman" w:hAnsi="Times New Roman" w:cs="Times New Roman"/>
          <w:sz w:val="28"/>
          <w:szCs w:val="28"/>
        </w:rPr>
        <w:t>ділянками</w:t>
      </w:r>
      <w:proofErr w:type="spellEnd"/>
      <w:r w:rsidRPr="008266CD">
        <w:rPr>
          <w:rFonts w:ascii="Times New Roman" w:hAnsi="Times New Roman" w:cs="Times New Roman"/>
          <w:sz w:val="28"/>
          <w:szCs w:val="28"/>
        </w:rPr>
        <w:t xml:space="preserve">. </w:t>
      </w:r>
    </w:p>
    <w:p w14:paraId="700F31A0" w14:textId="77777777" w:rsidR="008266CD" w:rsidRDefault="008266CD" w:rsidP="008266CD">
      <w:pPr>
        <w:pStyle w:val="a6"/>
        <w:tabs>
          <w:tab w:val="left" w:pos="7620"/>
        </w:tabs>
        <w:spacing w:after="0" w:line="240" w:lineRule="auto"/>
        <w:ind w:left="570"/>
        <w:jc w:val="both"/>
        <w:rPr>
          <w:rFonts w:ascii="Times New Roman" w:hAnsi="Times New Roman" w:cs="Times New Roman"/>
          <w:sz w:val="28"/>
          <w:szCs w:val="28"/>
        </w:rPr>
      </w:pPr>
    </w:p>
    <w:p w14:paraId="35B07F6C" w14:textId="77777777" w:rsidR="008266CD" w:rsidRDefault="00E37603" w:rsidP="008266CD">
      <w:pPr>
        <w:pStyle w:val="a6"/>
        <w:tabs>
          <w:tab w:val="left" w:pos="7620"/>
        </w:tabs>
        <w:spacing w:after="0" w:line="240" w:lineRule="auto"/>
        <w:ind w:left="570"/>
        <w:jc w:val="both"/>
        <w:rPr>
          <w:rFonts w:ascii="Times New Roman" w:hAnsi="Times New Roman" w:cs="Times New Roman"/>
          <w:sz w:val="28"/>
          <w:szCs w:val="28"/>
        </w:rPr>
      </w:pPr>
      <w:proofErr w:type="spellStart"/>
      <w:r w:rsidRPr="008266CD">
        <w:rPr>
          <w:rFonts w:ascii="Times New Roman" w:hAnsi="Times New Roman" w:cs="Times New Roman"/>
          <w:sz w:val="28"/>
          <w:szCs w:val="28"/>
        </w:rPr>
        <w:t>Додатки</w:t>
      </w:r>
      <w:proofErr w:type="spellEnd"/>
      <w:r w:rsidRPr="008266CD">
        <w:rPr>
          <w:rFonts w:ascii="Times New Roman" w:hAnsi="Times New Roman" w:cs="Times New Roman"/>
          <w:sz w:val="28"/>
          <w:szCs w:val="28"/>
        </w:rPr>
        <w:t xml:space="preserve"> до </w:t>
      </w:r>
      <w:proofErr w:type="spellStart"/>
      <w:r w:rsidRPr="008266CD">
        <w:rPr>
          <w:rFonts w:ascii="Times New Roman" w:hAnsi="Times New Roman" w:cs="Times New Roman"/>
          <w:sz w:val="28"/>
          <w:szCs w:val="28"/>
        </w:rPr>
        <w:t>передавального</w:t>
      </w:r>
      <w:proofErr w:type="spellEnd"/>
      <w:r w:rsidRPr="008266CD">
        <w:rPr>
          <w:rFonts w:ascii="Times New Roman" w:hAnsi="Times New Roman" w:cs="Times New Roman"/>
          <w:sz w:val="28"/>
          <w:szCs w:val="28"/>
        </w:rPr>
        <w:t xml:space="preserve"> акту: ________ на ____ </w:t>
      </w:r>
      <w:proofErr w:type="spellStart"/>
      <w:r w:rsidRPr="008266CD">
        <w:rPr>
          <w:rFonts w:ascii="Times New Roman" w:hAnsi="Times New Roman" w:cs="Times New Roman"/>
          <w:sz w:val="28"/>
          <w:szCs w:val="28"/>
        </w:rPr>
        <w:t>аркушах</w:t>
      </w:r>
      <w:proofErr w:type="spellEnd"/>
      <w:r w:rsidRPr="008266CD">
        <w:rPr>
          <w:rFonts w:ascii="Times New Roman" w:hAnsi="Times New Roman" w:cs="Times New Roman"/>
          <w:sz w:val="28"/>
          <w:szCs w:val="28"/>
        </w:rPr>
        <w:t xml:space="preserve">. </w:t>
      </w:r>
    </w:p>
    <w:p w14:paraId="0DEDE6CE" w14:textId="11EFC04A" w:rsidR="00E37603" w:rsidRPr="008266CD" w:rsidRDefault="00E37603" w:rsidP="008266CD">
      <w:pPr>
        <w:pStyle w:val="a6"/>
        <w:tabs>
          <w:tab w:val="left" w:pos="7620"/>
        </w:tabs>
        <w:spacing w:after="0" w:line="240" w:lineRule="auto"/>
        <w:ind w:left="570"/>
        <w:jc w:val="both"/>
        <w:rPr>
          <w:rFonts w:ascii="Times New Roman" w:hAnsi="Times New Roman" w:cs="Times New Roman"/>
          <w:sz w:val="28"/>
          <w:szCs w:val="28"/>
        </w:rPr>
      </w:pPr>
      <w:proofErr w:type="spellStart"/>
      <w:r w:rsidRPr="008266CD">
        <w:rPr>
          <w:rFonts w:ascii="Times New Roman" w:hAnsi="Times New Roman" w:cs="Times New Roman"/>
          <w:sz w:val="28"/>
          <w:szCs w:val="28"/>
        </w:rPr>
        <w:t>Усього</w:t>
      </w:r>
      <w:proofErr w:type="spellEnd"/>
      <w:r w:rsidRPr="008266CD">
        <w:rPr>
          <w:rFonts w:ascii="Times New Roman" w:hAnsi="Times New Roman" w:cs="Times New Roman"/>
          <w:sz w:val="28"/>
          <w:szCs w:val="28"/>
        </w:rPr>
        <w:t xml:space="preserve">: _____ </w:t>
      </w:r>
      <w:proofErr w:type="spellStart"/>
      <w:r w:rsidRPr="008266CD">
        <w:rPr>
          <w:rFonts w:ascii="Times New Roman" w:hAnsi="Times New Roman" w:cs="Times New Roman"/>
          <w:sz w:val="28"/>
          <w:szCs w:val="28"/>
        </w:rPr>
        <w:t>аркушів</w:t>
      </w:r>
      <w:proofErr w:type="spellEnd"/>
      <w:r w:rsidRPr="008266CD">
        <w:rPr>
          <w:rFonts w:ascii="Times New Roman" w:hAnsi="Times New Roman" w:cs="Times New Roman"/>
          <w:sz w:val="28"/>
          <w:szCs w:val="28"/>
        </w:rPr>
        <w:t>.</w:t>
      </w:r>
    </w:p>
    <w:p w14:paraId="5743B2BE" w14:textId="5B2CF871" w:rsidR="00573452" w:rsidRDefault="00573452" w:rsidP="00AE7B4B">
      <w:pPr>
        <w:spacing w:after="0"/>
      </w:pPr>
    </w:p>
    <w:p w14:paraId="6743E396" w14:textId="327ED7D8" w:rsidR="00573452" w:rsidRDefault="00573452" w:rsidP="00AE7B4B">
      <w:pPr>
        <w:spacing w:after="0"/>
      </w:pPr>
    </w:p>
    <w:p w14:paraId="35ED1796" w14:textId="77FDBEC4" w:rsidR="004E3211" w:rsidRPr="004E3211" w:rsidRDefault="004E3211" w:rsidP="004E3211">
      <w:pPr>
        <w:tabs>
          <w:tab w:val="left" w:pos="7620"/>
        </w:tabs>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К</w:t>
      </w:r>
      <w:r w:rsidRPr="004E3211">
        <w:rPr>
          <w:rFonts w:ascii="Times New Roman" w:hAnsi="Times New Roman" w:cs="Times New Roman"/>
          <w:sz w:val="28"/>
          <w:szCs w:val="28"/>
          <w:lang w:val="uk-UA"/>
        </w:rPr>
        <w:t>омісі</w:t>
      </w:r>
      <w:r>
        <w:rPr>
          <w:rFonts w:ascii="Times New Roman" w:hAnsi="Times New Roman" w:cs="Times New Roman"/>
          <w:sz w:val="28"/>
          <w:szCs w:val="28"/>
          <w:lang w:val="uk-UA"/>
        </w:rPr>
        <w:t>я</w:t>
      </w:r>
      <w:r w:rsidRPr="004E3211">
        <w:rPr>
          <w:rFonts w:ascii="Times New Roman" w:hAnsi="Times New Roman" w:cs="Times New Roman"/>
          <w:sz w:val="28"/>
          <w:szCs w:val="28"/>
          <w:lang w:val="uk-UA"/>
        </w:rPr>
        <w:t xml:space="preserve"> з реорганізації Шубківської сільської ради та </w:t>
      </w:r>
      <w:proofErr w:type="spellStart"/>
      <w:r w:rsidRPr="004E3211">
        <w:rPr>
          <w:rFonts w:ascii="Times New Roman" w:hAnsi="Times New Roman" w:cs="Times New Roman"/>
          <w:sz w:val="28"/>
          <w:szCs w:val="28"/>
          <w:lang w:val="uk-UA"/>
        </w:rPr>
        <w:t>Городищеської</w:t>
      </w:r>
      <w:proofErr w:type="spellEnd"/>
      <w:r w:rsidRPr="004E3211">
        <w:rPr>
          <w:rFonts w:ascii="Times New Roman" w:hAnsi="Times New Roman" w:cs="Times New Roman"/>
          <w:sz w:val="28"/>
          <w:szCs w:val="28"/>
          <w:lang w:val="uk-UA"/>
        </w:rPr>
        <w:t xml:space="preserve"> сільської ради: </w:t>
      </w:r>
    </w:p>
    <w:p w14:paraId="63AEA36A" w14:textId="1109EA29" w:rsidR="004E3211" w:rsidRPr="004E3211" w:rsidRDefault="004E3211" w:rsidP="004E3211">
      <w:pPr>
        <w:tabs>
          <w:tab w:val="left" w:pos="7620"/>
        </w:tabs>
        <w:spacing w:after="0" w:line="240" w:lineRule="auto"/>
        <w:jc w:val="both"/>
        <w:rPr>
          <w:rFonts w:ascii="Times New Roman" w:hAnsi="Times New Roman" w:cs="Times New Roman"/>
          <w:sz w:val="28"/>
          <w:szCs w:val="28"/>
          <w:lang w:val="uk-UA"/>
        </w:rPr>
      </w:pPr>
      <w:r w:rsidRPr="004E3211">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 xml:space="preserve">                     ________________                       </w:t>
      </w:r>
      <w:proofErr w:type="spellStart"/>
      <w:r w:rsidRPr="004E3211">
        <w:rPr>
          <w:rFonts w:ascii="Times New Roman" w:hAnsi="Times New Roman" w:cs="Times New Roman"/>
          <w:i/>
          <w:iCs/>
          <w:sz w:val="28"/>
          <w:szCs w:val="28"/>
          <w:lang w:val="uk-UA"/>
        </w:rPr>
        <w:t>Шкабара</w:t>
      </w:r>
      <w:proofErr w:type="spellEnd"/>
      <w:r w:rsidRPr="004E3211">
        <w:rPr>
          <w:rFonts w:ascii="Times New Roman" w:hAnsi="Times New Roman" w:cs="Times New Roman"/>
          <w:i/>
          <w:iCs/>
          <w:sz w:val="28"/>
          <w:szCs w:val="28"/>
          <w:lang w:val="uk-UA"/>
        </w:rPr>
        <w:t xml:space="preserve"> В</w:t>
      </w:r>
      <w:r>
        <w:rPr>
          <w:rFonts w:ascii="Times New Roman" w:hAnsi="Times New Roman" w:cs="Times New Roman"/>
          <w:i/>
          <w:iCs/>
          <w:sz w:val="28"/>
          <w:szCs w:val="28"/>
          <w:lang w:val="uk-UA"/>
        </w:rPr>
        <w:t>.Ю.</w:t>
      </w:r>
      <w:r w:rsidRPr="004E3211">
        <w:rPr>
          <w:rFonts w:ascii="Times New Roman" w:hAnsi="Times New Roman" w:cs="Times New Roman"/>
          <w:sz w:val="28"/>
          <w:szCs w:val="28"/>
          <w:lang w:val="uk-UA"/>
        </w:rPr>
        <w:t xml:space="preserve"> </w:t>
      </w:r>
    </w:p>
    <w:p w14:paraId="3DC0161D" w14:textId="5A8CB07F" w:rsidR="004E3211" w:rsidRPr="004E3211" w:rsidRDefault="004E3211" w:rsidP="004E3211">
      <w:pPr>
        <w:tabs>
          <w:tab w:val="left" w:pos="7620"/>
        </w:tabs>
        <w:spacing w:after="0" w:line="240" w:lineRule="auto"/>
        <w:jc w:val="both"/>
        <w:rPr>
          <w:rFonts w:ascii="Times New Roman" w:hAnsi="Times New Roman" w:cs="Times New Roman"/>
          <w:sz w:val="28"/>
          <w:szCs w:val="28"/>
          <w:lang w:val="uk-UA"/>
        </w:rPr>
      </w:pPr>
      <w:r w:rsidRPr="004E3211">
        <w:rPr>
          <w:rFonts w:ascii="Times New Roman" w:hAnsi="Times New Roman" w:cs="Times New Roman"/>
          <w:sz w:val="28"/>
          <w:szCs w:val="28"/>
          <w:lang w:val="uk-UA"/>
        </w:rPr>
        <w:t>Заступник голови комісії</w:t>
      </w:r>
      <w:r>
        <w:rPr>
          <w:rFonts w:ascii="Times New Roman" w:hAnsi="Times New Roman" w:cs="Times New Roman"/>
          <w:sz w:val="28"/>
          <w:szCs w:val="28"/>
          <w:lang w:val="uk-UA"/>
        </w:rPr>
        <w:t xml:space="preserve">   ________________</w:t>
      </w:r>
      <w:r w:rsidRPr="004E32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3211">
        <w:rPr>
          <w:rFonts w:ascii="Times New Roman" w:hAnsi="Times New Roman" w:cs="Times New Roman"/>
          <w:i/>
          <w:iCs/>
          <w:sz w:val="28"/>
          <w:szCs w:val="28"/>
          <w:lang w:val="uk-UA"/>
        </w:rPr>
        <w:t>Захожа М</w:t>
      </w:r>
      <w:r>
        <w:rPr>
          <w:rFonts w:ascii="Times New Roman" w:hAnsi="Times New Roman" w:cs="Times New Roman"/>
          <w:i/>
          <w:iCs/>
          <w:sz w:val="28"/>
          <w:szCs w:val="28"/>
          <w:lang w:val="uk-UA"/>
        </w:rPr>
        <w:t>.М.</w:t>
      </w:r>
    </w:p>
    <w:p w14:paraId="0D1D3300" w14:textId="30CF2EF1" w:rsidR="004E3211" w:rsidRPr="004E3211" w:rsidRDefault="004E3211" w:rsidP="004E3211">
      <w:pPr>
        <w:tabs>
          <w:tab w:val="left" w:pos="7620"/>
        </w:tabs>
        <w:spacing w:after="0" w:line="240" w:lineRule="auto"/>
        <w:jc w:val="both"/>
        <w:rPr>
          <w:rFonts w:ascii="Times New Roman" w:hAnsi="Times New Roman" w:cs="Times New Roman"/>
          <w:sz w:val="28"/>
          <w:szCs w:val="28"/>
          <w:lang w:val="uk-UA"/>
        </w:rPr>
      </w:pPr>
      <w:r w:rsidRPr="004E3211">
        <w:rPr>
          <w:rFonts w:ascii="Times New Roman" w:hAnsi="Times New Roman" w:cs="Times New Roman"/>
          <w:sz w:val="28"/>
          <w:szCs w:val="28"/>
          <w:lang w:val="uk-UA"/>
        </w:rPr>
        <w:t xml:space="preserve">Член комісії </w:t>
      </w:r>
      <w:r w:rsidR="008750A4" w:rsidRPr="008750A4">
        <w:rPr>
          <w:rFonts w:ascii="Times New Roman" w:hAnsi="Times New Roman" w:cs="Times New Roman"/>
          <w:sz w:val="28"/>
          <w:szCs w:val="28"/>
        </w:rPr>
        <w:t xml:space="preserve">                        ________________                      </w:t>
      </w:r>
      <w:r w:rsidRPr="004E3211">
        <w:rPr>
          <w:rFonts w:ascii="Times New Roman" w:hAnsi="Times New Roman" w:cs="Times New Roman"/>
          <w:i/>
          <w:iCs/>
          <w:sz w:val="28"/>
          <w:szCs w:val="28"/>
          <w:lang w:val="uk-UA"/>
        </w:rPr>
        <w:t>Кордоба І</w:t>
      </w:r>
      <w:r>
        <w:rPr>
          <w:rFonts w:ascii="Times New Roman" w:hAnsi="Times New Roman" w:cs="Times New Roman"/>
          <w:i/>
          <w:iCs/>
          <w:sz w:val="28"/>
          <w:szCs w:val="28"/>
          <w:lang w:val="uk-UA"/>
        </w:rPr>
        <w:t>.Б.</w:t>
      </w:r>
    </w:p>
    <w:p w14:paraId="343A4005" w14:textId="6EFF03EE" w:rsidR="004E3211" w:rsidRPr="008750A4" w:rsidRDefault="004E3211" w:rsidP="008750A4">
      <w:pPr>
        <w:tabs>
          <w:tab w:val="left" w:pos="7620"/>
        </w:tabs>
        <w:spacing w:after="0" w:line="240" w:lineRule="auto"/>
        <w:jc w:val="both"/>
        <w:rPr>
          <w:rFonts w:ascii="Times New Roman" w:hAnsi="Times New Roman" w:cs="Times New Roman"/>
          <w:sz w:val="28"/>
          <w:szCs w:val="28"/>
          <w:lang w:val="uk-UA"/>
        </w:rPr>
      </w:pPr>
      <w:r w:rsidRPr="008750A4">
        <w:rPr>
          <w:rFonts w:ascii="Times New Roman" w:hAnsi="Times New Roman" w:cs="Times New Roman"/>
          <w:sz w:val="28"/>
          <w:szCs w:val="28"/>
          <w:lang w:val="uk-UA"/>
        </w:rPr>
        <w:t xml:space="preserve">Член комісії </w:t>
      </w:r>
      <w:r w:rsidR="008750A4">
        <w:rPr>
          <w:rFonts w:ascii="Times New Roman" w:hAnsi="Times New Roman" w:cs="Times New Roman"/>
          <w:sz w:val="28"/>
          <w:szCs w:val="28"/>
          <w:lang w:val="uk-UA"/>
        </w:rPr>
        <w:t xml:space="preserve">                         ________________                     </w:t>
      </w:r>
      <w:r w:rsidRPr="008750A4">
        <w:rPr>
          <w:rFonts w:ascii="Times New Roman" w:hAnsi="Times New Roman" w:cs="Times New Roman"/>
          <w:i/>
          <w:iCs/>
          <w:sz w:val="28"/>
          <w:szCs w:val="28"/>
          <w:lang w:val="uk-UA"/>
        </w:rPr>
        <w:t xml:space="preserve">Зелінська </w:t>
      </w:r>
      <w:r w:rsidR="008750A4">
        <w:rPr>
          <w:rFonts w:ascii="Times New Roman" w:hAnsi="Times New Roman" w:cs="Times New Roman"/>
          <w:i/>
          <w:iCs/>
          <w:sz w:val="28"/>
          <w:szCs w:val="28"/>
          <w:lang w:val="uk-UA"/>
        </w:rPr>
        <w:t>І.Г.</w:t>
      </w:r>
      <w:r w:rsidRPr="008750A4">
        <w:rPr>
          <w:rFonts w:ascii="Times New Roman" w:hAnsi="Times New Roman" w:cs="Times New Roman"/>
          <w:sz w:val="28"/>
          <w:szCs w:val="28"/>
          <w:lang w:val="uk-UA"/>
        </w:rPr>
        <w:t xml:space="preserve"> </w:t>
      </w:r>
    </w:p>
    <w:p w14:paraId="39B6E26C" w14:textId="353456C1" w:rsidR="004E3211" w:rsidRPr="008750A4" w:rsidRDefault="004E3211" w:rsidP="008750A4">
      <w:pPr>
        <w:tabs>
          <w:tab w:val="left" w:pos="7620"/>
        </w:tabs>
        <w:spacing w:after="0" w:line="240" w:lineRule="auto"/>
        <w:jc w:val="both"/>
        <w:rPr>
          <w:rFonts w:ascii="Times New Roman" w:hAnsi="Times New Roman" w:cs="Times New Roman"/>
          <w:sz w:val="28"/>
          <w:szCs w:val="28"/>
          <w:lang w:val="uk-UA"/>
        </w:rPr>
      </w:pPr>
      <w:r w:rsidRPr="008750A4">
        <w:rPr>
          <w:rFonts w:ascii="Times New Roman" w:hAnsi="Times New Roman" w:cs="Times New Roman"/>
          <w:sz w:val="28"/>
          <w:szCs w:val="28"/>
          <w:lang w:val="uk-UA"/>
        </w:rPr>
        <w:t>Член комісії</w:t>
      </w:r>
      <w:r w:rsidR="008750A4">
        <w:rPr>
          <w:rFonts w:ascii="Times New Roman" w:hAnsi="Times New Roman" w:cs="Times New Roman"/>
          <w:sz w:val="28"/>
          <w:szCs w:val="28"/>
          <w:lang w:val="uk-UA"/>
        </w:rPr>
        <w:t xml:space="preserve">                          ________________</w:t>
      </w:r>
      <w:r w:rsidRPr="008750A4">
        <w:rPr>
          <w:rFonts w:ascii="Times New Roman" w:hAnsi="Times New Roman" w:cs="Times New Roman"/>
          <w:sz w:val="28"/>
          <w:szCs w:val="28"/>
          <w:lang w:val="uk-UA"/>
        </w:rPr>
        <w:t xml:space="preserve"> </w:t>
      </w:r>
      <w:r w:rsidR="008750A4">
        <w:rPr>
          <w:rFonts w:ascii="Times New Roman" w:hAnsi="Times New Roman" w:cs="Times New Roman"/>
          <w:sz w:val="28"/>
          <w:szCs w:val="28"/>
          <w:lang w:val="uk-UA"/>
        </w:rPr>
        <w:t xml:space="preserve">                   </w:t>
      </w:r>
      <w:r w:rsidRPr="008750A4">
        <w:rPr>
          <w:rFonts w:ascii="Times New Roman" w:hAnsi="Times New Roman" w:cs="Times New Roman"/>
          <w:i/>
          <w:iCs/>
          <w:sz w:val="28"/>
          <w:szCs w:val="28"/>
          <w:lang w:val="uk-UA"/>
        </w:rPr>
        <w:t xml:space="preserve">Семенюк </w:t>
      </w:r>
      <w:r w:rsidR="008750A4">
        <w:rPr>
          <w:rFonts w:ascii="Times New Roman" w:hAnsi="Times New Roman" w:cs="Times New Roman"/>
          <w:i/>
          <w:iCs/>
          <w:sz w:val="28"/>
          <w:szCs w:val="28"/>
          <w:lang w:val="uk-UA"/>
        </w:rPr>
        <w:t>М.М.</w:t>
      </w:r>
    </w:p>
    <w:p w14:paraId="38192493" w14:textId="4FC4CE0C" w:rsidR="004E3211" w:rsidRPr="008750A4" w:rsidRDefault="004E3211" w:rsidP="008750A4">
      <w:pPr>
        <w:tabs>
          <w:tab w:val="left" w:pos="7620"/>
        </w:tabs>
        <w:spacing w:after="0" w:line="240" w:lineRule="auto"/>
        <w:jc w:val="both"/>
        <w:rPr>
          <w:rFonts w:ascii="Times New Roman" w:hAnsi="Times New Roman" w:cs="Times New Roman"/>
          <w:sz w:val="28"/>
          <w:szCs w:val="28"/>
          <w:lang w:val="uk-UA"/>
        </w:rPr>
      </w:pPr>
      <w:r w:rsidRPr="008750A4">
        <w:rPr>
          <w:rFonts w:ascii="Times New Roman" w:hAnsi="Times New Roman" w:cs="Times New Roman"/>
          <w:sz w:val="28"/>
          <w:szCs w:val="28"/>
          <w:lang w:val="uk-UA"/>
        </w:rPr>
        <w:t>Член комісії</w:t>
      </w:r>
      <w:r w:rsidR="008750A4">
        <w:rPr>
          <w:rFonts w:ascii="Times New Roman" w:hAnsi="Times New Roman" w:cs="Times New Roman"/>
          <w:sz w:val="28"/>
          <w:szCs w:val="28"/>
          <w:lang w:val="uk-UA"/>
        </w:rPr>
        <w:t xml:space="preserve">                          ________________                    </w:t>
      </w:r>
      <w:r w:rsidRPr="008750A4">
        <w:rPr>
          <w:rFonts w:ascii="Times New Roman" w:hAnsi="Times New Roman" w:cs="Times New Roman"/>
          <w:i/>
          <w:iCs/>
          <w:sz w:val="28"/>
          <w:szCs w:val="28"/>
          <w:lang w:val="uk-UA"/>
        </w:rPr>
        <w:t xml:space="preserve">Лагерник </w:t>
      </w:r>
      <w:r w:rsidR="008750A4">
        <w:rPr>
          <w:rFonts w:ascii="Times New Roman" w:hAnsi="Times New Roman" w:cs="Times New Roman"/>
          <w:i/>
          <w:iCs/>
          <w:sz w:val="28"/>
          <w:szCs w:val="28"/>
          <w:lang w:val="uk-UA"/>
        </w:rPr>
        <w:t>Н.М.</w:t>
      </w:r>
      <w:r w:rsidRPr="008750A4">
        <w:rPr>
          <w:rFonts w:ascii="Times New Roman" w:hAnsi="Times New Roman" w:cs="Times New Roman"/>
          <w:sz w:val="28"/>
          <w:szCs w:val="28"/>
          <w:lang w:val="uk-UA"/>
        </w:rPr>
        <w:t xml:space="preserve"> </w:t>
      </w:r>
    </w:p>
    <w:p w14:paraId="379CDEFD" w14:textId="4C217DD9" w:rsidR="004E3211" w:rsidRPr="008750A4" w:rsidRDefault="004E3211" w:rsidP="008750A4">
      <w:pPr>
        <w:tabs>
          <w:tab w:val="left" w:pos="7620"/>
        </w:tabs>
        <w:spacing w:after="0" w:line="240" w:lineRule="auto"/>
        <w:jc w:val="both"/>
        <w:rPr>
          <w:rFonts w:ascii="Times New Roman" w:hAnsi="Times New Roman" w:cs="Times New Roman"/>
          <w:sz w:val="28"/>
          <w:szCs w:val="28"/>
          <w:lang w:val="uk-UA"/>
        </w:rPr>
      </w:pPr>
      <w:r w:rsidRPr="008750A4">
        <w:rPr>
          <w:rFonts w:ascii="Times New Roman" w:hAnsi="Times New Roman" w:cs="Times New Roman"/>
          <w:sz w:val="28"/>
          <w:szCs w:val="28"/>
          <w:lang w:val="uk-UA"/>
        </w:rPr>
        <w:t>Член комісії</w:t>
      </w:r>
      <w:r w:rsidR="008750A4">
        <w:rPr>
          <w:rFonts w:ascii="Times New Roman" w:hAnsi="Times New Roman" w:cs="Times New Roman"/>
          <w:sz w:val="28"/>
          <w:szCs w:val="28"/>
          <w:lang w:val="uk-UA"/>
        </w:rPr>
        <w:t xml:space="preserve">                          ________________                    </w:t>
      </w:r>
      <w:r w:rsidRPr="008750A4">
        <w:rPr>
          <w:rFonts w:ascii="Times New Roman" w:hAnsi="Times New Roman" w:cs="Times New Roman"/>
          <w:i/>
          <w:iCs/>
          <w:sz w:val="28"/>
          <w:szCs w:val="28"/>
          <w:lang w:val="uk-UA"/>
        </w:rPr>
        <w:t>Любецька О</w:t>
      </w:r>
      <w:r w:rsidR="008750A4">
        <w:rPr>
          <w:rFonts w:ascii="Times New Roman" w:hAnsi="Times New Roman" w:cs="Times New Roman"/>
          <w:i/>
          <w:iCs/>
          <w:sz w:val="28"/>
          <w:szCs w:val="28"/>
          <w:lang w:val="uk-UA"/>
        </w:rPr>
        <w:t>.А.</w:t>
      </w:r>
    </w:p>
    <w:p w14:paraId="472B57F4" w14:textId="64DA075A" w:rsidR="00573452" w:rsidRPr="004E3211" w:rsidRDefault="00573452" w:rsidP="00AE7B4B">
      <w:pPr>
        <w:spacing w:after="0"/>
        <w:rPr>
          <w:lang w:val="uk-UA"/>
        </w:rPr>
      </w:pPr>
    </w:p>
    <w:p w14:paraId="02E9AD6B" w14:textId="5B35313F" w:rsidR="008750A4" w:rsidRDefault="00573452" w:rsidP="00AE7B4B">
      <w:pPr>
        <w:spacing w:after="0"/>
        <w:rPr>
          <w:rFonts w:ascii="Times New Roman" w:hAnsi="Times New Roman" w:cs="Times New Roman"/>
          <w:sz w:val="28"/>
          <w:szCs w:val="28"/>
          <w:lang w:val="uk-UA"/>
        </w:rPr>
      </w:pPr>
      <w:r w:rsidRPr="008750A4">
        <w:rPr>
          <w:rFonts w:ascii="Times New Roman" w:hAnsi="Times New Roman" w:cs="Times New Roman"/>
          <w:sz w:val="28"/>
          <w:szCs w:val="28"/>
          <w:lang w:val="uk-UA"/>
        </w:rPr>
        <w:t xml:space="preserve">Від імені </w:t>
      </w:r>
      <w:r w:rsidR="008750A4">
        <w:rPr>
          <w:rFonts w:ascii="Times New Roman" w:hAnsi="Times New Roman" w:cs="Times New Roman"/>
          <w:sz w:val="28"/>
          <w:szCs w:val="28"/>
          <w:lang w:val="uk-UA"/>
        </w:rPr>
        <w:t>Білокриницької</w:t>
      </w:r>
      <w:r w:rsidRPr="008750A4">
        <w:rPr>
          <w:rFonts w:ascii="Times New Roman" w:hAnsi="Times New Roman" w:cs="Times New Roman"/>
          <w:sz w:val="28"/>
          <w:szCs w:val="28"/>
          <w:lang w:val="uk-UA"/>
        </w:rPr>
        <w:t xml:space="preserve"> сільської ради прийняли: _________________________</w:t>
      </w:r>
      <w:r w:rsidR="00562685">
        <w:rPr>
          <w:rFonts w:ascii="Times New Roman" w:hAnsi="Times New Roman" w:cs="Times New Roman"/>
          <w:sz w:val="28"/>
          <w:szCs w:val="28"/>
          <w:lang w:val="uk-UA"/>
        </w:rPr>
        <w:t xml:space="preserve">                          </w:t>
      </w:r>
      <w:r w:rsidRPr="008750A4">
        <w:rPr>
          <w:rFonts w:ascii="Times New Roman" w:hAnsi="Times New Roman" w:cs="Times New Roman"/>
          <w:sz w:val="28"/>
          <w:szCs w:val="28"/>
          <w:lang w:val="uk-UA"/>
        </w:rPr>
        <w:t xml:space="preserve"> _________________________ </w:t>
      </w:r>
    </w:p>
    <w:p w14:paraId="465F8D9A" w14:textId="790DBB93" w:rsidR="00562685" w:rsidRDefault="008750A4" w:rsidP="00AE7B4B">
      <w:pPr>
        <w:spacing w:after="0"/>
        <w:rPr>
          <w:rFonts w:ascii="Times New Roman" w:hAnsi="Times New Roman" w:cs="Times New Roman"/>
          <w:sz w:val="16"/>
          <w:szCs w:val="16"/>
          <w:vertAlign w:val="superscript"/>
          <w:lang w:val="uk-UA"/>
        </w:rPr>
      </w:pPr>
      <w:r>
        <w:rPr>
          <w:rFonts w:ascii="Times New Roman" w:hAnsi="Times New Roman" w:cs="Times New Roman"/>
          <w:sz w:val="16"/>
          <w:szCs w:val="16"/>
          <w:vertAlign w:val="superscript"/>
          <w:lang w:val="uk-UA"/>
        </w:rPr>
        <w:t xml:space="preserve">                                                               </w:t>
      </w:r>
      <w:r w:rsidRPr="008750A4">
        <w:rPr>
          <w:rFonts w:ascii="Times New Roman" w:hAnsi="Times New Roman" w:cs="Times New Roman"/>
          <w:sz w:val="16"/>
          <w:szCs w:val="16"/>
          <w:vertAlign w:val="superscript"/>
          <w:lang w:val="uk-UA"/>
        </w:rPr>
        <w:t>(підпис)</w:t>
      </w:r>
      <w:r w:rsidR="00562685">
        <w:rPr>
          <w:rFonts w:ascii="Times New Roman" w:hAnsi="Times New Roman" w:cs="Times New Roman"/>
          <w:sz w:val="16"/>
          <w:szCs w:val="16"/>
          <w:vertAlign w:val="superscript"/>
          <w:lang w:val="uk-UA"/>
        </w:rPr>
        <w:t xml:space="preserve">                                                                                                                                                                                                           </w:t>
      </w:r>
      <w:r w:rsidR="00562685" w:rsidRPr="00562685">
        <w:rPr>
          <w:rFonts w:ascii="Times New Roman" w:hAnsi="Times New Roman" w:cs="Times New Roman"/>
          <w:sz w:val="16"/>
          <w:szCs w:val="16"/>
          <w:vertAlign w:val="superscript"/>
          <w:lang w:val="uk-UA"/>
        </w:rPr>
        <w:t>(ПІБ)</w:t>
      </w:r>
    </w:p>
    <w:p w14:paraId="48D89D79" w14:textId="77777777" w:rsidR="00562685" w:rsidRDefault="00562685" w:rsidP="00AE7B4B">
      <w:pPr>
        <w:spacing w:after="0"/>
        <w:rPr>
          <w:rFonts w:ascii="Times New Roman" w:hAnsi="Times New Roman" w:cs="Times New Roman"/>
          <w:sz w:val="16"/>
          <w:szCs w:val="16"/>
          <w:vertAlign w:val="superscript"/>
          <w:lang w:val="uk-UA"/>
        </w:rPr>
      </w:pPr>
    </w:p>
    <w:p w14:paraId="544BE403" w14:textId="77777777" w:rsidR="00562685" w:rsidRDefault="00562685" w:rsidP="00562685">
      <w:pPr>
        <w:spacing w:after="0"/>
        <w:rPr>
          <w:rFonts w:ascii="Times New Roman" w:hAnsi="Times New Roman" w:cs="Times New Roman"/>
          <w:sz w:val="28"/>
          <w:szCs w:val="28"/>
          <w:lang w:val="uk-UA"/>
        </w:rPr>
      </w:pPr>
      <w:r w:rsidRPr="008750A4">
        <w:rPr>
          <w:rFonts w:ascii="Times New Roman" w:hAnsi="Times New Roman" w:cs="Times New Roman"/>
          <w:sz w:val="28"/>
          <w:szCs w:val="28"/>
          <w:lang w:val="uk-UA"/>
        </w:rPr>
        <w:t>_________________________</w:t>
      </w:r>
      <w:r>
        <w:rPr>
          <w:rFonts w:ascii="Times New Roman" w:hAnsi="Times New Roman" w:cs="Times New Roman"/>
          <w:sz w:val="28"/>
          <w:szCs w:val="28"/>
          <w:lang w:val="uk-UA"/>
        </w:rPr>
        <w:t xml:space="preserve">                          </w:t>
      </w:r>
      <w:r w:rsidRPr="008750A4">
        <w:rPr>
          <w:rFonts w:ascii="Times New Roman" w:hAnsi="Times New Roman" w:cs="Times New Roman"/>
          <w:sz w:val="28"/>
          <w:szCs w:val="28"/>
          <w:lang w:val="uk-UA"/>
        </w:rPr>
        <w:t xml:space="preserve"> _________________________ </w:t>
      </w:r>
    </w:p>
    <w:p w14:paraId="3F5EAC48" w14:textId="7CCDAA5D" w:rsidR="00562685" w:rsidRDefault="00562685" w:rsidP="00562685">
      <w:pPr>
        <w:spacing w:after="0"/>
        <w:rPr>
          <w:rFonts w:ascii="Times New Roman" w:hAnsi="Times New Roman" w:cs="Times New Roman"/>
          <w:sz w:val="16"/>
          <w:szCs w:val="16"/>
          <w:vertAlign w:val="superscript"/>
          <w:lang w:val="uk-UA"/>
        </w:rPr>
      </w:pPr>
      <w:r>
        <w:rPr>
          <w:rFonts w:ascii="Times New Roman" w:hAnsi="Times New Roman" w:cs="Times New Roman"/>
          <w:sz w:val="16"/>
          <w:szCs w:val="16"/>
          <w:vertAlign w:val="superscript"/>
          <w:lang w:val="uk-UA"/>
        </w:rPr>
        <w:t xml:space="preserve">                                                               </w:t>
      </w:r>
      <w:r w:rsidRPr="008750A4">
        <w:rPr>
          <w:rFonts w:ascii="Times New Roman" w:hAnsi="Times New Roman" w:cs="Times New Roman"/>
          <w:sz w:val="16"/>
          <w:szCs w:val="16"/>
          <w:vertAlign w:val="superscript"/>
          <w:lang w:val="uk-UA"/>
        </w:rPr>
        <w:t>(підпис)</w:t>
      </w:r>
      <w:r>
        <w:rPr>
          <w:rFonts w:ascii="Times New Roman" w:hAnsi="Times New Roman" w:cs="Times New Roman"/>
          <w:sz w:val="16"/>
          <w:szCs w:val="16"/>
          <w:vertAlign w:val="superscript"/>
          <w:lang w:val="uk-UA"/>
        </w:rPr>
        <w:t xml:space="preserve">                                                                                                                                                                                                           </w:t>
      </w:r>
      <w:r w:rsidRPr="00562685">
        <w:rPr>
          <w:rFonts w:ascii="Times New Roman" w:hAnsi="Times New Roman" w:cs="Times New Roman"/>
          <w:sz w:val="16"/>
          <w:szCs w:val="16"/>
          <w:vertAlign w:val="superscript"/>
          <w:lang w:val="uk-UA"/>
        </w:rPr>
        <w:t>(ПІБ)</w:t>
      </w:r>
    </w:p>
    <w:p w14:paraId="2E04294A" w14:textId="77777777" w:rsidR="00562685" w:rsidRDefault="00562685" w:rsidP="00562685">
      <w:pPr>
        <w:spacing w:after="0"/>
        <w:rPr>
          <w:rFonts w:ascii="Times New Roman" w:hAnsi="Times New Roman" w:cs="Times New Roman"/>
          <w:sz w:val="16"/>
          <w:szCs w:val="16"/>
          <w:vertAlign w:val="superscript"/>
          <w:lang w:val="uk-UA"/>
        </w:rPr>
      </w:pPr>
    </w:p>
    <w:p w14:paraId="70B0BB45" w14:textId="77777777" w:rsidR="00562685" w:rsidRDefault="00562685" w:rsidP="00562685">
      <w:pPr>
        <w:spacing w:after="0"/>
        <w:rPr>
          <w:rFonts w:ascii="Times New Roman" w:hAnsi="Times New Roman" w:cs="Times New Roman"/>
          <w:sz w:val="28"/>
          <w:szCs w:val="28"/>
          <w:lang w:val="uk-UA"/>
        </w:rPr>
      </w:pPr>
      <w:r w:rsidRPr="008750A4">
        <w:rPr>
          <w:rFonts w:ascii="Times New Roman" w:hAnsi="Times New Roman" w:cs="Times New Roman"/>
          <w:sz w:val="28"/>
          <w:szCs w:val="28"/>
          <w:lang w:val="uk-UA"/>
        </w:rPr>
        <w:t>_________________________</w:t>
      </w:r>
      <w:r>
        <w:rPr>
          <w:rFonts w:ascii="Times New Roman" w:hAnsi="Times New Roman" w:cs="Times New Roman"/>
          <w:sz w:val="28"/>
          <w:szCs w:val="28"/>
          <w:lang w:val="uk-UA"/>
        </w:rPr>
        <w:t xml:space="preserve">                          </w:t>
      </w:r>
      <w:r w:rsidRPr="008750A4">
        <w:rPr>
          <w:rFonts w:ascii="Times New Roman" w:hAnsi="Times New Roman" w:cs="Times New Roman"/>
          <w:sz w:val="28"/>
          <w:szCs w:val="28"/>
          <w:lang w:val="uk-UA"/>
        </w:rPr>
        <w:t xml:space="preserve"> _________________________ </w:t>
      </w:r>
    </w:p>
    <w:p w14:paraId="470D3988" w14:textId="77777777" w:rsidR="00562685" w:rsidRDefault="00562685" w:rsidP="00562685">
      <w:pPr>
        <w:spacing w:after="0"/>
        <w:rPr>
          <w:rFonts w:ascii="Times New Roman" w:hAnsi="Times New Roman" w:cs="Times New Roman"/>
          <w:sz w:val="16"/>
          <w:szCs w:val="16"/>
          <w:vertAlign w:val="superscript"/>
          <w:lang w:val="uk-UA"/>
        </w:rPr>
      </w:pPr>
      <w:r>
        <w:rPr>
          <w:rFonts w:ascii="Times New Roman" w:hAnsi="Times New Roman" w:cs="Times New Roman"/>
          <w:sz w:val="16"/>
          <w:szCs w:val="16"/>
          <w:vertAlign w:val="superscript"/>
          <w:lang w:val="uk-UA"/>
        </w:rPr>
        <w:t xml:space="preserve">                                                               </w:t>
      </w:r>
      <w:r w:rsidRPr="008750A4">
        <w:rPr>
          <w:rFonts w:ascii="Times New Roman" w:hAnsi="Times New Roman" w:cs="Times New Roman"/>
          <w:sz w:val="16"/>
          <w:szCs w:val="16"/>
          <w:vertAlign w:val="superscript"/>
          <w:lang w:val="uk-UA"/>
        </w:rPr>
        <w:t>(підпис)</w:t>
      </w:r>
      <w:r>
        <w:rPr>
          <w:rFonts w:ascii="Times New Roman" w:hAnsi="Times New Roman" w:cs="Times New Roman"/>
          <w:sz w:val="16"/>
          <w:szCs w:val="16"/>
          <w:vertAlign w:val="superscript"/>
          <w:lang w:val="uk-UA"/>
        </w:rPr>
        <w:t xml:space="preserve">                                                                                                                                                                                                           </w:t>
      </w:r>
      <w:r w:rsidRPr="00562685">
        <w:rPr>
          <w:rFonts w:ascii="Times New Roman" w:hAnsi="Times New Roman" w:cs="Times New Roman"/>
          <w:sz w:val="16"/>
          <w:szCs w:val="16"/>
          <w:vertAlign w:val="superscript"/>
          <w:lang w:val="uk-UA"/>
        </w:rPr>
        <w:t>(ПІБ)</w:t>
      </w:r>
    </w:p>
    <w:p w14:paraId="6164ECCC" w14:textId="77777777" w:rsidR="00562685" w:rsidRDefault="00562685" w:rsidP="00562685">
      <w:pPr>
        <w:spacing w:after="0"/>
        <w:rPr>
          <w:rFonts w:ascii="Times New Roman" w:hAnsi="Times New Roman" w:cs="Times New Roman"/>
          <w:sz w:val="16"/>
          <w:szCs w:val="16"/>
          <w:vertAlign w:val="superscript"/>
          <w:lang w:val="uk-UA"/>
        </w:rPr>
      </w:pPr>
    </w:p>
    <w:p w14:paraId="77DD3881" w14:textId="77777777" w:rsidR="00562685" w:rsidRDefault="00562685" w:rsidP="00562685">
      <w:pPr>
        <w:spacing w:after="0"/>
        <w:rPr>
          <w:rFonts w:ascii="Times New Roman" w:hAnsi="Times New Roman" w:cs="Times New Roman"/>
          <w:sz w:val="16"/>
          <w:szCs w:val="16"/>
          <w:vertAlign w:val="superscript"/>
          <w:lang w:val="uk-UA"/>
        </w:rPr>
      </w:pPr>
    </w:p>
    <w:p w14:paraId="00F16454" w14:textId="77777777" w:rsidR="00562685" w:rsidRDefault="00562685" w:rsidP="00AE7B4B">
      <w:pPr>
        <w:spacing w:after="0"/>
        <w:rPr>
          <w:rFonts w:ascii="Times New Roman" w:hAnsi="Times New Roman" w:cs="Times New Roman"/>
          <w:sz w:val="16"/>
          <w:szCs w:val="16"/>
          <w:vertAlign w:val="superscript"/>
          <w:lang w:val="uk-UA"/>
        </w:rPr>
      </w:pPr>
    </w:p>
    <w:p w14:paraId="41F62914" w14:textId="77777777" w:rsidR="00562685" w:rsidRDefault="00562685" w:rsidP="00AE7B4B">
      <w:pPr>
        <w:spacing w:after="0"/>
        <w:rPr>
          <w:rFonts w:ascii="Times New Roman" w:hAnsi="Times New Roman" w:cs="Times New Roman"/>
          <w:sz w:val="16"/>
          <w:szCs w:val="16"/>
          <w:vertAlign w:val="superscript"/>
          <w:lang w:val="uk-UA"/>
        </w:rPr>
      </w:pPr>
    </w:p>
    <w:p w14:paraId="69658E87" w14:textId="71C423D2" w:rsidR="00562685" w:rsidRDefault="00562685" w:rsidP="00AE7B4B">
      <w:pPr>
        <w:spacing w:after="0"/>
        <w:rPr>
          <w:rFonts w:ascii="Times New Roman" w:hAnsi="Times New Roman" w:cs="Times New Roman"/>
          <w:sz w:val="16"/>
          <w:szCs w:val="16"/>
          <w:vertAlign w:val="superscript"/>
          <w:lang w:val="uk-UA"/>
        </w:rPr>
      </w:pPr>
    </w:p>
    <w:p w14:paraId="0C9F2801" w14:textId="50CE5374" w:rsidR="00562685" w:rsidRDefault="00562685" w:rsidP="00AE7B4B">
      <w:pPr>
        <w:spacing w:after="0"/>
        <w:rPr>
          <w:rFonts w:ascii="Times New Roman" w:hAnsi="Times New Roman" w:cs="Times New Roman"/>
          <w:sz w:val="16"/>
          <w:szCs w:val="16"/>
          <w:vertAlign w:val="superscript"/>
          <w:lang w:val="uk-UA"/>
        </w:rPr>
      </w:pPr>
    </w:p>
    <w:p w14:paraId="16645F9C" w14:textId="23B4AEAD" w:rsidR="00562685" w:rsidRDefault="00562685" w:rsidP="00AE7B4B">
      <w:pPr>
        <w:spacing w:after="0"/>
        <w:rPr>
          <w:rFonts w:ascii="Times New Roman" w:hAnsi="Times New Roman" w:cs="Times New Roman"/>
          <w:sz w:val="16"/>
          <w:szCs w:val="16"/>
          <w:vertAlign w:val="superscript"/>
          <w:lang w:val="uk-UA"/>
        </w:rPr>
      </w:pPr>
    </w:p>
    <w:p w14:paraId="7481D8BF" w14:textId="3C35434D" w:rsidR="002C6F26" w:rsidRPr="00C60D69" w:rsidRDefault="002C6F26" w:rsidP="002C6F26">
      <w:pPr>
        <w:spacing w:after="0"/>
        <w:ind w:left="6237"/>
        <w:jc w:val="both"/>
        <w:rPr>
          <w:rFonts w:ascii="Times New Roman" w:hAnsi="Times New Roman" w:cs="Times New Roman"/>
          <w:b/>
          <w:bCs/>
          <w:i/>
          <w:iCs/>
          <w:sz w:val="24"/>
          <w:szCs w:val="24"/>
          <w:lang w:val="uk-UA"/>
        </w:rPr>
      </w:pPr>
      <w:r>
        <w:rPr>
          <w:rFonts w:ascii="Times New Roman" w:hAnsi="Times New Roman" w:cs="Times New Roman"/>
          <w:sz w:val="16"/>
          <w:szCs w:val="16"/>
          <w:vertAlign w:val="superscript"/>
          <w:lang w:val="uk-UA"/>
        </w:rPr>
        <w:br w:type="page"/>
      </w:r>
      <w:r w:rsidRPr="00C60D69">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3</w:t>
      </w:r>
      <w:r w:rsidRPr="00C60D69">
        <w:rPr>
          <w:rFonts w:ascii="Times New Roman" w:hAnsi="Times New Roman" w:cs="Times New Roman"/>
          <w:b/>
          <w:bCs/>
          <w:i/>
          <w:iCs/>
          <w:sz w:val="24"/>
          <w:szCs w:val="24"/>
          <w:lang w:val="uk-UA"/>
        </w:rPr>
        <w:t xml:space="preserve"> </w:t>
      </w:r>
    </w:p>
    <w:p w14:paraId="34650263" w14:textId="77777777" w:rsidR="002C6F26" w:rsidRDefault="002C6F26" w:rsidP="002C6F26">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рішення </w:t>
      </w:r>
      <w:r>
        <w:rPr>
          <w:rFonts w:ascii="Times New Roman" w:hAnsi="Times New Roman" w:cs="Times New Roman"/>
          <w:b/>
          <w:bCs/>
          <w:i/>
          <w:iCs/>
          <w:sz w:val="24"/>
          <w:szCs w:val="24"/>
          <w:lang w:val="uk-UA"/>
        </w:rPr>
        <w:t xml:space="preserve">сесії </w:t>
      </w:r>
    </w:p>
    <w:p w14:paraId="659DF5DE" w14:textId="56023299" w:rsidR="002C6F26" w:rsidRPr="002C6F26" w:rsidRDefault="002C6F26" w:rsidP="002C6F26">
      <w:pPr>
        <w:spacing w:after="0"/>
        <w:ind w:left="6237"/>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Білокриницької сільської ради від </w:t>
      </w:r>
      <w:r>
        <w:rPr>
          <w:rFonts w:ascii="Times New Roman" w:hAnsi="Times New Roman" w:cs="Times New Roman"/>
          <w:b/>
          <w:bCs/>
          <w:i/>
          <w:iCs/>
          <w:sz w:val="24"/>
          <w:szCs w:val="24"/>
          <w:lang w:val="uk-UA"/>
        </w:rPr>
        <w:t>09</w:t>
      </w:r>
      <w:r w:rsidRPr="00C60D69">
        <w:rPr>
          <w:rFonts w:ascii="Times New Roman" w:hAnsi="Times New Roman" w:cs="Times New Roman"/>
          <w:b/>
          <w:bCs/>
          <w:i/>
          <w:iCs/>
          <w:sz w:val="24"/>
          <w:szCs w:val="24"/>
          <w:lang w:val="uk-UA"/>
        </w:rPr>
        <w:t xml:space="preserve">.12.2020 р. № </w:t>
      </w:r>
      <w:r>
        <w:rPr>
          <w:rFonts w:ascii="Times New Roman" w:hAnsi="Times New Roman" w:cs="Times New Roman"/>
          <w:b/>
          <w:bCs/>
          <w:i/>
          <w:iCs/>
          <w:sz w:val="24"/>
          <w:szCs w:val="24"/>
          <w:lang w:val="uk-UA"/>
        </w:rPr>
        <w:t>14</w:t>
      </w:r>
    </w:p>
    <w:p w14:paraId="15281BD9" w14:textId="77777777" w:rsidR="00562685" w:rsidRDefault="00562685" w:rsidP="00AE7B4B">
      <w:pPr>
        <w:spacing w:after="0"/>
        <w:rPr>
          <w:rFonts w:ascii="Times New Roman" w:hAnsi="Times New Roman" w:cs="Times New Roman"/>
          <w:sz w:val="16"/>
          <w:szCs w:val="16"/>
          <w:vertAlign w:val="superscript"/>
          <w:lang w:val="uk-UA"/>
        </w:rPr>
      </w:pPr>
    </w:p>
    <w:p w14:paraId="280B0357" w14:textId="273E263F" w:rsidR="002C6F26" w:rsidRPr="002C6F26" w:rsidRDefault="002C6F26" w:rsidP="000B7E84">
      <w:pPr>
        <w:pStyle w:val="a7"/>
        <w:widowControl w:val="0"/>
        <w:spacing w:before="0" w:beforeAutospacing="0" w:after="0" w:afterAutospacing="0"/>
        <w:ind w:left="5387"/>
        <w:rPr>
          <w:b/>
          <w:lang w:val="uk-UA"/>
        </w:rPr>
      </w:pPr>
      <w:r w:rsidRPr="002C6F26">
        <w:rPr>
          <w:b/>
          <w:lang w:val="uk-UA"/>
        </w:rPr>
        <w:t>ЗАТВЕРДЖУЮ</w:t>
      </w:r>
    </w:p>
    <w:p w14:paraId="14EF3452" w14:textId="70C3EEA7" w:rsidR="002C6F26" w:rsidRPr="002C6F26" w:rsidRDefault="002C6F26" w:rsidP="002C6F26">
      <w:pPr>
        <w:pStyle w:val="a7"/>
        <w:widowControl w:val="0"/>
        <w:spacing w:before="0" w:beforeAutospacing="0" w:after="0" w:afterAutospacing="0"/>
        <w:ind w:left="5387"/>
        <w:rPr>
          <w:b/>
          <w:lang w:val="uk-UA"/>
        </w:rPr>
      </w:pPr>
      <w:proofErr w:type="spellStart"/>
      <w:r w:rsidRPr="002C6F26">
        <w:rPr>
          <w:b/>
          <w:lang w:val="uk-UA"/>
        </w:rPr>
        <w:t>Білокриницький</w:t>
      </w:r>
      <w:proofErr w:type="spellEnd"/>
      <w:r w:rsidRPr="002C6F26">
        <w:rPr>
          <w:b/>
          <w:lang w:val="uk-UA"/>
        </w:rPr>
        <w:t xml:space="preserve"> сільський голова</w:t>
      </w:r>
    </w:p>
    <w:p w14:paraId="27A77C33" w14:textId="5B3A276C" w:rsidR="002C6F26" w:rsidRDefault="002C6F26" w:rsidP="002C6F26">
      <w:pPr>
        <w:pStyle w:val="a7"/>
        <w:widowControl w:val="0"/>
        <w:spacing w:before="0" w:beforeAutospacing="0" w:after="0" w:afterAutospacing="0"/>
        <w:ind w:left="5387"/>
        <w:rPr>
          <w:b/>
          <w:lang w:val="uk-UA"/>
        </w:rPr>
      </w:pPr>
      <w:r w:rsidRPr="002C6F26">
        <w:rPr>
          <w:b/>
          <w:lang w:val="uk-UA"/>
        </w:rPr>
        <w:t>____________</w:t>
      </w:r>
      <w:r>
        <w:rPr>
          <w:b/>
          <w:lang w:val="uk-UA"/>
        </w:rPr>
        <w:t xml:space="preserve"> Тетяна ГОНЧАРУК</w:t>
      </w:r>
    </w:p>
    <w:p w14:paraId="610736FE" w14:textId="374A84AF" w:rsidR="002C6F26" w:rsidRDefault="002C6F26" w:rsidP="002C6F26">
      <w:pPr>
        <w:pStyle w:val="a7"/>
        <w:widowControl w:val="0"/>
        <w:spacing w:before="0" w:beforeAutospacing="0" w:after="0" w:afterAutospacing="0"/>
        <w:ind w:left="5387" w:firstLine="277"/>
        <w:rPr>
          <w:bCs/>
          <w:sz w:val="20"/>
          <w:szCs w:val="20"/>
          <w:lang w:val="uk-UA"/>
        </w:rPr>
      </w:pPr>
      <w:r w:rsidRPr="002C6F26">
        <w:rPr>
          <w:bCs/>
          <w:sz w:val="20"/>
          <w:szCs w:val="20"/>
          <w:lang w:val="uk-UA"/>
        </w:rPr>
        <w:t>(підпис)</w:t>
      </w:r>
    </w:p>
    <w:p w14:paraId="40D10ADC" w14:textId="1ECAEEC7" w:rsidR="002C6F26" w:rsidRDefault="002C6F26" w:rsidP="002C6F26">
      <w:pPr>
        <w:pStyle w:val="a7"/>
        <w:widowControl w:val="0"/>
        <w:spacing w:before="0" w:beforeAutospacing="0" w:after="0" w:afterAutospacing="0"/>
        <w:ind w:left="5387"/>
        <w:rPr>
          <w:b/>
        </w:rPr>
      </w:pPr>
      <w:r w:rsidRPr="002C6F26">
        <w:rPr>
          <w:b/>
        </w:rPr>
        <w:t>«___» ________________ 202_ року</w:t>
      </w:r>
    </w:p>
    <w:p w14:paraId="6A370BE0" w14:textId="05EFE746" w:rsidR="002C6F26" w:rsidRPr="002C6F26" w:rsidRDefault="002C6F26" w:rsidP="002C6F26">
      <w:pPr>
        <w:pStyle w:val="a7"/>
        <w:widowControl w:val="0"/>
        <w:spacing w:before="0" w:beforeAutospacing="0" w:after="0" w:afterAutospacing="0"/>
        <w:ind w:left="5387"/>
        <w:rPr>
          <w:b/>
        </w:rPr>
      </w:pPr>
      <w:r>
        <w:rPr>
          <w:b/>
        </w:rPr>
        <w:t>М. П.</w:t>
      </w:r>
    </w:p>
    <w:p w14:paraId="7F00B2F5" w14:textId="77777777" w:rsidR="002C6F26" w:rsidRDefault="002C6F26" w:rsidP="00BB51BE">
      <w:pPr>
        <w:pStyle w:val="a7"/>
        <w:widowControl w:val="0"/>
        <w:spacing w:before="0" w:beforeAutospacing="0" w:after="0" w:afterAutospacing="0"/>
        <w:jc w:val="center"/>
        <w:rPr>
          <w:b/>
          <w:sz w:val="28"/>
          <w:szCs w:val="28"/>
          <w:lang w:val="uk-UA"/>
        </w:rPr>
      </w:pPr>
    </w:p>
    <w:p w14:paraId="33EFF1DE" w14:textId="77777777" w:rsidR="002C6F26" w:rsidRDefault="002C6F26" w:rsidP="002C6F26">
      <w:pPr>
        <w:pStyle w:val="a7"/>
        <w:widowControl w:val="0"/>
        <w:spacing w:before="0" w:beforeAutospacing="0" w:after="0" w:afterAutospacing="0" w:line="276" w:lineRule="auto"/>
        <w:jc w:val="center"/>
        <w:rPr>
          <w:b/>
          <w:sz w:val="28"/>
          <w:szCs w:val="28"/>
          <w:lang w:val="uk-UA"/>
        </w:rPr>
      </w:pPr>
    </w:p>
    <w:p w14:paraId="01CEDA0A" w14:textId="23A17CB5" w:rsidR="002C6F26" w:rsidRDefault="002C6F26" w:rsidP="002C6F26">
      <w:pPr>
        <w:spacing w:after="0"/>
        <w:jc w:val="center"/>
        <w:rPr>
          <w:rFonts w:asciiTheme="majorBidi" w:hAnsiTheme="majorBidi" w:cstheme="majorBidi"/>
          <w:b/>
          <w:sz w:val="28"/>
          <w:szCs w:val="28"/>
        </w:rPr>
      </w:pPr>
      <w:r>
        <w:rPr>
          <w:rFonts w:asciiTheme="majorBidi" w:hAnsiTheme="majorBidi" w:cstheme="majorBidi"/>
          <w:b/>
          <w:sz w:val="28"/>
          <w:szCs w:val="28"/>
        </w:rPr>
        <w:t>АКТ</w:t>
      </w:r>
    </w:p>
    <w:p w14:paraId="0539F94F" w14:textId="395D1B6B" w:rsidR="002C6F26" w:rsidRDefault="002C6F26" w:rsidP="002C6F26">
      <w:pPr>
        <w:spacing w:after="0"/>
        <w:jc w:val="center"/>
        <w:rPr>
          <w:rFonts w:asciiTheme="majorBidi" w:hAnsiTheme="majorBidi" w:cstheme="majorBidi"/>
          <w:b/>
          <w:sz w:val="28"/>
          <w:szCs w:val="28"/>
        </w:rPr>
      </w:pPr>
      <w:proofErr w:type="spellStart"/>
      <w:r>
        <w:rPr>
          <w:rFonts w:asciiTheme="majorBidi" w:hAnsiTheme="majorBidi" w:cstheme="majorBidi"/>
          <w:b/>
          <w:sz w:val="28"/>
          <w:szCs w:val="28"/>
        </w:rPr>
        <w:t>Приймання-передачі</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документів</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що</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нагромадилися</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під</w:t>
      </w:r>
      <w:proofErr w:type="spellEnd"/>
      <w:r>
        <w:rPr>
          <w:rFonts w:asciiTheme="majorBidi" w:hAnsiTheme="majorBidi" w:cstheme="majorBidi"/>
          <w:b/>
          <w:sz w:val="28"/>
          <w:szCs w:val="28"/>
        </w:rPr>
        <w:t xml:space="preserve"> час </w:t>
      </w:r>
      <w:proofErr w:type="spellStart"/>
      <w:r>
        <w:rPr>
          <w:rFonts w:asciiTheme="majorBidi" w:hAnsiTheme="majorBidi" w:cstheme="majorBidi"/>
          <w:b/>
          <w:sz w:val="28"/>
          <w:szCs w:val="28"/>
        </w:rPr>
        <w:t>діяльності</w:t>
      </w:r>
      <w:proofErr w:type="spellEnd"/>
    </w:p>
    <w:p w14:paraId="43F1A0A0" w14:textId="5B55CDC6" w:rsidR="002C6F26" w:rsidRPr="002C6F26" w:rsidRDefault="002C6F26" w:rsidP="002C6F26">
      <w:pPr>
        <w:spacing w:after="0"/>
        <w:jc w:val="center"/>
        <w:rPr>
          <w:rFonts w:asciiTheme="majorBidi" w:eastAsia="Times New Roman" w:hAnsiTheme="majorBidi" w:cstheme="majorBidi"/>
          <w:b/>
          <w:sz w:val="28"/>
          <w:szCs w:val="28"/>
        </w:rPr>
      </w:pPr>
      <w:r>
        <w:rPr>
          <w:rFonts w:asciiTheme="majorBidi" w:hAnsiTheme="majorBidi" w:cstheme="majorBidi"/>
          <w:b/>
          <w:sz w:val="28"/>
          <w:szCs w:val="28"/>
        </w:rPr>
        <w:t xml:space="preserve">________________________ сільської </w:t>
      </w:r>
      <w:proofErr w:type="gramStart"/>
      <w:r>
        <w:rPr>
          <w:rFonts w:asciiTheme="majorBidi" w:hAnsiTheme="majorBidi" w:cstheme="majorBidi"/>
          <w:b/>
          <w:sz w:val="28"/>
          <w:szCs w:val="28"/>
        </w:rPr>
        <w:t>ради станом</w:t>
      </w:r>
      <w:proofErr w:type="gramEnd"/>
      <w:r>
        <w:rPr>
          <w:rFonts w:asciiTheme="majorBidi" w:hAnsiTheme="majorBidi" w:cstheme="majorBidi"/>
          <w:b/>
          <w:sz w:val="28"/>
          <w:szCs w:val="28"/>
        </w:rPr>
        <w:t xml:space="preserve"> на 01.01.2021 р.</w:t>
      </w:r>
    </w:p>
    <w:p w14:paraId="6D4A1CD4" w14:textId="77777777" w:rsidR="002C6F26" w:rsidRDefault="002C6F26" w:rsidP="00BB51BE">
      <w:pPr>
        <w:pStyle w:val="a7"/>
        <w:widowControl w:val="0"/>
        <w:spacing w:before="0" w:beforeAutospacing="0" w:after="0" w:afterAutospacing="0"/>
        <w:jc w:val="center"/>
        <w:rPr>
          <w:b/>
          <w:sz w:val="28"/>
          <w:szCs w:val="28"/>
          <w:lang w:val="uk-UA"/>
        </w:rPr>
      </w:pPr>
    </w:p>
    <w:p w14:paraId="05EF0BA6" w14:textId="5ED6ABFD" w:rsidR="002C6F26" w:rsidRDefault="002C6F26" w:rsidP="002C6F26">
      <w:pPr>
        <w:pStyle w:val="a7"/>
        <w:widowControl w:val="0"/>
        <w:spacing w:before="0" w:beforeAutospacing="0" w:after="0" w:afterAutospacing="0"/>
        <w:rPr>
          <w:bCs/>
          <w:sz w:val="28"/>
          <w:szCs w:val="28"/>
          <w:lang w:val="uk-UA"/>
        </w:rPr>
      </w:pPr>
      <w:r>
        <w:rPr>
          <w:bCs/>
          <w:sz w:val="28"/>
          <w:szCs w:val="28"/>
          <w:lang w:val="uk-UA"/>
        </w:rPr>
        <w:t>«____» ___________ 202 _ року</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__</w:t>
      </w:r>
    </w:p>
    <w:p w14:paraId="6C90E5D2" w14:textId="7CCDDF55" w:rsidR="002C6F26" w:rsidRDefault="002C6F26" w:rsidP="002C6F26">
      <w:pPr>
        <w:pStyle w:val="a7"/>
        <w:widowControl w:val="0"/>
        <w:spacing w:before="0" w:beforeAutospacing="0" w:after="0" w:afterAutospacing="0"/>
        <w:rPr>
          <w:bCs/>
          <w:sz w:val="28"/>
          <w:szCs w:val="28"/>
          <w:lang w:val="uk-UA"/>
        </w:rPr>
      </w:pPr>
      <w:r>
        <w:rPr>
          <w:bCs/>
          <w:sz w:val="28"/>
          <w:szCs w:val="28"/>
          <w:lang w:val="uk-UA"/>
        </w:rPr>
        <w:t>с. ________________</w:t>
      </w:r>
    </w:p>
    <w:p w14:paraId="00FDAFAD" w14:textId="1F4933A0" w:rsidR="002C6F26" w:rsidRDefault="002C6F26" w:rsidP="002C6F26">
      <w:pPr>
        <w:pStyle w:val="a7"/>
        <w:widowControl w:val="0"/>
        <w:spacing w:before="0" w:beforeAutospacing="0" w:after="0" w:afterAutospacing="0"/>
        <w:rPr>
          <w:bCs/>
          <w:sz w:val="28"/>
          <w:szCs w:val="28"/>
          <w:lang w:val="uk-UA"/>
        </w:rPr>
      </w:pPr>
    </w:p>
    <w:p w14:paraId="564E484F" w14:textId="0A379A51" w:rsidR="002C6F26" w:rsidRDefault="002C6F26" w:rsidP="000B7E84">
      <w:pPr>
        <w:pStyle w:val="a7"/>
        <w:widowControl w:val="0"/>
        <w:spacing w:before="0" w:beforeAutospacing="0" w:after="0" w:afterAutospacing="0"/>
        <w:ind w:firstLine="851"/>
        <w:jc w:val="both"/>
        <w:rPr>
          <w:bCs/>
          <w:sz w:val="28"/>
          <w:szCs w:val="28"/>
          <w:lang w:val="uk-UA"/>
        </w:rPr>
      </w:pPr>
      <w:r w:rsidRPr="002C6F26">
        <w:rPr>
          <w:b/>
          <w:sz w:val="28"/>
          <w:szCs w:val="28"/>
          <w:lang w:val="uk-UA"/>
        </w:rPr>
        <w:t>Підстава:</w:t>
      </w:r>
      <w:r>
        <w:rPr>
          <w:bCs/>
          <w:sz w:val="28"/>
          <w:szCs w:val="28"/>
          <w:lang w:val="uk-UA"/>
        </w:rPr>
        <w:t xml:space="preserve"> Рішення Білокриницької сільської ради від __ 11.2020 р. № __ «</w:t>
      </w:r>
      <w:r w:rsidRPr="002C6F26">
        <w:rPr>
          <w:bCs/>
          <w:sz w:val="28"/>
          <w:szCs w:val="28"/>
          <w:lang w:val="uk-UA"/>
        </w:rPr>
        <w:t>Про початок реорганізації Шубківської сільської ради та Городищенської сільської ради шляхом приєднання до Білокриницької сільської ради</w:t>
      </w:r>
      <w:r>
        <w:rPr>
          <w:bCs/>
          <w:sz w:val="28"/>
          <w:szCs w:val="28"/>
          <w:lang w:val="uk-UA"/>
        </w:rPr>
        <w:t>».</w:t>
      </w:r>
    </w:p>
    <w:p w14:paraId="1227BF9D" w14:textId="2EB08DEF" w:rsidR="002C6F26" w:rsidRDefault="002C6F26" w:rsidP="000B7E84">
      <w:pPr>
        <w:pStyle w:val="a7"/>
        <w:widowControl w:val="0"/>
        <w:spacing w:before="0" w:beforeAutospacing="0" w:after="0" w:afterAutospacing="0"/>
        <w:ind w:firstLine="851"/>
        <w:jc w:val="both"/>
        <w:rPr>
          <w:bCs/>
          <w:sz w:val="28"/>
          <w:szCs w:val="28"/>
          <w:lang w:val="uk-UA"/>
        </w:rPr>
      </w:pPr>
      <w:r>
        <w:rPr>
          <w:b/>
          <w:sz w:val="28"/>
          <w:szCs w:val="28"/>
          <w:lang w:val="uk-UA"/>
        </w:rPr>
        <w:t xml:space="preserve">Відповідно до: </w:t>
      </w:r>
      <w:r>
        <w:rPr>
          <w:bCs/>
          <w:sz w:val="28"/>
          <w:szCs w:val="28"/>
          <w:lang w:val="uk-UA"/>
        </w:rPr>
        <w:t>п. 6-1 розділу 5 «Прикінцеві та перехідні положення» Закону України «Про місцеве самоврядування України»</w:t>
      </w:r>
      <w:r w:rsidR="00CE764B">
        <w:rPr>
          <w:bCs/>
          <w:sz w:val="28"/>
          <w:szCs w:val="28"/>
          <w:lang w:val="uk-UA"/>
        </w:rPr>
        <w:t xml:space="preserve">, ч. 4 ст. 31 Закону України «Про Національний архівний фонд та архівні установи», п. 3 Глави 3 Розділу </w:t>
      </w:r>
      <w:r w:rsidR="00CE764B">
        <w:rPr>
          <w:bCs/>
          <w:sz w:val="28"/>
          <w:szCs w:val="28"/>
          <w:lang w:val="en-US"/>
        </w:rPr>
        <w:t>XV</w:t>
      </w:r>
      <w:r w:rsidR="00C81140" w:rsidRPr="00C81140">
        <w:rPr>
          <w:bCs/>
          <w:sz w:val="28"/>
          <w:szCs w:val="28"/>
          <w:lang w:val="uk-UA"/>
        </w:rPr>
        <w:t xml:space="preserve"> Правил організації діловодства та архівного зберігання документів у державних органах, о</w:t>
      </w:r>
      <w:r w:rsidR="00C81140">
        <w:rPr>
          <w:bCs/>
          <w:sz w:val="28"/>
          <w:szCs w:val="28"/>
          <w:lang w:val="uk-UA"/>
        </w:rPr>
        <w:t>р</w:t>
      </w:r>
      <w:r w:rsidR="00C81140" w:rsidRPr="00C81140">
        <w:rPr>
          <w:bCs/>
          <w:sz w:val="28"/>
          <w:szCs w:val="28"/>
          <w:lang w:val="uk-UA"/>
        </w:rPr>
        <w:t>г</w:t>
      </w:r>
      <w:r w:rsidR="00C81140">
        <w:rPr>
          <w:bCs/>
          <w:sz w:val="28"/>
          <w:szCs w:val="28"/>
          <w:lang w:val="uk-UA"/>
        </w:rPr>
        <w:t>анах місцевого самоврядування, на підприємствах, в установах і організаціях, затверджених наказом Міністерства юстиції України від 18.06.2015 р. № 1000/5.\</w:t>
      </w:r>
    </w:p>
    <w:p w14:paraId="4641E815" w14:textId="72BCBC4F" w:rsidR="00C81140" w:rsidRDefault="00C81140" w:rsidP="000B7E84">
      <w:pPr>
        <w:pStyle w:val="a7"/>
        <w:widowControl w:val="0"/>
        <w:spacing w:before="0" w:beforeAutospacing="0" w:after="0" w:afterAutospacing="0"/>
        <w:ind w:firstLine="851"/>
        <w:jc w:val="both"/>
        <w:rPr>
          <w:bCs/>
          <w:sz w:val="28"/>
          <w:szCs w:val="28"/>
          <w:lang w:val="uk-UA"/>
        </w:rPr>
      </w:pPr>
      <w:r>
        <w:rPr>
          <w:b/>
          <w:sz w:val="28"/>
          <w:szCs w:val="28"/>
          <w:lang w:val="uk-UA"/>
        </w:rPr>
        <w:t xml:space="preserve">У зв’язку із: </w:t>
      </w:r>
      <w:r>
        <w:rPr>
          <w:bCs/>
          <w:sz w:val="28"/>
          <w:szCs w:val="28"/>
          <w:lang w:val="uk-UA"/>
        </w:rPr>
        <w:t xml:space="preserve">припинення юридичної особи - ________________ сільської ради шляхом приєднання до Білокриницької сільської ради голова Комісії з реорганізації </w:t>
      </w:r>
      <w:bookmarkStart w:id="4" w:name="_Hlk61620565"/>
      <w:r w:rsidRPr="002C6F26">
        <w:rPr>
          <w:bCs/>
          <w:sz w:val="28"/>
          <w:szCs w:val="28"/>
          <w:lang w:val="uk-UA"/>
        </w:rPr>
        <w:t>Шубківської сільської ради та Городищенської сільської ради</w:t>
      </w:r>
      <w:bookmarkEnd w:id="4"/>
      <w:r>
        <w:rPr>
          <w:bCs/>
          <w:sz w:val="28"/>
          <w:szCs w:val="28"/>
          <w:lang w:val="uk-UA"/>
        </w:rPr>
        <w:t xml:space="preserve"> ___________________________________ передає, а ___________________</w:t>
      </w:r>
    </w:p>
    <w:p w14:paraId="1092EB5A" w14:textId="45B7EA26" w:rsidR="00C81140" w:rsidRDefault="00C81140" w:rsidP="000B7E84">
      <w:pPr>
        <w:pStyle w:val="a7"/>
        <w:widowControl w:val="0"/>
        <w:spacing w:before="0" w:beforeAutospacing="0" w:after="0" w:afterAutospacing="0"/>
        <w:jc w:val="both"/>
        <w:rPr>
          <w:bCs/>
          <w:sz w:val="28"/>
          <w:szCs w:val="28"/>
          <w:lang w:val="uk-UA"/>
        </w:rPr>
      </w:pPr>
      <w:r>
        <w:rPr>
          <w:bCs/>
          <w:sz w:val="28"/>
          <w:szCs w:val="28"/>
          <w:lang w:val="uk-UA"/>
        </w:rPr>
        <w:t>______________________________________________________</w:t>
      </w:r>
    </w:p>
    <w:p w14:paraId="5A99F3F3" w14:textId="3B9EA087" w:rsidR="00C81140" w:rsidRDefault="00C81140" w:rsidP="000B7E84">
      <w:pPr>
        <w:pStyle w:val="a7"/>
        <w:widowControl w:val="0"/>
        <w:spacing w:before="0" w:beforeAutospacing="0" w:after="0" w:afterAutospacing="0"/>
        <w:jc w:val="both"/>
        <w:rPr>
          <w:bCs/>
          <w:sz w:val="22"/>
          <w:szCs w:val="22"/>
          <w:lang w:val="uk-UA"/>
        </w:rPr>
      </w:pPr>
      <w:r w:rsidRPr="00C81140">
        <w:rPr>
          <w:bCs/>
          <w:sz w:val="22"/>
          <w:szCs w:val="22"/>
          <w:lang w:val="uk-UA"/>
        </w:rPr>
        <w:t>(посада, ПІБ особи, яка приймає документи від Білокриницької сільської ради)</w:t>
      </w:r>
    </w:p>
    <w:p w14:paraId="05A6E831" w14:textId="77777777" w:rsidR="00C81140" w:rsidRPr="003039D3" w:rsidRDefault="00C81140" w:rsidP="00C81140">
      <w:pPr>
        <w:pStyle w:val="a7"/>
        <w:widowControl w:val="0"/>
        <w:spacing w:before="0" w:beforeAutospacing="0" w:after="0" w:afterAutospacing="0"/>
        <w:rPr>
          <w:bCs/>
          <w:sz w:val="28"/>
          <w:szCs w:val="28"/>
          <w:lang w:val="uk-UA"/>
        </w:rPr>
      </w:pPr>
    </w:p>
    <w:p w14:paraId="4F812406" w14:textId="364C11AF" w:rsidR="00C81140" w:rsidRDefault="00C81140" w:rsidP="00C81140">
      <w:pPr>
        <w:pStyle w:val="a7"/>
        <w:widowControl w:val="0"/>
        <w:spacing w:before="0" w:beforeAutospacing="0" w:after="0" w:afterAutospacing="0"/>
        <w:rPr>
          <w:bCs/>
          <w:sz w:val="28"/>
          <w:szCs w:val="28"/>
        </w:rPr>
      </w:pPr>
      <w:proofErr w:type="spellStart"/>
      <w:r>
        <w:rPr>
          <w:bCs/>
          <w:sz w:val="28"/>
          <w:szCs w:val="28"/>
        </w:rPr>
        <w:t>приймає</w:t>
      </w:r>
      <w:proofErr w:type="spellEnd"/>
      <w:r>
        <w:rPr>
          <w:bCs/>
          <w:sz w:val="28"/>
          <w:szCs w:val="28"/>
        </w:rPr>
        <w:t xml:space="preserve"> </w:t>
      </w:r>
      <w:proofErr w:type="spellStart"/>
      <w:r>
        <w:rPr>
          <w:bCs/>
          <w:sz w:val="28"/>
          <w:szCs w:val="28"/>
        </w:rPr>
        <w:t>документи</w:t>
      </w:r>
      <w:proofErr w:type="spellEnd"/>
      <w:r>
        <w:rPr>
          <w:bCs/>
          <w:sz w:val="28"/>
          <w:szCs w:val="28"/>
        </w:rPr>
        <w:t xml:space="preserve"> </w:t>
      </w:r>
      <w:proofErr w:type="spellStart"/>
      <w:r>
        <w:rPr>
          <w:bCs/>
          <w:sz w:val="28"/>
          <w:szCs w:val="28"/>
        </w:rPr>
        <w:t>згідно</w:t>
      </w:r>
      <w:proofErr w:type="spellEnd"/>
      <w:r>
        <w:rPr>
          <w:bCs/>
          <w:sz w:val="28"/>
          <w:szCs w:val="28"/>
        </w:rPr>
        <w:t xml:space="preserve"> з </w:t>
      </w:r>
      <w:proofErr w:type="spellStart"/>
      <w:r>
        <w:rPr>
          <w:bCs/>
          <w:sz w:val="28"/>
          <w:szCs w:val="28"/>
        </w:rPr>
        <w:t>переліком</w:t>
      </w:r>
      <w:proofErr w:type="spellEnd"/>
      <w:r>
        <w:rPr>
          <w:bCs/>
          <w:sz w:val="28"/>
          <w:szCs w:val="28"/>
        </w:rPr>
        <w:t>:</w:t>
      </w:r>
    </w:p>
    <w:p w14:paraId="1F4F25E4" w14:textId="77777777" w:rsidR="00C81140" w:rsidRDefault="00C81140" w:rsidP="00C81140">
      <w:pPr>
        <w:pStyle w:val="a7"/>
        <w:widowControl w:val="0"/>
        <w:spacing w:before="0" w:beforeAutospacing="0" w:after="0" w:afterAutospacing="0"/>
        <w:rPr>
          <w:bCs/>
          <w:sz w:val="28"/>
          <w:szCs w:val="28"/>
        </w:rPr>
      </w:pPr>
    </w:p>
    <w:p w14:paraId="49D41277" w14:textId="1329231D" w:rsidR="00C81140" w:rsidRPr="00C81140" w:rsidRDefault="00C81140" w:rsidP="00C81140">
      <w:pPr>
        <w:pStyle w:val="a7"/>
        <w:widowControl w:val="0"/>
        <w:numPr>
          <w:ilvl w:val="1"/>
          <w:numId w:val="24"/>
        </w:numPr>
        <w:spacing w:before="0" w:beforeAutospacing="0" w:after="0" w:afterAutospacing="0"/>
        <w:ind w:left="426"/>
        <w:rPr>
          <w:bCs/>
          <w:sz w:val="28"/>
          <w:szCs w:val="28"/>
        </w:rPr>
      </w:pPr>
      <w:bookmarkStart w:id="5" w:name="_Hlk61620335"/>
      <w:proofErr w:type="spellStart"/>
      <w:r>
        <w:rPr>
          <w:b/>
          <w:i/>
          <w:iCs/>
          <w:sz w:val="28"/>
          <w:szCs w:val="28"/>
        </w:rPr>
        <w:t>Документи</w:t>
      </w:r>
      <w:proofErr w:type="spellEnd"/>
      <w:r>
        <w:rPr>
          <w:b/>
          <w:i/>
          <w:iCs/>
          <w:sz w:val="28"/>
          <w:szCs w:val="28"/>
        </w:rPr>
        <w:t xml:space="preserve">, не </w:t>
      </w:r>
      <w:proofErr w:type="spellStart"/>
      <w:r>
        <w:rPr>
          <w:b/>
          <w:i/>
          <w:iCs/>
          <w:sz w:val="28"/>
          <w:szCs w:val="28"/>
        </w:rPr>
        <w:t>завершені</w:t>
      </w:r>
      <w:proofErr w:type="spellEnd"/>
      <w:r>
        <w:rPr>
          <w:b/>
          <w:i/>
          <w:iCs/>
          <w:sz w:val="28"/>
          <w:szCs w:val="28"/>
        </w:rPr>
        <w:t xml:space="preserve"> в </w:t>
      </w:r>
      <w:proofErr w:type="spellStart"/>
      <w:r>
        <w:rPr>
          <w:b/>
          <w:i/>
          <w:iCs/>
          <w:sz w:val="28"/>
          <w:szCs w:val="28"/>
        </w:rPr>
        <w:t>діловодстві</w:t>
      </w:r>
      <w:proofErr w:type="spellEnd"/>
      <w:r>
        <w:rPr>
          <w:b/>
          <w:i/>
          <w:iCs/>
          <w:sz w:val="28"/>
          <w:szCs w:val="28"/>
        </w:rPr>
        <w:t xml:space="preserve"> _______________ сільської ради</w:t>
      </w:r>
      <w:bookmarkEnd w:id="5"/>
    </w:p>
    <w:p w14:paraId="0A98AC11" w14:textId="77777777" w:rsidR="002C6F26" w:rsidRPr="002C6F26" w:rsidRDefault="002C6F26" w:rsidP="002C6F26">
      <w:pPr>
        <w:pStyle w:val="a7"/>
        <w:widowControl w:val="0"/>
        <w:spacing w:before="0" w:beforeAutospacing="0" w:after="0" w:afterAutospacing="0"/>
        <w:rPr>
          <w:bCs/>
          <w:sz w:val="28"/>
          <w:szCs w:val="28"/>
          <w:lang w:val="uk-UA"/>
        </w:rPr>
      </w:pPr>
    </w:p>
    <w:tbl>
      <w:tblPr>
        <w:tblStyle w:val="a8"/>
        <w:tblW w:w="0" w:type="auto"/>
        <w:jc w:val="center"/>
        <w:tblLook w:val="04A0" w:firstRow="1" w:lastRow="0" w:firstColumn="1" w:lastColumn="0" w:noHBand="0" w:noVBand="1"/>
      </w:tblPr>
      <w:tblGrid>
        <w:gridCol w:w="562"/>
        <w:gridCol w:w="3289"/>
        <w:gridCol w:w="1926"/>
        <w:gridCol w:w="1926"/>
        <w:gridCol w:w="1926"/>
      </w:tblGrid>
      <w:tr w:rsidR="00C81140" w14:paraId="0C1F53AA" w14:textId="77777777" w:rsidTr="00C81140">
        <w:trPr>
          <w:jc w:val="center"/>
        </w:trPr>
        <w:tc>
          <w:tcPr>
            <w:tcW w:w="562" w:type="dxa"/>
            <w:vAlign w:val="center"/>
          </w:tcPr>
          <w:p w14:paraId="7DEAA557" w14:textId="33EFB150" w:rsidR="00C81140" w:rsidRPr="00C81140" w:rsidRDefault="00C81140" w:rsidP="00C81140">
            <w:pPr>
              <w:jc w:val="center"/>
              <w:rPr>
                <w:rFonts w:asciiTheme="majorBidi" w:hAnsiTheme="majorBidi" w:cstheme="majorBidi"/>
                <w:b/>
                <w:sz w:val="24"/>
                <w:szCs w:val="24"/>
                <w:lang w:val="uk-UA"/>
              </w:rPr>
            </w:pPr>
            <w:bookmarkStart w:id="6" w:name="_Hlk61620397"/>
            <w:r w:rsidRPr="00C81140">
              <w:rPr>
                <w:rFonts w:asciiTheme="majorBidi" w:hAnsiTheme="majorBidi" w:cstheme="majorBidi"/>
                <w:b/>
                <w:sz w:val="24"/>
                <w:szCs w:val="24"/>
                <w:lang w:val="uk-UA"/>
              </w:rPr>
              <w:t>№ п/п</w:t>
            </w:r>
          </w:p>
        </w:tc>
        <w:tc>
          <w:tcPr>
            <w:tcW w:w="3289" w:type="dxa"/>
            <w:vAlign w:val="center"/>
          </w:tcPr>
          <w:p w14:paraId="2DD5E455" w14:textId="2BC6E01A" w:rsidR="00C81140" w:rsidRPr="00C81140" w:rsidRDefault="00C81140" w:rsidP="00C8114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 і назва опису</w:t>
            </w:r>
          </w:p>
        </w:tc>
        <w:tc>
          <w:tcPr>
            <w:tcW w:w="1926" w:type="dxa"/>
            <w:vAlign w:val="center"/>
          </w:tcPr>
          <w:p w14:paraId="01A54FBF" w14:textId="444F31FF" w:rsidR="00C81140" w:rsidRPr="00C81140" w:rsidRDefault="00C81140" w:rsidP="00C8114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Кількість примірників опису</w:t>
            </w:r>
          </w:p>
        </w:tc>
        <w:tc>
          <w:tcPr>
            <w:tcW w:w="1926" w:type="dxa"/>
            <w:vAlign w:val="center"/>
          </w:tcPr>
          <w:p w14:paraId="3DF11513" w14:textId="41146A83" w:rsidR="00C81140" w:rsidRPr="00C81140" w:rsidRDefault="00C81140" w:rsidP="00C8114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Кількість справ</w:t>
            </w:r>
          </w:p>
        </w:tc>
        <w:tc>
          <w:tcPr>
            <w:tcW w:w="1926" w:type="dxa"/>
            <w:vAlign w:val="center"/>
          </w:tcPr>
          <w:p w14:paraId="64C246B4" w14:textId="1131396E" w:rsidR="00C81140" w:rsidRPr="00C81140" w:rsidRDefault="00C81140" w:rsidP="00C8114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Примітки</w:t>
            </w:r>
          </w:p>
        </w:tc>
      </w:tr>
      <w:tr w:rsidR="00C81140" w14:paraId="6D77FD00" w14:textId="77777777" w:rsidTr="00C81140">
        <w:trPr>
          <w:jc w:val="center"/>
        </w:trPr>
        <w:tc>
          <w:tcPr>
            <w:tcW w:w="562" w:type="dxa"/>
          </w:tcPr>
          <w:p w14:paraId="28D9664B" w14:textId="6835B73D" w:rsidR="00C81140" w:rsidRPr="00C81140" w:rsidRDefault="00C81140">
            <w:pPr>
              <w:rPr>
                <w:rFonts w:asciiTheme="majorBidi" w:hAnsiTheme="majorBidi" w:cstheme="majorBidi"/>
                <w:b/>
                <w:sz w:val="24"/>
                <w:szCs w:val="24"/>
                <w:lang w:val="uk-UA"/>
              </w:rPr>
            </w:pPr>
            <w:r w:rsidRPr="00C81140">
              <w:rPr>
                <w:rFonts w:asciiTheme="majorBidi" w:hAnsiTheme="majorBidi" w:cstheme="majorBidi"/>
                <w:b/>
                <w:sz w:val="24"/>
                <w:szCs w:val="24"/>
                <w:lang w:val="uk-UA"/>
              </w:rPr>
              <w:t>1.</w:t>
            </w:r>
          </w:p>
        </w:tc>
        <w:tc>
          <w:tcPr>
            <w:tcW w:w="3289" w:type="dxa"/>
          </w:tcPr>
          <w:p w14:paraId="3736144D" w14:textId="77777777" w:rsidR="00C81140" w:rsidRDefault="00C81140">
            <w:pPr>
              <w:rPr>
                <w:b/>
                <w:sz w:val="28"/>
                <w:szCs w:val="28"/>
                <w:lang w:val="uk-UA"/>
              </w:rPr>
            </w:pPr>
          </w:p>
        </w:tc>
        <w:tc>
          <w:tcPr>
            <w:tcW w:w="1926" w:type="dxa"/>
          </w:tcPr>
          <w:p w14:paraId="30B5ABA2" w14:textId="77777777" w:rsidR="00C81140" w:rsidRDefault="00C81140">
            <w:pPr>
              <w:rPr>
                <w:b/>
                <w:sz w:val="28"/>
                <w:szCs w:val="28"/>
                <w:lang w:val="uk-UA"/>
              </w:rPr>
            </w:pPr>
          </w:p>
        </w:tc>
        <w:tc>
          <w:tcPr>
            <w:tcW w:w="1926" w:type="dxa"/>
          </w:tcPr>
          <w:p w14:paraId="448641A4" w14:textId="77777777" w:rsidR="00C81140" w:rsidRDefault="00C81140">
            <w:pPr>
              <w:rPr>
                <w:b/>
                <w:sz w:val="28"/>
                <w:szCs w:val="28"/>
                <w:lang w:val="uk-UA"/>
              </w:rPr>
            </w:pPr>
          </w:p>
        </w:tc>
        <w:tc>
          <w:tcPr>
            <w:tcW w:w="1926" w:type="dxa"/>
          </w:tcPr>
          <w:p w14:paraId="6D90F79C" w14:textId="77777777" w:rsidR="00C81140" w:rsidRDefault="00C81140">
            <w:pPr>
              <w:rPr>
                <w:b/>
                <w:sz w:val="28"/>
                <w:szCs w:val="28"/>
                <w:lang w:val="uk-UA"/>
              </w:rPr>
            </w:pPr>
          </w:p>
        </w:tc>
      </w:tr>
      <w:tr w:rsidR="00C81140" w14:paraId="28359BC3" w14:textId="77777777" w:rsidTr="00C81140">
        <w:trPr>
          <w:jc w:val="center"/>
        </w:trPr>
        <w:tc>
          <w:tcPr>
            <w:tcW w:w="562" w:type="dxa"/>
          </w:tcPr>
          <w:p w14:paraId="2F31E768" w14:textId="701E86F1" w:rsidR="00C81140" w:rsidRPr="00C81140" w:rsidRDefault="00C81140">
            <w:pPr>
              <w:rPr>
                <w:rFonts w:asciiTheme="majorBidi" w:hAnsiTheme="majorBidi" w:cstheme="majorBidi"/>
                <w:b/>
                <w:sz w:val="24"/>
                <w:szCs w:val="24"/>
                <w:lang w:val="uk-UA"/>
              </w:rPr>
            </w:pPr>
            <w:r>
              <w:rPr>
                <w:rFonts w:asciiTheme="majorBidi" w:hAnsiTheme="majorBidi" w:cstheme="majorBidi"/>
                <w:b/>
                <w:sz w:val="24"/>
                <w:szCs w:val="24"/>
                <w:lang w:val="uk-UA"/>
              </w:rPr>
              <w:t>2.</w:t>
            </w:r>
          </w:p>
        </w:tc>
        <w:tc>
          <w:tcPr>
            <w:tcW w:w="3289" w:type="dxa"/>
          </w:tcPr>
          <w:p w14:paraId="288744BE" w14:textId="77777777" w:rsidR="00C81140" w:rsidRDefault="00C81140">
            <w:pPr>
              <w:rPr>
                <w:b/>
                <w:sz w:val="28"/>
                <w:szCs w:val="28"/>
                <w:lang w:val="uk-UA"/>
              </w:rPr>
            </w:pPr>
          </w:p>
        </w:tc>
        <w:tc>
          <w:tcPr>
            <w:tcW w:w="1926" w:type="dxa"/>
          </w:tcPr>
          <w:p w14:paraId="6864FD32" w14:textId="77777777" w:rsidR="00C81140" w:rsidRDefault="00C81140">
            <w:pPr>
              <w:rPr>
                <w:b/>
                <w:sz w:val="28"/>
                <w:szCs w:val="28"/>
                <w:lang w:val="uk-UA"/>
              </w:rPr>
            </w:pPr>
          </w:p>
        </w:tc>
        <w:tc>
          <w:tcPr>
            <w:tcW w:w="1926" w:type="dxa"/>
          </w:tcPr>
          <w:p w14:paraId="05524EA5" w14:textId="77777777" w:rsidR="00C81140" w:rsidRDefault="00C81140">
            <w:pPr>
              <w:rPr>
                <w:b/>
                <w:sz w:val="28"/>
                <w:szCs w:val="28"/>
                <w:lang w:val="uk-UA"/>
              </w:rPr>
            </w:pPr>
          </w:p>
        </w:tc>
        <w:tc>
          <w:tcPr>
            <w:tcW w:w="1926" w:type="dxa"/>
          </w:tcPr>
          <w:p w14:paraId="419FBD7F" w14:textId="77777777" w:rsidR="00C81140" w:rsidRDefault="00C81140">
            <w:pPr>
              <w:rPr>
                <w:b/>
                <w:sz w:val="28"/>
                <w:szCs w:val="28"/>
                <w:lang w:val="uk-UA"/>
              </w:rPr>
            </w:pPr>
          </w:p>
        </w:tc>
      </w:tr>
      <w:tr w:rsidR="00E170AD" w14:paraId="3CD0F1E1" w14:textId="77777777" w:rsidTr="00C81140">
        <w:trPr>
          <w:jc w:val="center"/>
        </w:trPr>
        <w:tc>
          <w:tcPr>
            <w:tcW w:w="562" w:type="dxa"/>
          </w:tcPr>
          <w:p w14:paraId="6F0D69B4" w14:textId="320FEDA9" w:rsidR="00E170AD" w:rsidRDefault="00E170AD">
            <w:pPr>
              <w:rPr>
                <w:rFonts w:asciiTheme="majorBidi" w:hAnsiTheme="majorBidi" w:cstheme="majorBidi"/>
                <w:b/>
                <w:sz w:val="24"/>
                <w:szCs w:val="24"/>
                <w:lang w:val="uk-UA"/>
              </w:rPr>
            </w:pPr>
            <w:r>
              <w:rPr>
                <w:rFonts w:asciiTheme="majorBidi" w:hAnsiTheme="majorBidi" w:cstheme="majorBidi"/>
                <w:b/>
                <w:sz w:val="24"/>
                <w:szCs w:val="24"/>
                <w:lang w:val="uk-UA"/>
              </w:rPr>
              <w:t>3.</w:t>
            </w:r>
          </w:p>
        </w:tc>
        <w:tc>
          <w:tcPr>
            <w:tcW w:w="3289" w:type="dxa"/>
          </w:tcPr>
          <w:p w14:paraId="709D07E3" w14:textId="77777777" w:rsidR="00E170AD" w:rsidRDefault="00E170AD">
            <w:pPr>
              <w:rPr>
                <w:b/>
                <w:sz w:val="28"/>
                <w:szCs w:val="28"/>
                <w:lang w:val="uk-UA"/>
              </w:rPr>
            </w:pPr>
          </w:p>
        </w:tc>
        <w:tc>
          <w:tcPr>
            <w:tcW w:w="1926" w:type="dxa"/>
          </w:tcPr>
          <w:p w14:paraId="53448613" w14:textId="77777777" w:rsidR="00E170AD" w:rsidRDefault="00E170AD">
            <w:pPr>
              <w:rPr>
                <w:b/>
                <w:sz w:val="28"/>
                <w:szCs w:val="28"/>
                <w:lang w:val="uk-UA"/>
              </w:rPr>
            </w:pPr>
          </w:p>
        </w:tc>
        <w:tc>
          <w:tcPr>
            <w:tcW w:w="1926" w:type="dxa"/>
          </w:tcPr>
          <w:p w14:paraId="06D8756D" w14:textId="77777777" w:rsidR="00E170AD" w:rsidRDefault="00E170AD">
            <w:pPr>
              <w:rPr>
                <w:b/>
                <w:sz w:val="28"/>
                <w:szCs w:val="28"/>
                <w:lang w:val="uk-UA"/>
              </w:rPr>
            </w:pPr>
          </w:p>
        </w:tc>
        <w:tc>
          <w:tcPr>
            <w:tcW w:w="1926" w:type="dxa"/>
          </w:tcPr>
          <w:p w14:paraId="391D8701" w14:textId="77777777" w:rsidR="00E170AD" w:rsidRDefault="00E170AD">
            <w:pPr>
              <w:rPr>
                <w:b/>
                <w:sz w:val="28"/>
                <w:szCs w:val="28"/>
                <w:lang w:val="uk-UA"/>
              </w:rPr>
            </w:pPr>
          </w:p>
        </w:tc>
      </w:tr>
      <w:tr w:rsidR="00E170AD" w14:paraId="7AD80DF7" w14:textId="77777777" w:rsidTr="00C81140">
        <w:trPr>
          <w:jc w:val="center"/>
        </w:trPr>
        <w:tc>
          <w:tcPr>
            <w:tcW w:w="562" w:type="dxa"/>
          </w:tcPr>
          <w:p w14:paraId="18D5C0C3" w14:textId="0DA7B594" w:rsidR="00E170AD" w:rsidRDefault="00E170AD">
            <w:pPr>
              <w:rPr>
                <w:rFonts w:asciiTheme="majorBidi" w:hAnsiTheme="majorBidi" w:cstheme="majorBidi"/>
                <w:b/>
                <w:sz w:val="24"/>
                <w:szCs w:val="24"/>
                <w:lang w:val="uk-UA"/>
              </w:rPr>
            </w:pPr>
            <w:r>
              <w:rPr>
                <w:rFonts w:asciiTheme="majorBidi" w:hAnsiTheme="majorBidi" w:cstheme="majorBidi"/>
                <w:b/>
                <w:sz w:val="24"/>
                <w:szCs w:val="24"/>
                <w:lang w:val="uk-UA"/>
              </w:rPr>
              <w:t>4.</w:t>
            </w:r>
          </w:p>
        </w:tc>
        <w:tc>
          <w:tcPr>
            <w:tcW w:w="3289" w:type="dxa"/>
          </w:tcPr>
          <w:p w14:paraId="5B50B0CF" w14:textId="77777777" w:rsidR="00E170AD" w:rsidRDefault="00E170AD">
            <w:pPr>
              <w:rPr>
                <w:b/>
                <w:sz w:val="28"/>
                <w:szCs w:val="28"/>
                <w:lang w:val="uk-UA"/>
              </w:rPr>
            </w:pPr>
          </w:p>
        </w:tc>
        <w:tc>
          <w:tcPr>
            <w:tcW w:w="1926" w:type="dxa"/>
          </w:tcPr>
          <w:p w14:paraId="419BE957" w14:textId="77777777" w:rsidR="00E170AD" w:rsidRDefault="00E170AD">
            <w:pPr>
              <w:rPr>
                <w:b/>
                <w:sz w:val="28"/>
                <w:szCs w:val="28"/>
                <w:lang w:val="uk-UA"/>
              </w:rPr>
            </w:pPr>
          </w:p>
        </w:tc>
        <w:tc>
          <w:tcPr>
            <w:tcW w:w="1926" w:type="dxa"/>
          </w:tcPr>
          <w:p w14:paraId="155376EA" w14:textId="77777777" w:rsidR="00E170AD" w:rsidRDefault="00E170AD">
            <w:pPr>
              <w:rPr>
                <w:b/>
                <w:sz w:val="28"/>
                <w:szCs w:val="28"/>
                <w:lang w:val="uk-UA"/>
              </w:rPr>
            </w:pPr>
          </w:p>
        </w:tc>
        <w:tc>
          <w:tcPr>
            <w:tcW w:w="1926" w:type="dxa"/>
          </w:tcPr>
          <w:p w14:paraId="3E05AD59" w14:textId="77777777" w:rsidR="00E170AD" w:rsidRDefault="00E170AD">
            <w:pPr>
              <w:rPr>
                <w:b/>
                <w:sz w:val="28"/>
                <w:szCs w:val="28"/>
                <w:lang w:val="uk-UA"/>
              </w:rPr>
            </w:pPr>
          </w:p>
        </w:tc>
      </w:tr>
    </w:tbl>
    <w:p w14:paraId="295E83A2" w14:textId="77777777" w:rsidR="00E170AD" w:rsidRDefault="00E170AD">
      <w:pPr>
        <w:rPr>
          <w:rFonts w:asciiTheme="majorBidi" w:hAnsiTheme="majorBidi" w:cstheme="majorBidi"/>
          <w:bCs/>
          <w:sz w:val="28"/>
          <w:szCs w:val="28"/>
          <w:lang w:val="uk-UA"/>
        </w:rPr>
      </w:pPr>
      <w:bookmarkStart w:id="7" w:name="_Hlk61620408"/>
      <w:bookmarkEnd w:id="6"/>
      <w:r w:rsidRPr="00E170AD">
        <w:rPr>
          <w:rFonts w:asciiTheme="majorBidi" w:hAnsiTheme="majorBidi" w:cstheme="majorBidi"/>
          <w:bCs/>
          <w:sz w:val="28"/>
          <w:szCs w:val="28"/>
          <w:lang w:val="uk-UA"/>
        </w:rPr>
        <w:lastRenderedPageBreak/>
        <w:t xml:space="preserve">Номери </w:t>
      </w:r>
      <w:r>
        <w:rPr>
          <w:rFonts w:asciiTheme="majorBidi" w:hAnsiTheme="majorBidi" w:cstheme="majorBidi"/>
          <w:bCs/>
          <w:sz w:val="28"/>
          <w:szCs w:val="28"/>
          <w:lang w:val="uk-UA"/>
        </w:rPr>
        <w:t>відсутніх справ ___________________________________</w:t>
      </w:r>
    </w:p>
    <w:p w14:paraId="36A72B05" w14:textId="77777777" w:rsidR="00E170AD" w:rsidRDefault="00E170AD">
      <w:pPr>
        <w:rPr>
          <w:rFonts w:asciiTheme="majorBidi" w:hAnsiTheme="majorBidi" w:cstheme="majorBidi"/>
          <w:bCs/>
          <w:sz w:val="28"/>
          <w:szCs w:val="28"/>
          <w:lang w:val="uk-UA"/>
        </w:rPr>
      </w:pPr>
      <w:r>
        <w:rPr>
          <w:rFonts w:asciiTheme="majorBidi" w:hAnsiTheme="majorBidi" w:cstheme="majorBidi"/>
          <w:bCs/>
          <w:sz w:val="28"/>
          <w:szCs w:val="28"/>
          <w:lang w:val="uk-UA"/>
        </w:rPr>
        <w:t>Всього прийнято: ___ (________) справ.</w:t>
      </w:r>
    </w:p>
    <w:bookmarkEnd w:id="7"/>
    <w:p w14:paraId="58B04609" w14:textId="77777777" w:rsidR="00E170AD" w:rsidRDefault="00E170AD">
      <w:pPr>
        <w:rPr>
          <w:rFonts w:asciiTheme="majorBidi" w:hAnsiTheme="majorBidi" w:cstheme="majorBidi"/>
          <w:bCs/>
          <w:sz w:val="28"/>
          <w:szCs w:val="28"/>
          <w:lang w:val="uk-UA"/>
        </w:rPr>
      </w:pPr>
    </w:p>
    <w:p w14:paraId="0128655D" w14:textId="77777777" w:rsidR="00E170AD" w:rsidRPr="00E170AD" w:rsidRDefault="00E170AD" w:rsidP="00E170AD">
      <w:pPr>
        <w:pStyle w:val="a6"/>
        <w:numPr>
          <w:ilvl w:val="0"/>
          <w:numId w:val="24"/>
        </w:numPr>
        <w:ind w:left="426"/>
        <w:rPr>
          <w:rFonts w:asciiTheme="majorBidi" w:eastAsia="Times New Roman" w:hAnsiTheme="majorBidi" w:cstheme="majorBidi"/>
          <w:bCs/>
          <w:sz w:val="28"/>
          <w:szCs w:val="28"/>
          <w:lang w:val="uk-UA"/>
        </w:rPr>
      </w:pPr>
      <w:proofErr w:type="spellStart"/>
      <w:r w:rsidRPr="00E170AD">
        <w:rPr>
          <w:rFonts w:asciiTheme="majorBidi" w:hAnsiTheme="majorBidi" w:cstheme="majorBidi"/>
          <w:b/>
          <w:i/>
          <w:iCs/>
          <w:sz w:val="28"/>
          <w:szCs w:val="28"/>
        </w:rPr>
        <w:t>Документи</w:t>
      </w:r>
      <w:proofErr w:type="spellEnd"/>
      <w:r w:rsidRPr="00E170AD">
        <w:rPr>
          <w:rFonts w:asciiTheme="majorBidi" w:hAnsiTheme="majorBidi" w:cstheme="majorBidi"/>
          <w:b/>
          <w:i/>
          <w:iCs/>
          <w:sz w:val="28"/>
          <w:szCs w:val="28"/>
        </w:rPr>
        <w:t xml:space="preserve">, не </w:t>
      </w:r>
      <w:proofErr w:type="spellStart"/>
      <w:r w:rsidRPr="00E170AD">
        <w:rPr>
          <w:rFonts w:asciiTheme="majorBidi" w:hAnsiTheme="majorBidi" w:cstheme="majorBidi"/>
          <w:b/>
          <w:i/>
          <w:iCs/>
          <w:sz w:val="28"/>
          <w:szCs w:val="28"/>
        </w:rPr>
        <w:t>завершені</w:t>
      </w:r>
      <w:proofErr w:type="spellEnd"/>
      <w:r w:rsidRPr="00E170AD">
        <w:rPr>
          <w:rFonts w:asciiTheme="majorBidi" w:hAnsiTheme="majorBidi" w:cstheme="majorBidi"/>
          <w:b/>
          <w:i/>
          <w:iCs/>
          <w:sz w:val="28"/>
          <w:szCs w:val="28"/>
        </w:rPr>
        <w:t xml:space="preserve"> в </w:t>
      </w:r>
      <w:proofErr w:type="spellStart"/>
      <w:r w:rsidRPr="00E170AD">
        <w:rPr>
          <w:rFonts w:asciiTheme="majorBidi" w:hAnsiTheme="majorBidi" w:cstheme="majorBidi"/>
          <w:b/>
          <w:i/>
          <w:iCs/>
          <w:sz w:val="28"/>
          <w:szCs w:val="28"/>
        </w:rPr>
        <w:t>діловодстві</w:t>
      </w:r>
      <w:proofErr w:type="spellEnd"/>
      <w:r w:rsidRPr="00E170AD">
        <w:rPr>
          <w:rFonts w:asciiTheme="majorBidi" w:hAnsiTheme="majorBidi" w:cstheme="majorBidi"/>
          <w:b/>
          <w:i/>
          <w:iCs/>
          <w:sz w:val="28"/>
          <w:szCs w:val="28"/>
        </w:rPr>
        <w:t xml:space="preserve"> _______________ сільської ради</w:t>
      </w:r>
      <w:r>
        <w:rPr>
          <w:rFonts w:asciiTheme="majorBidi" w:hAnsiTheme="majorBidi" w:cstheme="majorBidi"/>
          <w:b/>
          <w:i/>
          <w:iCs/>
          <w:sz w:val="28"/>
          <w:szCs w:val="28"/>
        </w:rPr>
        <w:t>:</w:t>
      </w:r>
    </w:p>
    <w:p w14:paraId="2CF13381" w14:textId="77777777" w:rsidR="00E170AD" w:rsidRPr="00E170AD" w:rsidRDefault="00E170AD" w:rsidP="00E170AD">
      <w:pPr>
        <w:pStyle w:val="a6"/>
        <w:ind w:left="426"/>
        <w:rPr>
          <w:rFonts w:asciiTheme="majorBidi" w:hAnsiTheme="majorBidi" w:cstheme="majorBidi"/>
          <w:bCs/>
          <w:sz w:val="28"/>
          <w:szCs w:val="28"/>
          <w:lang w:val="uk-UA"/>
        </w:rPr>
      </w:pPr>
      <w:r w:rsidRPr="00E170AD">
        <w:rPr>
          <w:rFonts w:asciiTheme="majorBidi" w:hAnsiTheme="majorBidi" w:cstheme="majorBidi"/>
          <w:bCs/>
          <w:sz w:val="28"/>
          <w:szCs w:val="28"/>
          <w:lang w:val="uk-UA"/>
        </w:rPr>
        <w:t xml:space="preserve"> </w:t>
      </w:r>
    </w:p>
    <w:tbl>
      <w:tblPr>
        <w:tblStyle w:val="a8"/>
        <w:tblW w:w="0" w:type="auto"/>
        <w:jc w:val="center"/>
        <w:tblLook w:val="04A0" w:firstRow="1" w:lastRow="0" w:firstColumn="1" w:lastColumn="0" w:noHBand="0" w:noVBand="1"/>
      </w:tblPr>
      <w:tblGrid>
        <w:gridCol w:w="562"/>
        <w:gridCol w:w="3289"/>
        <w:gridCol w:w="1926"/>
        <w:gridCol w:w="1926"/>
        <w:gridCol w:w="1926"/>
      </w:tblGrid>
      <w:tr w:rsidR="00E170AD" w14:paraId="6FFD884C" w14:textId="77777777" w:rsidTr="00FA26D0">
        <w:trPr>
          <w:jc w:val="center"/>
        </w:trPr>
        <w:tc>
          <w:tcPr>
            <w:tcW w:w="562" w:type="dxa"/>
            <w:vAlign w:val="center"/>
          </w:tcPr>
          <w:p w14:paraId="3C51B52E" w14:textId="77777777" w:rsidR="00E170AD" w:rsidRPr="00C81140" w:rsidRDefault="00E170AD" w:rsidP="00FA26D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 п/п</w:t>
            </w:r>
          </w:p>
        </w:tc>
        <w:tc>
          <w:tcPr>
            <w:tcW w:w="3289" w:type="dxa"/>
            <w:vAlign w:val="center"/>
          </w:tcPr>
          <w:p w14:paraId="25A06CF8" w14:textId="77777777" w:rsidR="00E170AD" w:rsidRPr="00C81140" w:rsidRDefault="00E170AD" w:rsidP="00FA26D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 і назва опису</w:t>
            </w:r>
          </w:p>
        </w:tc>
        <w:tc>
          <w:tcPr>
            <w:tcW w:w="1926" w:type="dxa"/>
            <w:vAlign w:val="center"/>
          </w:tcPr>
          <w:p w14:paraId="168135F8" w14:textId="77777777" w:rsidR="00E170AD" w:rsidRPr="00C81140" w:rsidRDefault="00E170AD" w:rsidP="00FA26D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Кількість примірників опису</w:t>
            </w:r>
          </w:p>
        </w:tc>
        <w:tc>
          <w:tcPr>
            <w:tcW w:w="1926" w:type="dxa"/>
            <w:vAlign w:val="center"/>
          </w:tcPr>
          <w:p w14:paraId="760036B2" w14:textId="77777777" w:rsidR="00E170AD" w:rsidRPr="00C81140" w:rsidRDefault="00E170AD" w:rsidP="00FA26D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Кількість справ</w:t>
            </w:r>
          </w:p>
        </w:tc>
        <w:tc>
          <w:tcPr>
            <w:tcW w:w="1926" w:type="dxa"/>
            <w:vAlign w:val="center"/>
          </w:tcPr>
          <w:p w14:paraId="013F2F12" w14:textId="77777777" w:rsidR="00E170AD" w:rsidRPr="00C81140" w:rsidRDefault="00E170AD" w:rsidP="00FA26D0">
            <w:pPr>
              <w:jc w:val="center"/>
              <w:rPr>
                <w:rFonts w:asciiTheme="majorBidi" w:hAnsiTheme="majorBidi" w:cstheme="majorBidi"/>
                <w:b/>
                <w:sz w:val="24"/>
                <w:szCs w:val="24"/>
                <w:lang w:val="uk-UA"/>
              </w:rPr>
            </w:pPr>
            <w:r w:rsidRPr="00C81140">
              <w:rPr>
                <w:rFonts w:asciiTheme="majorBidi" w:hAnsiTheme="majorBidi" w:cstheme="majorBidi"/>
                <w:b/>
                <w:sz w:val="24"/>
                <w:szCs w:val="24"/>
                <w:lang w:val="uk-UA"/>
              </w:rPr>
              <w:t>Примітки</w:t>
            </w:r>
          </w:p>
        </w:tc>
      </w:tr>
      <w:tr w:rsidR="00E170AD" w14:paraId="3192182D" w14:textId="77777777" w:rsidTr="00FA26D0">
        <w:trPr>
          <w:jc w:val="center"/>
        </w:trPr>
        <w:tc>
          <w:tcPr>
            <w:tcW w:w="562" w:type="dxa"/>
          </w:tcPr>
          <w:p w14:paraId="6C62C5BE" w14:textId="77777777" w:rsidR="00E170AD" w:rsidRPr="00C81140" w:rsidRDefault="00E170AD" w:rsidP="00FA26D0">
            <w:pPr>
              <w:rPr>
                <w:rFonts w:asciiTheme="majorBidi" w:hAnsiTheme="majorBidi" w:cstheme="majorBidi"/>
                <w:b/>
                <w:sz w:val="24"/>
                <w:szCs w:val="24"/>
                <w:lang w:val="uk-UA"/>
              </w:rPr>
            </w:pPr>
            <w:r w:rsidRPr="00C81140">
              <w:rPr>
                <w:rFonts w:asciiTheme="majorBidi" w:hAnsiTheme="majorBidi" w:cstheme="majorBidi"/>
                <w:b/>
                <w:sz w:val="24"/>
                <w:szCs w:val="24"/>
                <w:lang w:val="uk-UA"/>
              </w:rPr>
              <w:t>1.</w:t>
            </w:r>
          </w:p>
        </w:tc>
        <w:tc>
          <w:tcPr>
            <w:tcW w:w="3289" w:type="dxa"/>
          </w:tcPr>
          <w:p w14:paraId="2448F240" w14:textId="77777777" w:rsidR="00E170AD" w:rsidRDefault="00E170AD" w:rsidP="00FA26D0">
            <w:pPr>
              <w:rPr>
                <w:b/>
                <w:sz w:val="28"/>
                <w:szCs w:val="28"/>
                <w:lang w:val="uk-UA"/>
              </w:rPr>
            </w:pPr>
          </w:p>
        </w:tc>
        <w:tc>
          <w:tcPr>
            <w:tcW w:w="1926" w:type="dxa"/>
          </w:tcPr>
          <w:p w14:paraId="1D824E34" w14:textId="77777777" w:rsidR="00E170AD" w:rsidRDefault="00E170AD" w:rsidP="00FA26D0">
            <w:pPr>
              <w:rPr>
                <w:b/>
                <w:sz w:val="28"/>
                <w:szCs w:val="28"/>
                <w:lang w:val="uk-UA"/>
              </w:rPr>
            </w:pPr>
          </w:p>
        </w:tc>
        <w:tc>
          <w:tcPr>
            <w:tcW w:w="1926" w:type="dxa"/>
          </w:tcPr>
          <w:p w14:paraId="2AFEE946" w14:textId="77777777" w:rsidR="00E170AD" w:rsidRDefault="00E170AD" w:rsidP="00FA26D0">
            <w:pPr>
              <w:rPr>
                <w:b/>
                <w:sz w:val="28"/>
                <w:szCs w:val="28"/>
                <w:lang w:val="uk-UA"/>
              </w:rPr>
            </w:pPr>
          </w:p>
        </w:tc>
        <w:tc>
          <w:tcPr>
            <w:tcW w:w="1926" w:type="dxa"/>
          </w:tcPr>
          <w:p w14:paraId="1047E7BE" w14:textId="77777777" w:rsidR="00E170AD" w:rsidRDefault="00E170AD" w:rsidP="00FA26D0">
            <w:pPr>
              <w:rPr>
                <w:b/>
                <w:sz w:val="28"/>
                <w:szCs w:val="28"/>
                <w:lang w:val="uk-UA"/>
              </w:rPr>
            </w:pPr>
          </w:p>
        </w:tc>
      </w:tr>
      <w:tr w:rsidR="00E170AD" w14:paraId="3F6A1523" w14:textId="77777777" w:rsidTr="00FA26D0">
        <w:trPr>
          <w:jc w:val="center"/>
        </w:trPr>
        <w:tc>
          <w:tcPr>
            <w:tcW w:w="562" w:type="dxa"/>
          </w:tcPr>
          <w:p w14:paraId="4CB63A02" w14:textId="77777777" w:rsidR="00E170AD" w:rsidRPr="00C81140" w:rsidRDefault="00E170AD" w:rsidP="00FA26D0">
            <w:pPr>
              <w:rPr>
                <w:rFonts w:asciiTheme="majorBidi" w:hAnsiTheme="majorBidi" w:cstheme="majorBidi"/>
                <w:b/>
                <w:sz w:val="24"/>
                <w:szCs w:val="24"/>
                <w:lang w:val="uk-UA"/>
              </w:rPr>
            </w:pPr>
            <w:r>
              <w:rPr>
                <w:rFonts w:asciiTheme="majorBidi" w:hAnsiTheme="majorBidi" w:cstheme="majorBidi"/>
                <w:b/>
                <w:sz w:val="24"/>
                <w:szCs w:val="24"/>
                <w:lang w:val="uk-UA"/>
              </w:rPr>
              <w:t>2.</w:t>
            </w:r>
          </w:p>
        </w:tc>
        <w:tc>
          <w:tcPr>
            <w:tcW w:w="3289" w:type="dxa"/>
          </w:tcPr>
          <w:p w14:paraId="05DC3965" w14:textId="77777777" w:rsidR="00E170AD" w:rsidRDefault="00E170AD" w:rsidP="00FA26D0">
            <w:pPr>
              <w:rPr>
                <w:b/>
                <w:sz w:val="28"/>
                <w:szCs w:val="28"/>
                <w:lang w:val="uk-UA"/>
              </w:rPr>
            </w:pPr>
          </w:p>
        </w:tc>
        <w:tc>
          <w:tcPr>
            <w:tcW w:w="1926" w:type="dxa"/>
          </w:tcPr>
          <w:p w14:paraId="6C9282EC" w14:textId="77777777" w:rsidR="00E170AD" w:rsidRDefault="00E170AD" w:rsidP="00FA26D0">
            <w:pPr>
              <w:rPr>
                <w:b/>
                <w:sz w:val="28"/>
                <w:szCs w:val="28"/>
                <w:lang w:val="uk-UA"/>
              </w:rPr>
            </w:pPr>
          </w:p>
        </w:tc>
        <w:tc>
          <w:tcPr>
            <w:tcW w:w="1926" w:type="dxa"/>
          </w:tcPr>
          <w:p w14:paraId="4BB59085" w14:textId="77777777" w:rsidR="00E170AD" w:rsidRDefault="00E170AD" w:rsidP="00FA26D0">
            <w:pPr>
              <w:rPr>
                <w:b/>
                <w:sz w:val="28"/>
                <w:szCs w:val="28"/>
                <w:lang w:val="uk-UA"/>
              </w:rPr>
            </w:pPr>
          </w:p>
        </w:tc>
        <w:tc>
          <w:tcPr>
            <w:tcW w:w="1926" w:type="dxa"/>
          </w:tcPr>
          <w:p w14:paraId="0F7610AA" w14:textId="77777777" w:rsidR="00E170AD" w:rsidRDefault="00E170AD" w:rsidP="00FA26D0">
            <w:pPr>
              <w:rPr>
                <w:b/>
                <w:sz w:val="28"/>
                <w:szCs w:val="28"/>
                <w:lang w:val="uk-UA"/>
              </w:rPr>
            </w:pPr>
          </w:p>
        </w:tc>
      </w:tr>
      <w:tr w:rsidR="00E170AD" w14:paraId="39F4F461" w14:textId="77777777" w:rsidTr="00FA26D0">
        <w:trPr>
          <w:jc w:val="center"/>
        </w:trPr>
        <w:tc>
          <w:tcPr>
            <w:tcW w:w="562" w:type="dxa"/>
          </w:tcPr>
          <w:p w14:paraId="63B9AF36" w14:textId="77777777" w:rsidR="00E170AD" w:rsidRDefault="00E170AD" w:rsidP="00FA26D0">
            <w:pPr>
              <w:rPr>
                <w:rFonts w:asciiTheme="majorBidi" w:hAnsiTheme="majorBidi" w:cstheme="majorBidi"/>
                <w:b/>
                <w:sz w:val="24"/>
                <w:szCs w:val="24"/>
                <w:lang w:val="uk-UA"/>
              </w:rPr>
            </w:pPr>
            <w:r>
              <w:rPr>
                <w:rFonts w:asciiTheme="majorBidi" w:hAnsiTheme="majorBidi" w:cstheme="majorBidi"/>
                <w:b/>
                <w:sz w:val="24"/>
                <w:szCs w:val="24"/>
                <w:lang w:val="uk-UA"/>
              </w:rPr>
              <w:t>3.</w:t>
            </w:r>
          </w:p>
        </w:tc>
        <w:tc>
          <w:tcPr>
            <w:tcW w:w="3289" w:type="dxa"/>
          </w:tcPr>
          <w:p w14:paraId="6583A01A" w14:textId="77777777" w:rsidR="00E170AD" w:rsidRDefault="00E170AD" w:rsidP="00FA26D0">
            <w:pPr>
              <w:rPr>
                <w:b/>
                <w:sz w:val="28"/>
                <w:szCs w:val="28"/>
                <w:lang w:val="uk-UA"/>
              </w:rPr>
            </w:pPr>
          </w:p>
        </w:tc>
        <w:tc>
          <w:tcPr>
            <w:tcW w:w="1926" w:type="dxa"/>
          </w:tcPr>
          <w:p w14:paraId="05A1FE75" w14:textId="77777777" w:rsidR="00E170AD" w:rsidRDefault="00E170AD" w:rsidP="00FA26D0">
            <w:pPr>
              <w:rPr>
                <w:b/>
                <w:sz w:val="28"/>
                <w:szCs w:val="28"/>
                <w:lang w:val="uk-UA"/>
              </w:rPr>
            </w:pPr>
          </w:p>
        </w:tc>
        <w:tc>
          <w:tcPr>
            <w:tcW w:w="1926" w:type="dxa"/>
          </w:tcPr>
          <w:p w14:paraId="32AB8F65" w14:textId="77777777" w:rsidR="00E170AD" w:rsidRDefault="00E170AD" w:rsidP="00FA26D0">
            <w:pPr>
              <w:rPr>
                <w:b/>
                <w:sz w:val="28"/>
                <w:szCs w:val="28"/>
                <w:lang w:val="uk-UA"/>
              </w:rPr>
            </w:pPr>
          </w:p>
        </w:tc>
        <w:tc>
          <w:tcPr>
            <w:tcW w:w="1926" w:type="dxa"/>
          </w:tcPr>
          <w:p w14:paraId="7AA8D4B4" w14:textId="77777777" w:rsidR="00E170AD" w:rsidRDefault="00E170AD" w:rsidP="00FA26D0">
            <w:pPr>
              <w:rPr>
                <w:b/>
                <w:sz w:val="28"/>
                <w:szCs w:val="28"/>
                <w:lang w:val="uk-UA"/>
              </w:rPr>
            </w:pPr>
          </w:p>
        </w:tc>
      </w:tr>
      <w:tr w:rsidR="00E170AD" w14:paraId="1FCAF918" w14:textId="77777777" w:rsidTr="00FA26D0">
        <w:trPr>
          <w:jc w:val="center"/>
        </w:trPr>
        <w:tc>
          <w:tcPr>
            <w:tcW w:w="562" w:type="dxa"/>
          </w:tcPr>
          <w:p w14:paraId="054FF1CD" w14:textId="77777777" w:rsidR="00E170AD" w:rsidRDefault="00E170AD" w:rsidP="00FA26D0">
            <w:pPr>
              <w:rPr>
                <w:rFonts w:asciiTheme="majorBidi" w:hAnsiTheme="majorBidi" w:cstheme="majorBidi"/>
                <w:b/>
                <w:sz w:val="24"/>
                <w:szCs w:val="24"/>
                <w:lang w:val="uk-UA"/>
              </w:rPr>
            </w:pPr>
            <w:r>
              <w:rPr>
                <w:rFonts w:asciiTheme="majorBidi" w:hAnsiTheme="majorBidi" w:cstheme="majorBidi"/>
                <w:b/>
                <w:sz w:val="24"/>
                <w:szCs w:val="24"/>
                <w:lang w:val="uk-UA"/>
              </w:rPr>
              <w:t>4.</w:t>
            </w:r>
          </w:p>
        </w:tc>
        <w:tc>
          <w:tcPr>
            <w:tcW w:w="3289" w:type="dxa"/>
          </w:tcPr>
          <w:p w14:paraId="66FC00AA" w14:textId="77777777" w:rsidR="00E170AD" w:rsidRDefault="00E170AD" w:rsidP="00FA26D0">
            <w:pPr>
              <w:rPr>
                <w:b/>
                <w:sz w:val="28"/>
                <w:szCs w:val="28"/>
                <w:lang w:val="uk-UA"/>
              </w:rPr>
            </w:pPr>
          </w:p>
        </w:tc>
        <w:tc>
          <w:tcPr>
            <w:tcW w:w="1926" w:type="dxa"/>
          </w:tcPr>
          <w:p w14:paraId="6CB266A0" w14:textId="77777777" w:rsidR="00E170AD" w:rsidRDefault="00E170AD" w:rsidP="00FA26D0">
            <w:pPr>
              <w:rPr>
                <w:b/>
                <w:sz w:val="28"/>
                <w:szCs w:val="28"/>
                <w:lang w:val="uk-UA"/>
              </w:rPr>
            </w:pPr>
          </w:p>
        </w:tc>
        <w:tc>
          <w:tcPr>
            <w:tcW w:w="1926" w:type="dxa"/>
          </w:tcPr>
          <w:p w14:paraId="13180568" w14:textId="77777777" w:rsidR="00E170AD" w:rsidRDefault="00E170AD" w:rsidP="00FA26D0">
            <w:pPr>
              <w:rPr>
                <w:b/>
                <w:sz w:val="28"/>
                <w:szCs w:val="28"/>
                <w:lang w:val="uk-UA"/>
              </w:rPr>
            </w:pPr>
          </w:p>
        </w:tc>
        <w:tc>
          <w:tcPr>
            <w:tcW w:w="1926" w:type="dxa"/>
          </w:tcPr>
          <w:p w14:paraId="1B94353C" w14:textId="77777777" w:rsidR="00E170AD" w:rsidRDefault="00E170AD" w:rsidP="00FA26D0">
            <w:pPr>
              <w:rPr>
                <w:b/>
                <w:sz w:val="28"/>
                <w:szCs w:val="28"/>
                <w:lang w:val="uk-UA"/>
              </w:rPr>
            </w:pPr>
          </w:p>
        </w:tc>
      </w:tr>
    </w:tbl>
    <w:p w14:paraId="2979F5DA" w14:textId="77777777" w:rsidR="00E170AD" w:rsidRDefault="00E170AD" w:rsidP="00E170AD">
      <w:pPr>
        <w:rPr>
          <w:rFonts w:asciiTheme="majorBidi" w:hAnsiTheme="majorBidi" w:cstheme="majorBidi"/>
          <w:bCs/>
          <w:sz w:val="28"/>
          <w:szCs w:val="28"/>
          <w:lang w:val="uk-UA"/>
        </w:rPr>
      </w:pPr>
    </w:p>
    <w:p w14:paraId="041A502C" w14:textId="56CA49B1" w:rsidR="00E170AD" w:rsidRDefault="00E170AD" w:rsidP="00E170AD">
      <w:pPr>
        <w:rPr>
          <w:rFonts w:asciiTheme="majorBidi" w:hAnsiTheme="majorBidi" w:cstheme="majorBidi"/>
          <w:bCs/>
          <w:sz w:val="28"/>
          <w:szCs w:val="28"/>
          <w:lang w:val="uk-UA"/>
        </w:rPr>
      </w:pPr>
      <w:r w:rsidRPr="00E170AD">
        <w:rPr>
          <w:rFonts w:asciiTheme="majorBidi" w:hAnsiTheme="majorBidi" w:cstheme="majorBidi"/>
          <w:bCs/>
          <w:sz w:val="28"/>
          <w:szCs w:val="28"/>
          <w:lang w:val="uk-UA"/>
        </w:rPr>
        <w:t xml:space="preserve">Номери </w:t>
      </w:r>
      <w:r>
        <w:rPr>
          <w:rFonts w:asciiTheme="majorBidi" w:hAnsiTheme="majorBidi" w:cstheme="majorBidi"/>
          <w:bCs/>
          <w:sz w:val="28"/>
          <w:szCs w:val="28"/>
          <w:lang w:val="uk-UA"/>
        </w:rPr>
        <w:t>відсутніх справ ___________________________________</w:t>
      </w:r>
    </w:p>
    <w:p w14:paraId="00824908" w14:textId="77777777" w:rsidR="00E170AD" w:rsidRDefault="00E170AD" w:rsidP="00E170AD">
      <w:pPr>
        <w:rPr>
          <w:rFonts w:asciiTheme="majorBidi" w:hAnsiTheme="majorBidi" w:cstheme="majorBidi"/>
          <w:bCs/>
          <w:sz w:val="28"/>
          <w:szCs w:val="28"/>
          <w:lang w:val="uk-UA"/>
        </w:rPr>
      </w:pPr>
      <w:r>
        <w:rPr>
          <w:rFonts w:asciiTheme="majorBidi" w:hAnsiTheme="majorBidi" w:cstheme="majorBidi"/>
          <w:bCs/>
          <w:sz w:val="28"/>
          <w:szCs w:val="28"/>
          <w:lang w:val="uk-UA"/>
        </w:rPr>
        <w:t>Всього прийнято: ___ (________) справ.</w:t>
      </w:r>
    </w:p>
    <w:p w14:paraId="74094A0B" w14:textId="2D127548" w:rsidR="00E170AD" w:rsidRDefault="00E170AD" w:rsidP="00E170AD">
      <w:pPr>
        <w:pStyle w:val="a6"/>
        <w:ind w:left="426"/>
        <w:rPr>
          <w:rFonts w:asciiTheme="majorBidi" w:hAnsiTheme="majorBidi" w:cstheme="majorBidi"/>
          <w:bCs/>
          <w:sz w:val="28"/>
          <w:szCs w:val="28"/>
          <w:lang w:val="uk-UA"/>
        </w:rPr>
      </w:pPr>
      <w:r>
        <w:rPr>
          <w:rFonts w:asciiTheme="majorBidi" w:hAnsiTheme="majorBidi" w:cstheme="majorBidi"/>
          <w:bCs/>
          <w:sz w:val="28"/>
          <w:szCs w:val="28"/>
          <w:lang w:val="uk-UA"/>
        </w:rPr>
        <w:t xml:space="preserve">Передавання здійснив </w:t>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t>Приймання здійснив</w:t>
      </w:r>
    </w:p>
    <w:p w14:paraId="457426D4" w14:textId="77777777" w:rsidR="00E170AD" w:rsidRDefault="00E170AD" w:rsidP="00E170AD">
      <w:pPr>
        <w:pStyle w:val="a6"/>
        <w:ind w:left="426"/>
        <w:rPr>
          <w:rFonts w:asciiTheme="majorBidi" w:hAnsiTheme="majorBidi" w:cstheme="majorBidi"/>
          <w:bCs/>
          <w:sz w:val="28"/>
          <w:szCs w:val="28"/>
          <w:lang w:val="uk-UA"/>
        </w:rPr>
      </w:pPr>
    </w:p>
    <w:p w14:paraId="097045A0" w14:textId="77777777" w:rsidR="00E170AD" w:rsidRDefault="00E170AD" w:rsidP="00E170AD">
      <w:pPr>
        <w:pStyle w:val="a6"/>
        <w:ind w:left="426"/>
        <w:rPr>
          <w:rFonts w:asciiTheme="majorBidi" w:hAnsiTheme="majorBidi" w:cstheme="majorBidi"/>
          <w:bCs/>
          <w:sz w:val="28"/>
          <w:szCs w:val="28"/>
          <w:lang w:val="uk-UA"/>
        </w:rPr>
      </w:pPr>
      <w:r>
        <w:rPr>
          <w:rFonts w:asciiTheme="majorBidi" w:hAnsiTheme="majorBidi" w:cstheme="majorBidi"/>
          <w:bCs/>
          <w:sz w:val="28"/>
          <w:szCs w:val="28"/>
          <w:lang w:val="uk-UA"/>
        </w:rPr>
        <w:t>Голова Комісії з реорганізації</w:t>
      </w:r>
    </w:p>
    <w:p w14:paraId="2F4C6771" w14:textId="77777777" w:rsidR="00E170AD" w:rsidRDefault="00E170AD" w:rsidP="00E170AD">
      <w:pPr>
        <w:pStyle w:val="a6"/>
        <w:ind w:left="426"/>
        <w:rPr>
          <w:rFonts w:asciiTheme="majorBidi" w:hAnsiTheme="majorBidi" w:cstheme="majorBidi"/>
          <w:bCs/>
          <w:sz w:val="28"/>
          <w:szCs w:val="28"/>
          <w:lang w:val="uk-UA"/>
        </w:rPr>
      </w:pPr>
      <w:r w:rsidRPr="00E170AD">
        <w:rPr>
          <w:rFonts w:asciiTheme="majorBidi" w:hAnsiTheme="majorBidi" w:cstheme="majorBidi"/>
          <w:bCs/>
          <w:sz w:val="28"/>
          <w:szCs w:val="28"/>
          <w:lang w:val="uk-UA"/>
        </w:rPr>
        <w:t xml:space="preserve">Шубківської сільської ради та </w:t>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t xml:space="preserve">____________________________ </w:t>
      </w:r>
      <w:r w:rsidRPr="00E170AD">
        <w:rPr>
          <w:rFonts w:asciiTheme="majorBidi" w:hAnsiTheme="majorBidi" w:cstheme="majorBidi"/>
          <w:bCs/>
          <w:sz w:val="28"/>
          <w:szCs w:val="28"/>
          <w:lang w:val="uk-UA"/>
        </w:rPr>
        <w:t xml:space="preserve">Городищенської сільської ради </w:t>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t>Білокриницької сільської ради</w:t>
      </w:r>
    </w:p>
    <w:p w14:paraId="4245DFB1" w14:textId="77777777" w:rsidR="00E170AD" w:rsidRDefault="00E170AD" w:rsidP="00E170AD">
      <w:pPr>
        <w:pStyle w:val="a6"/>
        <w:ind w:left="426"/>
        <w:rPr>
          <w:rFonts w:asciiTheme="majorBidi" w:hAnsiTheme="majorBidi" w:cstheme="majorBidi"/>
          <w:bCs/>
          <w:sz w:val="28"/>
          <w:szCs w:val="28"/>
          <w:lang w:val="uk-UA"/>
        </w:rPr>
      </w:pPr>
    </w:p>
    <w:p w14:paraId="491A2A58" w14:textId="77777777" w:rsidR="00E170AD" w:rsidRDefault="00E170AD" w:rsidP="00E170AD">
      <w:pPr>
        <w:pStyle w:val="a6"/>
        <w:ind w:left="426"/>
        <w:rPr>
          <w:rFonts w:asciiTheme="majorBidi" w:hAnsiTheme="majorBidi" w:cstheme="majorBidi"/>
          <w:bCs/>
          <w:sz w:val="28"/>
          <w:szCs w:val="28"/>
          <w:lang w:val="uk-UA"/>
        </w:rPr>
      </w:pPr>
      <w:r>
        <w:rPr>
          <w:rFonts w:asciiTheme="majorBidi" w:hAnsiTheme="majorBidi" w:cstheme="majorBidi"/>
          <w:bCs/>
          <w:sz w:val="28"/>
          <w:szCs w:val="28"/>
          <w:lang w:val="uk-UA"/>
        </w:rPr>
        <w:t>______________ /____________</w:t>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t>______________ /____________</w:t>
      </w:r>
    </w:p>
    <w:p w14:paraId="1153F4CF" w14:textId="0E85064E" w:rsidR="00C81140" w:rsidRPr="00E170AD" w:rsidRDefault="00E170AD" w:rsidP="00E170AD">
      <w:pPr>
        <w:pStyle w:val="a6"/>
        <w:ind w:left="426" w:firstLine="282"/>
        <w:rPr>
          <w:rFonts w:asciiTheme="majorBidi" w:eastAsia="Times New Roman" w:hAnsiTheme="majorBidi" w:cstheme="majorBidi"/>
          <w:bCs/>
          <w:sz w:val="28"/>
          <w:szCs w:val="28"/>
          <w:lang w:val="uk-UA"/>
        </w:rPr>
      </w:pPr>
      <w:bookmarkStart w:id="8" w:name="_Hlk61620698"/>
      <w:r w:rsidRPr="00E170AD">
        <w:rPr>
          <w:rFonts w:asciiTheme="majorBidi" w:hAnsiTheme="majorBidi" w:cstheme="majorBidi"/>
          <w:bCs/>
          <w:lang w:val="uk-UA"/>
        </w:rPr>
        <w:t>(</w:t>
      </w:r>
      <w:r w:rsidRPr="00E170AD">
        <w:rPr>
          <w:rFonts w:asciiTheme="majorBidi" w:hAnsiTheme="majorBidi" w:cstheme="majorBidi"/>
          <w:bCs/>
          <w:i/>
          <w:iCs/>
          <w:lang w:val="uk-UA"/>
        </w:rPr>
        <w:t>підпис</w:t>
      </w:r>
      <w:r w:rsidRPr="00E170AD">
        <w:rPr>
          <w:rFonts w:asciiTheme="majorBidi" w:hAnsiTheme="majorBidi" w:cstheme="majorBidi"/>
          <w:bCs/>
          <w:lang w:val="uk-UA"/>
        </w:rPr>
        <w:t>)</w:t>
      </w:r>
      <w:r w:rsidRPr="00E170AD">
        <w:rPr>
          <w:rFonts w:asciiTheme="majorBidi" w:hAnsiTheme="majorBidi" w:cstheme="majorBidi"/>
          <w:bCs/>
          <w:lang w:val="uk-UA"/>
        </w:rPr>
        <w:tab/>
      </w:r>
      <w:r w:rsidRPr="00E170AD">
        <w:rPr>
          <w:rFonts w:asciiTheme="majorBidi" w:hAnsiTheme="majorBidi" w:cstheme="majorBidi"/>
          <w:bCs/>
          <w:lang w:val="uk-UA"/>
        </w:rPr>
        <w:tab/>
      </w:r>
      <w:r w:rsidRPr="00E170AD">
        <w:rPr>
          <w:rFonts w:asciiTheme="majorBidi" w:hAnsiTheme="majorBidi" w:cstheme="majorBidi"/>
          <w:bCs/>
          <w:i/>
          <w:iCs/>
          <w:lang w:val="uk-UA"/>
        </w:rPr>
        <w:t>(ПІБ)</w:t>
      </w:r>
      <w:bookmarkEnd w:id="8"/>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r>
      <w:r>
        <w:rPr>
          <w:rFonts w:asciiTheme="majorBidi" w:hAnsiTheme="majorBidi" w:cstheme="majorBidi"/>
          <w:bCs/>
          <w:sz w:val="28"/>
          <w:szCs w:val="28"/>
          <w:lang w:val="uk-UA"/>
        </w:rPr>
        <w:tab/>
      </w:r>
      <w:r w:rsidRPr="00E170AD">
        <w:rPr>
          <w:rFonts w:asciiTheme="majorBidi" w:hAnsiTheme="majorBidi" w:cstheme="majorBidi"/>
          <w:bCs/>
          <w:lang w:val="uk-UA"/>
        </w:rPr>
        <w:t>(</w:t>
      </w:r>
      <w:r w:rsidRPr="00E170AD">
        <w:rPr>
          <w:rFonts w:asciiTheme="majorBidi" w:hAnsiTheme="majorBidi" w:cstheme="majorBidi"/>
          <w:bCs/>
          <w:i/>
          <w:iCs/>
          <w:lang w:val="uk-UA"/>
        </w:rPr>
        <w:t>підпис</w:t>
      </w:r>
      <w:r w:rsidRPr="00E170AD">
        <w:rPr>
          <w:rFonts w:asciiTheme="majorBidi" w:hAnsiTheme="majorBidi" w:cstheme="majorBidi"/>
          <w:bCs/>
          <w:lang w:val="uk-UA"/>
        </w:rPr>
        <w:t>)</w:t>
      </w:r>
      <w:r w:rsidRPr="00E170AD">
        <w:rPr>
          <w:rFonts w:asciiTheme="majorBidi" w:hAnsiTheme="majorBidi" w:cstheme="majorBidi"/>
          <w:bCs/>
          <w:lang w:val="uk-UA"/>
        </w:rPr>
        <w:tab/>
      </w:r>
      <w:r w:rsidRPr="00E170AD">
        <w:rPr>
          <w:rFonts w:asciiTheme="majorBidi" w:hAnsiTheme="majorBidi" w:cstheme="majorBidi"/>
          <w:bCs/>
          <w:lang w:val="uk-UA"/>
        </w:rPr>
        <w:tab/>
      </w:r>
      <w:r w:rsidRPr="00E170AD">
        <w:rPr>
          <w:rFonts w:asciiTheme="majorBidi" w:hAnsiTheme="majorBidi" w:cstheme="majorBidi"/>
          <w:bCs/>
          <w:i/>
          <w:iCs/>
          <w:lang w:val="uk-UA"/>
        </w:rPr>
        <w:t>(ПІБ)</w:t>
      </w:r>
    </w:p>
    <w:p w14:paraId="2AE3E458" w14:textId="77777777" w:rsidR="00E170AD" w:rsidRDefault="00E170AD">
      <w:pPr>
        <w:rPr>
          <w:rFonts w:ascii="Times New Roman" w:eastAsia="Times New Roman" w:hAnsi="Times New Roman" w:cs="Times New Roman"/>
          <w:b/>
          <w:sz w:val="28"/>
          <w:szCs w:val="28"/>
          <w:lang w:val="uk-UA"/>
        </w:rPr>
      </w:pPr>
      <w:r>
        <w:rPr>
          <w:b/>
          <w:sz w:val="28"/>
          <w:szCs w:val="28"/>
          <w:lang w:val="uk-UA"/>
        </w:rPr>
        <w:br w:type="page"/>
      </w:r>
    </w:p>
    <w:p w14:paraId="16FB9667" w14:textId="77777777" w:rsidR="00BB51BE" w:rsidRDefault="00BB51BE" w:rsidP="00BB51BE">
      <w:pPr>
        <w:pStyle w:val="a7"/>
        <w:widowControl w:val="0"/>
        <w:spacing w:before="0" w:beforeAutospacing="0" w:after="0" w:afterAutospacing="0"/>
        <w:jc w:val="center"/>
        <w:rPr>
          <w:b/>
          <w:i/>
          <w:sz w:val="28"/>
          <w:szCs w:val="28"/>
          <w:lang w:val="uk-UA"/>
        </w:rPr>
      </w:pPr>
      <w:r>
        <w:rPr>
          <w:b/>
          <w:sz w:val="28"/>
          <w:szCs w:val="28"/>
          <w:lang w:val="uk-UA"/>
        </w:rPr>
        <w:lastRenderedPageBreak/>
        <w:t>Друге пленарне засідання першої сесії</w:t>
      </w:r>
    </w:p>
    <w:p w14:paraId="4CC5A6E3" w14:textId="77777777" w:rsidR="00BB51BE" w:rsidRDefault="00BB51BE" w:rsidP="00BB51BE">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Білокриницької сільської ради </w:t>
      </w:r>
      <w:r>
        <w:rPr>
          <w:rFonts w:ascii="Times New Roman" w:hAnsi="Times New Roman" w:cs="Times New Roman"/>
          <w:b/>
          <w:sz w:val="28"/>
          <w:szCs w:val="28"/>
          <w:lang w:val="ru-RU"/>
        </w:rPr>
        <w:t>восьмого</w:t>
      </w:r>
      <w:r>
        <w:rPr>
          <w:rFonts w:ascii="Times New Roman" w:hAnsi="Times New Roman" w:cs="Times New Roman"/>
          <w:b/>
          <w:sz w:val="28"/>
          <w:szCs w:val="28"/>
        </w:rPr>
        <w:t xml:space="preserve"> скликання</w:t>
      </w:r>
    </w:p>
    <w:p w14:paraId="55A03884" w14:textId="77777777" w:rsidR="00BB51BE" w:rsidRDefault="00BB51BE" w:rsidP="00BB51BE">
      <w:pPr>
        <w:spacing w:after="0" w:line="240" w:lineRule="auto"/>
        <w:jc w:val="center"/>
        <w:rPr>
          <w:rFonts w:ascii="Times New Roman" w:hAnsi="Times New Roman"/>
          <w:sz w:val="16"/>
          <w:szCs w:val="16"/>
          <w:lang w:val="uk-UA"/>
        </w:rPr>
      </w:pPr>
    </w:p>
    <w:p w14:paraId="7EA508ED" w14:textId="77777777" w:rsidR="00BB51BE" w:rsidRDefault="00BB51BE" w:rsidP="00BB51BE">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09 грудня </w:t>
      </w:r>
      <w:r>
        <w:rPr>
          <w:rFonts w:ascii="Times New Roman" w:hAnsi="Times New Roman"/>
          <w:b/>
          <w:sz w:val="28"/>
          <w:szCs w:val="28"/>
          <w:u w:val="single"/>
        </w:rPr>
        <w:t>20</w:t>
      </w:r>
      <w:r>
        <w:rPr>
          <w:rFonts w:ascii="Times New Roman" w:hAnsi="Times New Roman"/>
          <w:b/>
          <w:sz w:val="28"/>
          <w:szCs w:val="28"/>
          <w:u w:val="single"/>
          <w:lang w:val="uk-UA"/>
        </w:rPr>
        <w:t>20</w:t>
      </w:r>
      <w:r>
        <w:rPr>
          <w:rFonts w:ascii="Times New Roman" w:hAnsi="Times New Roman"/>
          <w:b/>
          <w:sz w:val="28"/>
          <w:szCs w:val="28"/>
          <w:u w:val="single"/>
        </w:rPr>
        <w:t xml:space="preserve"> року</w:t>
      </w:r>
    </w:p>
    <w:p w14:paraId="1C54584C" w14:textId="77777777" w:rsidR="00BB51BE" w:rsidRDefault="00BB51BE" w:rsidP="00BB51BE">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14:paraId="6ACC1A2C" w14:textId="77777777" w:rsidR="00BB51BE" w:rsidRDefault="00BB51BE" w:rsidP="00BB51BE">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з </w:t>
      </w:r>
      <w:proofErr w:type="spellStart"/>
      <w:r>
        <w:rPr>
          <w:rFonts w:ascii="Times New Roman" w:hAnsi="Times New Roman"/>
          <w:b/>
          <w:sz w:val="28"/>
          <w:szCs w:val="28"/>
        </w:rPr>
        <w:t>питання</w:t>
      </w:r>
      <w:proofErr w:type="spellEnd"/>
      <w:r>
        <w:rPr>
          <w:rFonts w:ascii="Times New Roman" w:hAnsi="Times New Roman"/>
          <w:b/>
          <w:sz w:val="28"/>
          <w:szCs w:val="28"/>
        </w:rPr>
        <w:t>:</w:t>
      </w:r>
    </w:p>
    <w:p w14:paraId="3314FD86" w14:textId="1BF08D9A" w:rsidR="00BB51BE" w:rsidRPr="00510160" w:rsidRDefault="00BB51BE" w:rsidP="00BB51BE">
      <w:pPr>
        <w:spacing w:after="0"/>
        <w:jc w:val="center"/>
        <w:rPr>
          <w:rFonts w:ascii="Times New Roman" w:hAnsi="Times New Roman" w:cs="Times New Roman"/>
          <w:b/>
          <w:bCs/>
          <w:i/>
          <w:sz w:val="28"/>
          <w:szCs w:val="28"/>
          <w:lang w:val="uk-UA"/>
        </w:rPr>
      </w:pPr>
      <w:r w:rsidRPr="004C01C2">
        <w:rPr>
          <w:rFonts w:ascii="Times New Roman" w:hAnsi="Times New Roman" w:cs="Times New Roman"/>
          <w:b/>
          <w:bCs/>
          <w:sz w:val="28"/>
          <w:szCs w:val="28"/>
        </w:rPr>
        <w:t>«</w:t>
      </w:r>
      <w:r w:rsidR="006B674B" w:rsidRPr="006B674B">
        <w:rPr>
          <w:rFonts w:ascii="Times New Roman" w:hAnsi="Times New Roman" w:cs="Times New Roman"/>
          <w:b/>
          <w:bCs/>
          <w:i/>
          <w:sz w:val="28"/>
          <w:szCs w:val="28"/>
          <w:lang w:val="uk-UA"/>
        </w:rPr>
        <w:t>Про початок реорганізації Шубківської сільської ради та Городищенської сільської ради шляхом приєднання до Білокриницької сільської ради</w:t>
      </w:r>
      <w:r w:rsidRPr="004C01C2">
        <w:rPr>
          <w:rFonts w:ascii="Times New Roman" w:hAnsi="Times New Roman" w:cs="Times New Roman"/>
          <w:b/>
          <w:bCs/>
          <w:sz w:val="28"/>
          <w:szCs w:val="28"/>
          <w:lang w:val="uk-UA"/>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241"/>
        <w:gridCol w:w="885"/>
        <w:gridCol w:w="1276"/>
        <w:gridCol w:w="1672"/>
      </w:tblGrid>
      <w:tr w:rsidR="00BB51BE" w14:paraId="2A60125E"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4EDB1D" w14:textId="77777777" w:rsidR="00BB51BE" w:rsidRDefault="00BB51BE" w:rsidP="00BB51BE">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14:paraId="3738D4C8" w14:textId="77777777" w:rsidR="00BB51BE" w:rsidRDefault="00BB51BE" w:rsidP="00BB51BE">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A47D00E" w14:textId="77777777" w:rsidR="00BB51BE" w:rsidRDefault="00BB51BE" w:rsidP="00BB51BE">
            <w:pPr>
              <w:spacing w:after="0" w:line="240" w:lineRule="auto"/>
              <w:rPr>
                <w:rFonts w:ascii="Times New Roman" w:hAnsi="Times New Roman"/>
                <w:b/>
                <w:sz w:val="26"/>
                <w:szCs w:val="26"/>
                <w:lang w:val="uk-UA" w:eastAsia="uk-UA"/>
              </w:rPr>
            </w:pPr>
            <w:proofErr w:type="spellStart"/>
            <w:r>
              <w:rPr>
                <w:rFonts w:ascii="Times New Roman" w:hAnsi="Times New Roman"/>
                <w:b/>
                <w:sz w:val="26"/>
                <w:szCs w:val="26"/>
              </w:rPr>
              <w:t>Прізвище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ім’я</w:t>
            </w:r>
            <w:proofErr w:type="spellEnd"/>
            <w:r>
              <w:rPr>
                <w:rFonts w:ascii="Times New Roman" w:hAnsi="Times New Roman"/>
                <w:b/>
                <w:sz w:val="26"/>
                <w:szCs w:val="26"/>
              </w:rPr>
              <w:t xml:space="preserve">, по </w:t>
            </w:r>
            <w:proofErr w:type="spellStart"/>
            <w:r>
              <w:rPr>
                <w:rFonts w:ascii="Times New Roman" w:hAnsi="Times New Roman"/>
                <w:b/>
                <w:sz w:val="26"/>
                <w:szCs w:val="26"/>
              </w:rPr>
              <w:t>батькові</w:t>
            </w:r>
            <w:proofErr w:type="spellEnd"/>
          </w:p>
        </w:tc>
        <w:tc>
          <w:tcPr>
            <w:tcW w:w="1241" w:type="dxa"/>
            <w:tcBorders>
              <w:top w:val="single" w:sz="4" w:space="0" w:color="auto"/>
              <w:left w:val="single" w:sz="4" w:space="0" w:color="auto"/>
              <w:bottom w:val="single" w:sz="4" w:space="0" w:color="auto"/>
              <w:right w:val="single" w:sz="4" w:space="0" w:color="auto"/>
            </w:tcBorders>
            <w:vAlign w:val="center"/>
            <w:hideMark/>
          </w:tcPr>
          <w:p w14:paraId="500562EE" w14:textId="77777777" w:rsidR="00BB51BE" w:rsidRDefault="00BB51BE" w:rsidP="00BB51BE">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885" w:type="dxa"/>
            <w:tcBorders>
              <w:top w:val="single" w:sz="4" w:space="0" w:color="auto"/>
              <w:left w:val="single" w:sz="4" w:space="0" w:color="auto"/>
              <w:bottom w:val="single" w:sz="4" w:space="0" w:color="auto"/>
              <w:right w:val="single" w:sz="4" w:space="0" w:color="auto"/>
            </w:tcBorders>
            <w:vAlign w:val="center"/>
            <w:hideMark/>
          </w:tcPr>
          <w:p w14:paraId="79B126FD" w14:textId="77777777" w:rsidR="00BB51BE" w:rsidRDefault="00BB51BE" w:rsidP="00BB51BE">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C31B2A5" w14:textId="77777777" w:rsidR="00BB51BE" w:rsidRDefault="00BB51BE" w:rsidP="00BB51BE">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w:t>
            </w:r>
            <w:proofErr w:type="spellStart"/>
            <w:r>
              <w:rPr>
                <w:rFonts w:ascii="Times New Roman" w:hAnsi="Times New Roman"/>
                <w:b/>
                <w:sz w:val="26"/>
                <w:szCs w:val="26"/>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399F2BCC" w14:textId="77777777" w:rsidR="00BB51BE" w:rsidRDefault="00BB51BE" w:rsidP="00BB51BE">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r>
              <w:rPr>
                <w:rFonts w:ascii="Times New Roman" w:hAnsi="Times New Roman"/>
                <w:b/>
                <w:sz w:val="26"/>
                <w:szCs w:val="26"/>
              </w:rPr>
              <w:t>голосуванні</w:t>
            </w:r>
            <w:proofErr w:type="spellEnd"/>
          </w:p>
        </w:tc>
      </w:tr>
      <w:tr w:rsidR="00BB51BE" w14:paraId="62C1EFBA"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AD7125" w14:textId="77777777" w:rsidR="00BB51BE" w:rsidRDefault="00BB51BE" w:rsidP="00BB51BE">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2DA7FD8"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41" w:type="dxa"/>
            <w:tcBorders>
              <w:top w:val="single" w:sz="4" w:space="0" w:color="auto"/>
              <w:left w:val="single" w:sz="4" w:space="0" w:color="auto"/>
              <w:bottom w:val="single" w:sz="4" w:space="0" w:color="auto"/>
              <w:right w:val="single" w:sz="4" w:space="0" w:color="auto"/>
            </w:tcBorders>
            <w:hideMark/>
          </w:tcPr>
          <w:p w14:paraId="63674E6B" w14:textId="77777777" w:rsidR="00BB51BE" w:rsidRDefault="00BB51BE" w:rsidP="00BB51BE">
            <w:pPr>
              <w:spacing w:after="0" w:line="240" w:lineRule="auto"/>
              <w:jc w:val="center"/>
              <w:rPr>
                <w:rFonts w:ascii="Times New Roman" w:hAnsi="Times New Roman"/>
                <w:sz w:val="24"/>
                <w:szCs w:val="24"/>
                <w:lang w:val="uk-UA"/>
              </w:rPr>
            </w:pPr>
            <w:r>
              <w:rPr>
                <w:rFonts w:ascii="Times New Roman" w:hAnsi="Times New Roman"/>
                <w:sz w:val="26"/>
                <w:szCs w:val="26"/>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D384D9E"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4066BB5" w14:textId="77777777" w:rsidR="00BB51BE" w:rsidRDefault="00BB51BE" w:rsidP="00BB51BE">
            <w:pPr>
              <w:spacing w:after="0" w:line="240" w:lineRule="auto"/>
              <w:jc w:val="center"/>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455ED944" w14:textId="77777777" w:rsidR="00BB51BE" w:rsidRDefault="00BB51BE" w:rsidP="00BB51BE">
            <w:pPr>
              <w:spacing w:after="0"/>
              <w:jc w:val="center"/>
            </w:pPr>
          </w:p>
        </w:tc>
      </w:tr>
      <w:tr w:rsidR="00BB51BE" w14:paraId="258D5046"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168D3C"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D350866"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Бондарчук Василь </w:t>
            </w:r>
            <w:proofErr w:type="spellStart"/>
            <w:r w:rsidRPr="004C01C2">
              <w:rPr>
                <w:rFonts w:asciiTheme="majorBidi" w:hAnsiTheme="majorBidi" w:cstheme="majorBidi"/>
                <w:sz w:val="28"/>
                <w:szCs w:val="28"/>
              </w:rPr>
              <w:t>Костянтинович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68FDD1D" w14:textId="77777777" w:rsidR="00BB51BE" w:rsidRPr="004C01C2" w:rsidRDefault="00BB51BE" w:rsidP="00BB51BE">
            <w:pPr>
              <w:spacing w:after="0" w:line="240" w:lineRule="auto"/>
              <w:jc w:val="center"/>
              <w:rPr>
                <w:rFonts w:asciiTheme="majorBidi" w:hAnsiTheme="majorBidi" w:cstheme="majorBidi"/>
                <w:sz w:val="28"/>
                <w:szCs w:val="28"/>
                <w:lang w:val="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82273E2"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CC4707A"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71BEE2F" w14:textId="77777777" w:rsidR="00BB51BE" w:rsidRDefault="00BB51BE" w:rsidP="00BB51BE">
            <w:pPr>
              <w:spacing w:after="0" w:line="240" w:lineRule="auto"/>
              <w:rPr>
                <w:rFonts w:ascii="Times New Roman" w:hAnsi="Times New Roman"/>
                <w:sz w:val="26"/>
                <w:szCs w:val="26"/>
                <w:lang w:val="uk-UA" w:eastAsia="uk-UA"/>
              </w:rPr>
            </w:pPr>
          </w:p>
        </w:tc>
      </w:tr>
      <w:tr w:rsidR="00BB51BE" w14:paraId="59E4ED98"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4D670B"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976F420"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Буняк </w:t>
            </w:r>
            <w:proofErr w:type="spellStart"/>
            <w:r w:rsidRPr="004C01C2">
              <w:rPr>
                <w:rFonts w:asciiTheme="majorBidi" w:hAnsiTheme="majorBidi" w:cstheme="majorBidi"/>
                <w:sz w:val="28"/>
                <w:szCs w:val="28"/>
              </w:rPr>
              <w:t>Анатолій</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Олександрович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3805561"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D583757"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C4FDAEB"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E8E732B" w14:textId="77777777" w:rsidR="00BB51BE" w:rsidRDefault="00BB51BE" w:rsidP="00BB51BE">
            <w:pPr>
              <w:spacing w:after="0" w:line="240" w:lineRule="auto"/>
              <w:rPr>
                <w:rFonts w:ascii="Times New Roman" w:hAnsi="Times New Roman"/>
                <w:sz w:val="26"/>
                <w:szCs w:val="26"/>
                <w:lang w:val="uk-UA" w:eastAsia="uk-UA"/>
              </w:rPr>
            </w:pPr>
          </w:p>
        </w:tc>
      </w:tr>
      <w:tr w:rsidR="00BB51BE" w14:paraId="37932ECF"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7BCA2B"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E07A751"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Величко Людмила </w:t>
            </w:r>
            <w:proofErr w:type="spellStart"/>
            <w:r w:rsidRPr="004C01C2">
              <w:rPr>
                <w:rFonts w:asciiTheme="majorBidi" w:hAnsiTheme="majorBidi" w:cstheme="majorBidi"/>
                <w:sz w:val="28"/>
                <w:szCs w:val="28"/>
              </w:rPr>
              <w:t>Богданівна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76AAA424"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B67F17E"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DA81E5B"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5A149A6" w14:textId="77777777" w:rsidR="00BB51BE" w:rsidRDefault="00BB51BE" w:rsidP="00BB51BE">
            <w:pPr>
              <w:spacing w:after="0" w:line="240" w:lineRule="auto"/>
              <w:rPr>
                <w:rFonts w:ascii="Times New Roman" w:hAnsi="Times New Roman"/>
                <w:sz w:val="26"/>
                <w:szCs w:val="26"/>
                <w:lang w:val="uk-UA" w:eastAsia="uk-UA"/>
              </w:rPr>
            </w:pPr>
          </w:p>
        </w:tc>
      </w:tr>
      <w:tr w:rsidR="00BB51BE" w14:paraId="5BEDEF18"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4779C4F"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BB445C3"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Войтюк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Тетяна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DE5131E"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81B5878"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C1D9CBB"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712810F" w14:textId="77777777" w:rsidR="00BB51BE" w:rsidRDefault="00BB51BE" w:rsidP="00BB51BE">
            <w:pPr>
              <w:spacing w:after="0" w:line="240" w:lineRule="auto"/>
              <w:rPr>
                <w:rFonts w:ascii="Times New Roman" w:hAnsi="Times New Roman"/>
                <w:sz w:val="26"/>
                <w:szCs w:val="26"/>
                <w:lang w:val="uk-UA" w:eastAsia="uk-UA"/>
              </w:rPr>
            </w:pPr>
          </w:p>
        </w:tc>
      </w:tr>
      <w:tr w:rsidR="00BB51BE" w14:paraId="2C955EDC"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FA52F8"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B4DD97A"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Данилюк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49CC794"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DA163B0"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437A387F" w14:textId="77777777" w:rsidR="00BB51BE" w:rsidRDefault="00BB51BE" w:rsidP="00BB51BE">
            <w:pPr>
              <w:spacing w:after="0"/>
            </w:pPr>
          </w:p>
        </w:tc>
        <w:tc>
          <w:tcPr>
            <w:tcW w:w="1672" w:type="dxa"/>
            <w:tcBorders>
              <w:top w:val="single" w:sz="4" w:space="0" w:color="auto"/>
              <w:left w:val="single" w:sz="4" w:space="0" w:color="auto"/>
              <w:bottom w:val="single" w:sz="4" w:space="0" w:color="auto"/>
              <w:right w:val="single" w:sz="4" w:space="0" w:color="auto"/>
            </w:tcBorders>
          </w:tcPr>
          <w:p w14:paraId="42D626A5" w14:textId="77777777" w:rsidR="00BB51BE" w:rsidRDefault="00BB51BE" w:rsidP="00BB51BE">
            <w:pPr>
              <w:spacing w:after="0" w:line="240" w:lineRule="auto"/>
              <w:rPr>
                <w:rFonts w:ascii="Times New Roman" w:hAnsi="Times New Roman"/>
                <w:sz w:val="24"/>
                <w:szCs w:val="24"/>
                <w:lang w:val="uk-UA" w:eastAsia="uk-UA"/>
              </w:rPr>
            </w:pPr>
          </w:p>
        </w:tc>
      </w:tr>
      <w:tr w:rsidR="00BB51BE" w14:paraId="253F216C"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64EC5E"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FCCD92C"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Даюк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Ірина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0B42CBF"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B258B54"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A5EFD97"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59336F3B" w14:textId="77777777" w:rsidR="00BB51BE" w:rsidRDefault="00BB51BE" w:rsidP="00BB51BE">
            <w:pPr>
              <w:spacing w:after="0"/>
              <w:jc w:val="center"/>
            </w:pPr>
          </w:p>
        </w:tc>
      </w:tr>
      <w:tr w:rsidR="00BB51BE" w14:paraId="36C3127C"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F1F0CC"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9AF7D4E"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Дячук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Олексій</w:t>
            </w:r>
            <w:proofErr w:type="spellEnd"/>
            <w:r w:rsidRPr="004C01C2">
              <w:rPr>
                <w:rFonts w:asciiTheme="majorBidi" w:hAnsiTheme="majorBidi" w:cstheme="majorBidi"/>
                <w:sz w:val="28"/>
                <w:szCs w:val="28"/>
              </w:rPr>
              <w:t xml:space="preserve"> Григорович</w:t>
            </w:r>
          </w:p>
        </w:tc>
        <w:tc>
          <w:tcPr>
            <w:tcW w:w="1241" w:type="dxa"/>
            <w:tcBorders>
              <w:top w:val="single" w:sz="4" w:space="0" w:color="auto"/>
              <w:left w:val="single" w:sz="4" w:space="0" w:color="auto"/>
              <w:bottom w:val="single" w:sz="4" w:space="0" w:color="auto"/>
              <w:right w:val="single" w:sz="4" w:space="0" w:color="auto"/>
            </w:tcBorders>
            <w:hideMark/>
          </w:tcPr>
          <w:p w14:paraId="1C66DFD9"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1A64F64"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44074B6"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7CA4B99" w14:textId="77777777" w:rsidR="00BB51BE" w:rsidRDefault="00BB51BE" w:rsidP="00BB51BE">
            <w:pPr>
              <w:spacing w:after="0" w:line="240" w:lineRule="auto"/>
              <w:rPr>
                <w:rFonts w:ascii="Times New Roman" w:hAnsi="Times New Roman"/>
                <w:sz w:val="26"/>
                <w:szCs w:val="26"/>
                <w:lang w:val="uk-UA" w:eastAsia="uk-UA"/>
              </w:rPr>
            </w:pPr>
          </w:p>
        </w:tc>
      </w:tr>
      <w:tr w:rsidR="00BB51BE" w14:paraId="4B08779F"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A8FA15" w14:textId="77777777" w:rsidR="00BB51BE" w:rsidRDefault="00BB51BE" w:rsidP="00BB51BE">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18EEC12"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Захожа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Інна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Анатоліївна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3032C82" w14:textId="77777777" w:rsidR="00BB51BE" w:rsidRPr="004C01C2" w:rsidRDefault="00BB51BE" w:rsidP="00BB51BE">
            <w:pPr>
              <w:spacing w:after="0" w:line="240" w:lineRule="auto"/>
              <w:ind w:left="-138" w:right="-72"/>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відсутн</w:t>
            </w:r>
            <w:r>
              <w:rPr>
                <w:rFonts w:asciiTheme="majorBidi" w:hAnsiTheme="majorBidi" w:cstheme="majorBidi"/>
                <w:sz w:val="28"/>
                <w:szCs w:val="28"/>
                <w:lang w:val="uk-UA" w:eastAsia="uk-UA"/>
              </w:rPr>
              <w:t>я</w:t>
            </w:r>
          </w:p>
        </w:tc>
        <w:tc>
          <w:tcPr>
            <w:tcW w:w="885" w:type="dxa"/>
            <w:tcBorders>
              <w:top w:val="single" w:sz="4" w:space="0" w:color="auto"/>
              <w:left w:val="single" w:sz="4" w:space="0" w:color="auto"/>
              <w:bottom w:val="single" w:sz="4" w:space="0" w:color="auto"/>
              <w:right w:val="single" w:sz="4" w:space="0" w:color="auto"/>
            </w:tcBorders>
          </w:tcPr>
          <w:p w14:paraId="1BCF3306"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6E51EB4"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ED7E211" w14:textId="77777777" w:rsidR="00BB51BE" w:rsidRDefault="00BB51BE" w:rsidP="00BB51BE">
            <w:pPr>
              <w:spacing w:after="0" w:line="240" w:lineRule="auto"/>
              <w:rPr>
                <w:rFonts w:ascii="Times New Roman" w:hAnsi="Times New Roman"/>
                <w:sz w:val="26"/>
                <w:szCs w:val="26"/>
                <w:lang w:val="uk-UA" w:eastAsia="uk-UA"/>
              </w:rPr>
            </w:pPr>
          </w:p>
        </w:tc>
      </w:tr>
      <w:tr w:rsidR="00BB51BE" w14:paraId="7048426B"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E1F99D"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E31B042"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Іолтух</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Олександр</w:t>
            </w:r>
            <w:proofErr w:type="spellEnd"/>
            <w:r w:rsidRPr="004C01C2">
              <w:rPr>
                <w:rFonts w:asciiTheme="majorBidi" w:hAnsiTheme="majorBidi" w:cstheme="majorBidi"/>
                <w:sz w:val="28"/>
                <w:szCs w:val="28"/>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3343C4F8" w14:textId="77777777" w:rsidR="00BB51BE" w:rsidRPr="004C01C2" w:rsidRDefault="00BB51BE" w:rsidP="00BB51BE">
            <w:pPr>
              <w:spacing w:after="0" w:line="240" w:lineRule="auto"/>
              <w:ind w:left="-138" w:right="-105"/>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49E834A3"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C38232F"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0AAB756" w14:textId="77777777" w:rsidR="00BB51BE" w:rsidRDefault="00BB51BE" w:rsidP="00BB51BE">
            <w:pPr>
              <w:spacing w:after="0" w:line="240" w:lineRule="auto"/>
              <w:rPr>
                <w:rFonts w:ascii="Times New Roman" w:hAnsi="Times New Roman"/>
                <w:sz w:val="26"/>
                <w:szCs w:val="26"/>
                <w:lang w:val="uk-UA" w:eastAsia="uk-UA"/>
              </w:rPr>
            </w:pPr>
          </w:p>
        </w:tc>
      </w:tr>
      <w:tr w:rsidR="00BB51BE" w14:paraId="759255D1"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28FD75"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2902B47"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Кисіль</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Тетяна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FD8F7FD"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1AEA3C3"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3CD7489"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BFC9FFD" w14:textId="77777777" w:rsidR="00BB51BE" w:rsidRDefault="00BB51BE" w:rsidP="00BB51BE">
            <w:pPr>
              <w:spacing w:after="0" w:line="240" w:lineRule="auto"/>
              <w:rPr>
                <w:rFonts w:ascii="Times New Roman" w:hAnsi="Times New Roman"/>
                <w:sz w:val="26"/>
                <w:szCs w:val="26"/>
                <w:lang w:val="uk-UA" w:eastAsia="uk-UA"/>
              </w:rPr>
            </w:pPr>
          </w:p>
        </w:tc>
      </w:tr>
      <w:tr w:rsidR="00BB51BE" w14:paraId="27F4A75A"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F339E0"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2FFFF18"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Лагерник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1EA28D1"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відсутня</w:t>
            </w:r>
          </w:p>
        </w:tc>
        <w:tc>
          <w:tcPr>
            <w:tcW w:w="885" w:type="dxa"/>
            <w:tcBorders>
              <w:top w:val="single" w:sz="4" w:space="0" w:color="auto"/>
              <w:left w:val="single" w:sz="4" w:space="0" w:color="auto"/>
              <w:bottom w:val="single" w:sz="4" w:space="0" w:color="auto"/>
              <w:right w:val="single" w:sz="4" w:space="0" w:color="auto"/>
            </w:tcBorders>
          </w:tcPr>
          <w:p w14:paraId="4F2C9F62"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DEB5B0C"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910E381" w14:textId="77777777" w:rsidR="00BB51BE" w:rsidRDefault="00BB51BE" w:rsidP="00BB51BE">
            <w:pPr>
              <w:spacing w:after="0" w:line="240" w:lineRule="auto"/>
              <w:rPr>
                <w:rFonts w:ascii="Times New Roman" w:hAnsi="Times New Roman"/>
                <w:sz w:val="26"/>
                <w:szCs w:val="26"/>
                <w:lang w:val="uk-UA" w:eastAsia="uk-UA"/>
              </w:rPr>
            </w:pPr>
          </w:p>
        </w:tc>
      </w:tr>
      <w:tr w:rsidR="00BB51BE" w14:paraId="4B6A5520"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C4F937"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299A4CB"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Левчук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Іванівна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B53FCA8"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01064B7"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FF49658"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538B450" w14:textId="77777777" w:rsidR="00BB51BE" w:rsidRDefault="00BB51BE" w:rsidP="00BB51BE">
            <w:pPr>
              <w:spacing w:after="0" w:line="240" w:lineRule="auto"/>
              <w:rPr>
                <w:rFonts w:ascii="Times New Roman" w:hAnsi="Times New Roman"/>
                <w:sz w:val="26"/>
                <w:szCs w:val="26"/>
                <w:lang w:val="uk-UA" w:eastAsia="uk-UA"/>
              </w:rPr>
            </w:pPr>
          </w:p>
        </w:tc>
      </w:tr>
      <w:tr w:rsidR="00BB51BE" w14:paraId="63C2B670"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9509453"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571CFA"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Любецька</w:t>
            </w:r>
            <w:proofErr w:type="spellEnd"/>
            <w:r w:rsidRPr="004C01C2">
              <w:rPr>
                <w:rFonts w:asciiTheme="majorBidi" w:hAnsiTheme="majorBidi" w:cstheme="majorBidi"/>
                <w:sz w:val="28"/>
                <w:szCs w:val="28"/>
              </w:rPr>
              <w:t xml:space="preserve"> Оксана </w:t>
            </w:r>
            <w:proofErr w:type="spellStart"/>
            <w:r w:rsidRPr="004C01C2">
              <w:rPr>
                <w:rFonts w:asciiTheme="majorBidi" w:hAnsiTheme="majorBidi" w:cstheme="majorBidi"/>
                <w:sz w:val="28"/>
                <w:szCs w:val="28"/>
              </w:rPr>
              <w:t>Андріївна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FFF8115"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807C96F"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DC79A1D"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D702EDD" w14:textId="77777777" w:rsidR="00BB51BE" w:rsidRDefault="00BB51BE" w:rsidP="00BB51BE">
            <w:pPr>
              <w:spacing w:after="0" w:line="240" w:lineRule="auto"/>
              <w:rPr>
                <w:rFonts w:ascii="Times New Roman" w:hAnsi="Times New Roman"/>
                <w:sz w:val="26"/>
                <w:szCs w:val="26"/>
                <w:lang w:val="uk-UA" w:eastAsia="uk-UA"/>
              </w:rPr>
            </w:pPr>
          </w:p>
        </w:tc>
      </w:tr>
      <w:tr w:rsidR="00BB51BE" w14:paraId="5870507F"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DDE4F1"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EA4CDDD"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Мазур </w:t>
            </w:r>
            <w:proofErr w:type="spellStart"/>
            <w:r w:rsidRPr="004C01C2">
              <w:rPr>
                <w:rFonts w:asciiTheme="majorBidi" w:hAnsiTheme="majorBidi" w:cstheme="majorBidi"/>
                <w:sz w:val="28"/>
                <w:szCs w:val="28"/>
              </w:rPr>
              <w:t>Сергій</w:t>
            </w:r>
            <w:proofErr w:type="spellEnd"/>
            <w:r w:rsidRPr="004C01C2">
              <w:rPr>
                <w:rFonts w:asciiTheme="majorBidi" w:hAnsiTheme="majorBidi" w:cstheme="majorBidi"/>
                <w:sz w:val="28"/>
                <w:szCs w:val="28"/>
              </w:rPr>
              <w:t xml:space="preserve"> Миколайович</w:t>
            </w:r>
          </w:p>
        </w:tc>
        <w:tc>
          <w:tcPr>
            <w:tcW w:w="1241" w:type="dxa"/>
            <w:tcBorders>
              <w:top w:val="single" w:sz="4" w:space="0" w:color="auto"/>
              <w:left w:val="single" w:sz="4" w:space="0" w:color="auto"/>
              <w:bottom w:val="single" w:sz="4" w:space="0" w:color="auto"/>
              <w:right w:val="single" w:sz="4" w:space="0" w:color="auto"/>
            </w:tcBorders>
            <w:hideMark/>
          </w:tcPr>
          <w:p w14:paraId="537A68BB"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A10B8C9"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E8DAB3F" w14:textId="77777777" w:rsidR="00BB51BE" w:rsidRDefault="00BB51BE" w:rsidP="00BB51BE">
            <w:pPr>
              <w:spacing w:after="0" w:line="240" w:lineRule="auto"/>
              <w:jc w:val="center"/>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BEF5A83" w14:textId="77777777" w:rsidR="00BB51BE" w:rsidRDefault="00BB51BE" w:rsidP="00BB51BE">
            <w:pPr>
              <w:spacing w:after="0" w:line="240" w:lineRule="auto"/>
              <w:rPr>
                <w:rFonts w:ascii="Times New Roman" w:hAnsi="Times New Roman"/>
                <w:sz w:val="26"/>
                <w:szCs w:val="26"/>
                <w:lang w:val="uk-UA" w:eastAsia="uk-UA"/>
              </w:rPr>
            </w:pPr>
          </w:p>
        </w:tc>
      </w:tr>
      <w:tr w:rsidR="00BB51BE" w14:paraId="41E5B999"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CCEA2E"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B40E2F1"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Нестерчук Оксана </w:t>
            </w:r>
            <w:proofErr w:type="spellStart"/>
            <w:r w:rsidRPr="004C01C2">
              <w:rPr>
                <w:rFonts w:asciiTheme="majorBidi" w:hAnsiTheme="majorBidi" w:cstheme="majorBidi"/>
                <w:sz w:val="28"/>
                <w:szCs w:val="28"/>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34F1789"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C46B065"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E9F36C"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002C632F" w14:textId="77777777" w:rsidR="00BB51BE" w:rsidRDefault="00BB51BE" w:rsidP="00BB51BE">
            <w:pPr>
              <w:spacing w:after="0"/>
            </w:pPr>
          </w:p>
        </w:tc>
      </w:tr>
      <w:tr w:rsidR="00BB51BE" w14:paraId="224F3CDC"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50DECEA"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2469611"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Павленко </w:t>
            </w:r>
            <w:proofErr w:type="spellStart"/>
            <w:r w:rsidRPr="004C01C2">
              <w:rPr>
                <w:rFonts w:asciiTheme="majorBidi" w:hAnsiTheme="majorBidi" w:cstheme="majorBidi"/>
                <w:sz w:val="28"/>
                <w:szCs w:val="28"/>
              </w:rPr>
              <w:t>Наталія</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Володимирівна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8F7C17A"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23C61ABF"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1FCD86C"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C076234" w14:textId="77777777" w:rsidR="00BB51BE" w:rsidRDefault="00BB51BE" w:rsidP="00BB51BE">
            <w:pPr>
              <w:spacing w:after="0" w:line="240" w:lineRule="auto"/>
              <w:rPr>
                <w:rFonts w:ascii="Times New Roman" w:hAnsi="Times New Roman"/>
                <w:sz w:val="26"/>
                <w:szCs w:val="26"/>
                <w:lang w:val="uk-UA" w:eastAsia="uk-UA"/>
              </w:rPr>
            </w:pPr>
          </w:p>
        </w:tc>
      </w:tr>
      <w:tr w:rsidR="00BB51BE" w14:paraId="3B3F347E"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DE97D7"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A73FDBA"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Панчук</w:t>
            </w:r>
            <w:proofErr w:type="spellEnd"/>
            <w:r w:rsidRPr="004C01C2">
              <w:rPr>
                <w:rFonts w:asciiTheme="majorBidi" w:hAnsiTheme="majorBidi" w:cstheme="majorBidi"/>
                <w:sz w:val="28"/>
                <w:szCs w:val="28"/>
              </w:rPr>
              <w:t xml:space="preserve"> Ярослав Петрович</w:t>
            </w:r>
          </w:p>
        </w:tc>
        <w:tc>
          <w:tcPr>
            <w:tcW w:w="1241" w:type="dxa"/>
            <w:tcBorders>
              <w:top w:val="single" w:sz="4" w:space="0" w:color="auto"/>
              <w:left w:val="single" w:sz="4" w:space="0" w:color="auto"/>
              <w:bottom w:val="single" w:sz="4" w:space="0" w:color="auto"/>
              <w:right w:val="single" w:sz="4" w:space="0" w:color="auto"/>
            </w:tcBorders>
            <w:hideMark/>
          </w:tcPr>
          <w:p w14:paraId="4ED9B49E"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0F2E88B"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1CFD97D"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2DD764B5" w14:textId="77777777" w:rsidR="00BB51BE" w:rsidRDefault="00BB51BE" w:rsidP="00BB51BE">
            <w:pPr>
              <w:spacing w:after="0"/>
            </w:pPr>
          </w:p>
        </w:tc>
      </w:tr>
      <w:tr w:rsidR="00BB51BE" w14:paraId="1E1457E3"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2CD9D38"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5151FD9"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Пивоварчук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Юрій</w:t>
            </w:r>
            <w:proofErr w:type="spellEnd"/>
            <w:r w:rsidRPr="004C01C2">
              <w:rPr>
                <w:rFonts w:asciiTheme="majorBidi" w:hAnsiTheme="majorBidi" w:cstheme="majorBidi"/>
                <w:sz w:val="28"/>
                <w:szCs w:val="28"/>
              </w:rPr>
              <w:t xml:space="preserve"> Богданович</w:t>
            </w:r>
          </w:p>
        </w:tc>
        <w:tc>
          <w:tcPr>
            <w:tcW w:w="1241" w:type="dxa"/>
            <w:tcBorders>
              <w:top w:val="single" w:sz="4" w:space="0" w:color="auto"/>
              <w:left w:val="single" w:sz="4" w:space="0" w:color="auto"/>
              <w:bottom w:val="single" w:sz="4" w:space="0" w:color="auto"/>
              <w:right w:val="single" w:sz="4" w:space="0" w:color="auto"/>
            </w:tcBorders>
            <w:hideMark/>
          </w:tcPr>
          <w:p w14:paraId="36738BA5"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9C1122F"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E3555D"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24EA4C9" w14:textId="77777777" w:rsidR="00BB51BE" w:rsidRDefault="00BB51BE" w:rsidP="00BB51BE">
            <w:pPr>
              <w:spacing w:after="0" w:line="240" w:lineRule="auto"/>
              <w:rPr>
                <w:rFonts w:ascii="Times New Roman" w:hAnsi="Times New Roman"/>
                <w:sz w:val="26"/>
                <w:szCs w:val="26"/>
                <w:lang w:val="uk-UA" w:eastAsia="uk-UA"/>
              </w:rPr>
            </w:pPr>
          </w:p>
        </w:tc>
      </w:tr>
      <w:tr w:rsidR="00BB51BE" w14:paraId="596F4B18"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7C6108"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7A337E9"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Плетьонка</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Андрій</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BA4D4D6"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D8604DD"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9755412"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52722CF" w14:textId="77777777" w:rsidR="00BB51BE" w:rsidRDefault="00BB51BE" w:rsidP="00BB51BE">
            <w:pPr>
              <w:spacing w:after="0" w:line="240" w:lineRule="auto"/>
              <w:jc w:val="center"/>
              <w:rPr>
                <w:rFonts w:ascii="Times New Roman" w:hAnsi="Times New Roman"/>
                <w:sz w:val="26"/>
                <w:szCs w:val="26"/>
                <w:lang w:val="uk-UA" w:eastAsia="uk-UA"/>
              </w:rPr>
            </w:pPr>
          </w:p>
        </w:tc>
      </w:tr>
      <w:tr w:rsidR="00BB51BE" w14:paraId="4B6BBBB2"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A0C724"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C046760" w14:textId="77777777" w:rsidR="00BB51BE" w:rsidRPr="004C01C2" w:rsidRDefault="00BB51BE" w:rsidP="00BB51BE">
            <w:pPr>
              <w:spacing w:after="0" w:line="240" w:lineRule="auto"/>
              <w:rPr>
                <w:rFonts w:asciiTheme="majorBidi" w:hAnsiTheme="majorBidi" w:cstheme="majorBidi"/>
                <w:sz w:val="28"/>
                <w:szCs w:val="28"/>
                <w:lang w:val="uk-UA" w:eastAsia="uk-UA"/>
              </w:rPr>
            </w:pPr>
            <w:proofErr w:type="spellStart"/>
            <w:r w:rsidRPr="004C01C2">
              <w:rPr>
                <w:rFonts w:asciiTheme="majorBidi" w:hAnsiTheme="majorBidi" w:cstheme="majorBidi"/>
                <w:sz w:val="28"/>
                <w:szCs w:val="28"/>
              </w:rPr>
              <w:t>Сидорчук</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Володимир</w:t>
            </w:r>
            <w:proofErr w:type="spellEnd"/>
            <w:r w:rsidRPr="004C01C2">
              <w:rPr>
                <w:rFonts w:asciiTheme="majorBidi" w:hAnsiTheme="majorBidi" w:cstheme="majorBidi"/>
                <w:sz w:val="28"/>
                <w:szCs w:val="28"/>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0FFEA9AA"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7BFA5CA"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4817B7"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3EC29F72" w14:textId="77777777" w:rsidR="00BB51BE" w:rsidRDefault="00BB51BE" w:rsidP="00BB51BE">
            <w:pPr>
              <w:spacing w:after="0" w:line="240" w:lineRule="auto"/>
              <w:rPr>
                <w:rFonts w:ascii="Times New Roman" w:hAnsi="Times New Roman"/>
                <w:sz w:val="26"/>
                <w:szCs w:val="26"/>
                <w:lang w:val="uk-UA" w:eastAsia="uk-UA"/>
              </w:rPr>
            </w:pPr>
          </w:p>
        </w:tc>
      </w:tr>
      <w:tr w:rsidR="00BB51BE" w14:paraId="479FCF6B"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0C68FD" w14:textId="77777777" w:rsidR="00BB51BE" w:rsidRDefault="00BB51BE" w:rsidP="00BB51BE">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A249D23" w14:textId="77777777" w:rsidR="00BB51BE" w:rsidRPr="004C01C2" w:rsidRDefault="00BB51BE" w:rsidP="00BB51BE">
            <w:pPr>
              <w:spacing w:after="0" w:line="240" w:lineRule="auto"/>
              <w:rPr>
                <w:rFonts w:asciiTheme="majorBidi" w:hAnsiTheme="majorBidi" w:cstheme="majorBidi"/>
                <w:sz w:val="28"/>
                <w:szCs w:val="28"/>
                <w:lang w:val="uk-UA" w:eastAsia="uk-UA"/>
              </w:rPr>
            </w:pPr>
            <w:r w:rsidRPr="004C01C2">
              <w:rPr>
                <w:rFonts w:asciiTheme="majorBidi" w:hAnsiTheme="majorBidi" w:cstheme="majorBidi"/>
                <w:sz w:val="28"/>
                <w:szCs w:val="28"/>
              </w:rPr>
              <w:t xml:space="preserve">Черняк </w:t>
            </w:r>
            <w:proofErr w:type="spellStart"/>
            <w:r w:rsidRPr="004C01C2">
              <w:rPr>
                <w:rFonts w:asciiTheme="majorBidi" w:hAnsiTheme="majorBidi" w:cstheme="majorBidi"/>
                <w:sz w:val="28"/>
                <w:szCs w:val="28"/>
              </w:rPr>
              <w:t>Іван</w:t>
            </w:r>
            <w:proofErr w:type="spellEnd"/>
            <w:r w:rsidRPr="004C01C2">
              <w:rPr>
                <w:rFonts w:asciiTheme="majorBidi" w:hAnsiTheme="majorBidi" w:cstheme="majorBidi"/>
                <w:sz w:val="28"/>
                <w:szCs w:val="28"/>
              </w:rPr>
              <w:t xml:space="preserve"> </w:t>
            </w:r>
            <w:proofErr w:type="spellStart"/>
            <w:r w:rsidRPr="004C01C2">
              <w:rPr>
                <w:rFonts w:asciiTheme="majorBidi" w:hAnsiTheme="majorBidi" w:cstheme="majorBidi"/>
                <w:sz w:val="28"/>
                <w:szCs w:val="28"/>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9ACF87F"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sidRPr="004C01C2">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BC5DD21"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0C10F49"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09742443" w14:textId="77777777" w:rsidR="00BB51BE" w:rsidRDefault="00BB51BE" w:rsidP="00BB51BE">
            <w:pPr>
              <w:spacing w:after="0" w:line="240" w:lineRule="auto"/>
              <w:jc w:val="center"/>
              <w:rPr>
                <w:rFonts w:ascii="Times New Roman" w:hAnsi="Times New Roman"/>
                <w:sz w:val="26"/>
                <w:szCs w:val="26"/>
                <w:lang w:val="uk-UA" w:eastAsia="uk-UA"/>
              </w:rPr>
            </w:pPr>
          </w:p>
        </w:tc>
      </w:tr>
      <w:tr w:rsidR="00BB51BE" w14:paraId="34145B45" w14:textId="77777777" w:rsidTr="00BB51BE">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E5203D" w14:textId="77777777" w:rsidR="00BB51BE" w:rsidRDefault="00BB51BE" w:rsidP="00BB51BE">
            <w:pPr>
              <w:spacing w:after="0" w:line="240" w:lineRule="auto"/>
              <w:ind w:right="-174"/>
              <w:rPr>
                <w:rFonts w:ascii="Times New Roman" w:hAnsi="Times New Roman"/>
                <w:sz w:val="28"/>
                <w:szCs w:val="28"/>
              </w:rPr>
            </w:pPr>
            <w:r>
              <w:rPr>
                <w:rFonts w:ascii="Times New Roman" w:hAnsi="Times New Roman"/>
                <w:sz w:val="28"/>
                <w:szCs w:val="28"/>
              </w:rPr>
              <w:t>23.</w:t>
            </w:r>
          </w:p>
        </w:tc>
        <w:tc>
          <w:tcPr>
            <w:tcW w:w="4424" w:type="dxa"/>
            <w:tcBorders>
              <w:top w:val="single" w:sz="4" w:space="0" w:color="auto"/>
              <w:left w:val="single" w:sz="4" w:space="0" w:color="auto"/>
              <w:bottom w:val="single" w:sz="4" w:space="0" w:color="auto"/>
              <w:right w:val="single" w:sz="4" w:space="0" w:color="auto"/>
            </w:tcBorders>
            <w:vAlign w:val="center"/>
          </w:tcPr>
          <w:p w14:paraId="69129694" w14:textId="77777777" w:rsidR="00BB51BE" w:rsidRPr="004C01C2" w:rsidRDefault="00BB51BE" w:rsidP="00BB51BE">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Шлеюк</w:t>
            </w:r>
            <w:proofErr w:type="spellEnd"/>
            <w:r>
              <w:rPr>
                <w:rFonts w:asciiTheme="majorBidi" w:hAnsiTheme="majorBidi" w:cstheme="majorBidi"/>
                <w:sz w:val="28"/>
                <w:szCs w:val="28"/>
              </w:rPr>
              <w:t xml:space="preserve"> Ганна </w:t>
            </w:r>
            <w:proofErr w:type="spellStart"/>
            <w:r>
              <w:rPr>
                <w:rFonts w:asciiTheme="majorBidi" w:hAnsiTheme="majorBidi" w:cstheme="majorBidi"/>
                <w:sz w:val="28"/>
                <w:szCs w:val="28"/>
              </w:rPr>
              <w:t>Антонівна</w:t>
            </w:r>
            <w:proofErr w:type="spellEnd"/>
          </w:p>
        </w:tc>
        <w:tc>
          <w:tcPr>
            <w:tcW w:w="1241" w:type="dxa"/>
            <w:tcBorders>
              <w:top w:val="single" w:sz="4" w:space="0" w:color="auto"/>
              <w:left w:val="single" w:sz="4" w:space="0" w:color="auto"/>
              <w:bottom w:val="single" w:sz="4" w:space="0" w:color="auto"/>
              <w:right w:val="single" w:sz="4" w:space="0" w:color="auto"/>
            </w:tcBorders>
          </w:tcPr>
          <w:p w14:paraId="0927A47B" w14:textId="77777777" w:rsidR="00BB51BE" w:rsidRPr="004C01C2" w:rsidRDefault="00BB51BE" w:rsidP="00BB51BE">
            <w:pPr>
              <w:spacing w:after="0" w:line="24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0DDA7B3" w14:textId="77777777" w:rsidR="00BB51BE" w:rsidRDefault="00BB51BE" w:rsidP="00BB51BE">
            <w:pPr>
              <w:spacing w:after="0" w:line="240" w:lineRule="auto"/>
              <w:rPr>
                <w:rFonts w:ascii="Times New Roman" w:hAnsi="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2774D86" w14:textId="77777777" w:rsidR="00BB51BE" w:rsidRDefault="00BB51BE" w:rsidP="00BB51BE">
            <w:pPr>
              <w:spacing w:after="0" w:line="240" w:lineRule="auto"/>
              <w:rPr>
                <w:rFonts w:ascii="Times New Roman" w:hAnsi="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5E6032C" w14:textId="77777777" w:rsidR="00BB51BE" w:rsidRDefault="00BB51BE" w:rsidP="00BB51BE">
            <w:pPr>
              <w:spacing w:after="0" w:line="240" w:lineRule="auto"/>
              <w:jc w:val="center"/>
              <w:rPr>
                <w:rFonts w:ascii="Times New Roman" w:hAnsi="Times New Roman"/>
                <w:sz w:val="26"/>
                <w:szCs w:val="26"/>
                <w:lang w:val="uk-UA" w:eastAsia="uk-UA"/>
              </w:rPr>
            </w:pPr>
          </w:p>
        </w:tc>
      </w:tr>
      <w:tr w:rsidR="00BB51BE" w14:paraId="59567717" w14:textId="77777777" w:rsidTr="00BB51BE">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0BFE26F5" w14:textId="77777777" w:rsidR="00BB51BE" w:rsidRDefault="00BB51BE" w:rsidP="00BB51BE">
            <w:pPr>
              <w:spacing w:after="0" w:line="240" w:lineRule="auto"/>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241" w:type="dxa"/>
            <w:tcBorders>
              <w:top w:val="single" w:sz="4" w:space="0" w:color="auto"/>
              <w:left w:val="single" w:sz="4" w:space="0" w:color="auto"/>
              <w:bottom w:val="single" w:sz="4" w:space="0" w:color="auto"/>
              <w:right w:val="single" w:sz="4" w:space="0" w:color="auto"/>
            </w:tcBorders>
            <w:hideMark/>
          </w:tcPr>
          <w:p w14:paraId="30294405" w14:textId="77777777" w:rsidR="00BB51BE" w:rsidRDefault="00BB51BE" w:rsidP="00BB51BE">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20</w:t>
            </w:r>
          </w:p>
        </w:tc>
        <w:tc>
          <w:tcPr>
            <w:tcW w:w="885" w:type="dxa"/>
            <w:tcBorders>
              <w:top w:val="single" w:sz="4" w:space="0" w:color="auto"/>
              <w:left w:val="single" w:sz="4" w:space="0" w:color="auto"/>
              <w:bottom w:val="single" w:sz="4" w:space="0" w:color="auto"/>
              <w:right w:val="single" w:sz="4" w:space="0" w:color="auto"/>
            </w:tcBorders>
          </w:tcPr>
          <w:p w14:paraId="3A234471" w14:textId="77777777" w:rsidR="00BB51BE" w:rsidRDefault="00BB51BE" w:rsidP="00BB51BE">
            <w:pPr>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605679B" w14:textId="77777777" w:rsidR="00BB51BE" w:rsidRPr="0068784B" w:rsidRDefault="00BB51BE" w:rsidP="00BB51BE">
            <w:pPr>
              <w:spacing w:after="0"/>
              <w:jc w:val="center"/>
              <w:rPr>
                <w:rFonts w:asciiTheme="majorBidi" w:hAnsiTheme="majorBidi" w:cstheme="majorBidi"/>
              </w:rPr>
            </w:pPr>
          </w:p>
        </w:tc>
        <w:tc>
          <w:tcPr>
            <w:tcW w:w="1672" w:type="dxa"/>
            <w:tcBorders>
              <w:top w:val="single" w:sz="4" w:space="0" w:color="auto"/>
              <w:left w:val="single" w:sz="4" w:space="0" w:color="auto"/>
              <w:bottom w:val="single" w:sz="4" w:space="0" w:color="auto"/>
              <w:right w:val="single" w:sz="4" w:space="0" w:color="auto"/>
            </w:tcBorders>
            <w:hideMark/>
          </w:tcPr>
          <w:p w14:paraId="4864AD3A" w14:textId="77777777" w:rsidR="00BB51BE" w:rsidRPr="0068784B" w:rsidRDefault="00BB51BE" w:rsidP="00BB51BE">
            <w:pPr>
              <w:spacing w:after="0"/>
              <w:jc w:val="center"/>
              <w:rPr>
                <w:rFonts w:asciiTheme="majorBidi" w:hAnsiTheme="majorBidi" w:cstheme="majorBidi"/>
              </w:rPr>
            </w:pPr>
          </w:p>
        </w:tc>
      </w:tr>
    </w:tbl>
    <w:p w14:paraId="65239235" w14:textId="77777777" w:rsidR="00BB51BE" w:rsidRDefault="00BB51BE" w:rsidP="00BB51BE">
      <w:pPr>
        <w:spacing w:after="0" w:line="240" w:lineRule="auto"/>
        <w:rPr>
          <w:rFonts w:ascii="Times New Roman" w:hAnsi="Times New Roman"/>
          <w:lang w:val="uk-UA"/>
        </w:rPr>
      </w:pPr>
    </w:p>
    <w:p w14:paraId="20ACE7D4" w14:textId="77777777" w:rsidR="00BB51BE" w:rsidRDefault="00BB51BE" w:rsidP="00BB51BE">
      <w:pPr>
        <w:spacing w:after="0" w:line="240" w:lineRule="auto"/>
        <w:rPr>
          <w:rFonts w:ascii="Times New Roman" w:hAnsi="Times New Roman"/>
          <w:sz w:val="28"/>
          <w:szCs w:val="28"/>
        </w:rPr>
      </w:pPr>
      <w:proofErr w:type="spellStart"/>
      <w:proofErr w:type="gram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w:t>
      </w:r>
      <w:proofErr w:type="gramEnd"/>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20</w:t>
      </w:r>
      <w:r>
        <w:rPr>
          <w:rFonts w:ascii="Times New Roman" w:hAnsi="Times New Roman"/>
          <w:sz w:val="28"/>
          <w:szCs w:val="28"/>
          <w:u w:val="single"/>
        </w:rPr>
        <w:tab/>
      </w:r>
    </w:p>
    <w:p w14:paraId="24466B10" w14:textId="77777777" w:rsidR="00BB51BE" w:rsidRDefault="00BB51BE" w:rsidP="00BB51BE">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3C85FD62" w14:textId="77777777" w:rsidR="00BB51BE" w:rsidRDefault="00BB51BE" w:rsidP="00BB51BE">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7B5677C2" w14:textId="77777777" w:rsidR="00BB51BE" w:rsidRDefault="00BB51BE" w:rsidP="00BB51BE">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14:paraId="3F3D418A" w14:textId="77777777" w:rsidR="00BB51BE" w:rsidRDefault="00BB51BE" w:rsidP="00BB51BE">
      <w:pPr>
        <w:spacing w:after="0" w:line="240" w:lineRule="auto"/>
        <w:rPr>
          <w:rFonts w:ascii="Times New Roman" w:hAnsi="Times New Roman"/>
          <w:b/>
          <w:sz w:val="26"/>
          <w:szCs w:val="26"/>
          <w:lang w:val="uk-UA"/>
        </w:rPr>
      </w:pPr>
    </w:p>
    <w:p w14:paraId="2C0832E9" w14:textId="77777777" w:rsidR="00BB51BE" w:rsidRDefault="00BB51BE" w:rsidP="00BB51BE">
      <w:pPr>
        <w:spacing w:after="0" w:line="240" w:lineRule="auto"/>
        <w:jc w:val="both"/>
        <w:rPr>
          <w:rFonts w:ascii="Times New Roman" w:hAnsi="Times New Roman"/>
          <w:sz w:val="26"/>
          <w:szCs w:val="26"/>
        </w:rPr>
      </w:pPr>
      <w:r>
        <w:rPr>
          <w:rFonts w:ascii="Times New Roman" w:hAnsi="Times New Roman"/>
          <w:sz w:val="26"/>
          <w:szCs w:val="26"/>
        </w:rPr>
        <w:t xml:space="preserve">Голова </w:t>
      </w:r>
      <w:proofErr w:type="spellStart"/>
      <w:r>
        <w:rPr>
          <w:rFonts w:ascii="Times New Roman" w:hAnsi="Times New Roman"/>
          <w:sz w:val="26"/>
          <w:szCs w:val="26"/>
        </w:rPr>
        <w:t>комісії</w:t>
      </w:r>
      <w:proofErr w:type="spellEnd"/>
      <w:r>
        <w:rPr>
          <w:rFonts w:ascii="Times New Roman" w:hAnsi="Times New Roman"/>
          <w:sz w:val="26"/>
          <w:szCs w:val="26"/>
        </w:rPr>
        <w:t xml:space="preserve">                          </w:t>
      </w:r>
      <w:r>
        <w:rPr>
          <w:rFonts w:ascii="Times New Roman" w:hAnsi="Times New Roman"/>
          <w:sz w:val="26"/>
          <w:szCs w:val="26"/>
          <w:lang w:val="uk-UA"/>
        </w:rPr>
        <w:t xml:space="preserve">              _______________</w:t>
      </w:r>
      <w:r>
        <w:rPr>
          <w:rFonts w:ascii="Times New Roman" w:hAnsi="Times New Roman"/>
          <w:sz w:val="26"/>
          <w:szCs w:val="26"/>
        </w:rPr>
        <w:t xml:space="preserve">           </w:t>
      </w:r>
      <w:proofErr w:type="gramStart"/>
      <w:r>
        <w:rPr>
          <w:rFonts w:ascii="Times New Roman" w:hAnsi="Times New Roman"/>
          <w:sz w:val="26"/>
          <w:szCs w:val="26"/>
        </w:rPr>
        <w:t xml:space="preserve">   </w:t>
      </w:r>
      <w:r w:rsidRPr="004C01C2">
        <w:rPr>
          <w:rFonts w:ascii="Times New Roman" w:hAnsi="Times New Roman"/>
          <w:i/>
          <w:iCs/>
          <w:sz w:val="26"/>
          <w:szCs w:val="26"/>
          <w:u w:val="single"/>
          <w:lang w:val="uk-UA"/>
        </w:rPr>
        <w:t>(</w:t>
      </w:r>
      <w:proofErr w:type="gramEnd"/>
      <w:r w:rsidRPr="00296B1B">
        <w:rPr>
          <w:rFonts w:ascii="Times New Roman" w:hAnsi="Times New Roman"/>
          <w:i/>
          <w:iCs/>
          <w:sz w:val="26"/>
          <w:szCs w:val="26"/>
          <w:lang w:val="uk-UA"/>
        </w:rPr>
        <w:t>Н. В.</w:t>
      </w:r>
      <w:r w:rsidRPr="00296B1B">
        <w:rPr>
          <w:rFonts w:ascii="Times New Roman" w:hAnsi="Times New Roman"/>
          <w:sz w:val="26"/>
          <w:szCs w:val="26"/>
          <w:lang w:val="uk-UA"/>
        </w:rPr>
        <w:t xml:space="preserve"> </w:t>
      </w:r>
      <w:r w:rsidRPr="00296B1B">
        <w:rPr>
          <w:rFonts w:ascii="Times New Roman" w:hAnsi="Times New Roman"/>
          <w:i/>
          <w:sz w:val="26"/>
          <w:szCs w:val="26"/>
          <w:lang w:val="uk-UA"/>
        </w:rPr>
        <w:t>Павленко</w:t>
      </w:r>
      <w:r w:rsidRPr="00296B1B">
        <w:rPr>
          <w:rFonts w:ascii="Times New Roman" w:hAnsi="Times New Roman"/>
          <w:sz w:val="26"/>
          <w:szCs w:val="26"/>
          <w:lang w:val="uk-UA"/>
        </w:rPr>
        <w:t>)</w:t>
      </w:r>
    </w:p>
    <w:p w14:paraId="5195DE13" w14:textId="77777777" w:rsidR="00BB51BE" w:rsidRPr="00290643" w:rsidRDefault="00BB51BE" w:rsidP="00BB51BE">
      <w:pPr>
        <w:spacing w:after="0" w:line="240" w:lineRule="auto"/>
        <w:jc w:val="both"/>
        <w:rPr>
          <w:rFonts w:ascii="Times New Roman" w:hAnsi="Times New Roman"/>
          <w:sz w:val="26"/>
          <w:szCs w:val="26"/>
        </w:rPr>
      </w:pPr>
      <w:proofErr w:type="spellStart"/>
      <w:r>
        <w:rPr>
          <w:rFonts w:ascii="Times New Roman" w:hAnsi="Times New Roman"/>
          <w:sz w:val="26"/>
          <w:szCs w:val="26"/>
        </w:rPr>
        <w:t>Секретар</w:t>
      </w:r>
      <w:proofErr w:type="spellEnd"/>
      <w:r>
        <w:rPr>
          <w:rFonts w:ascii="Times New Roman" w:hAnsi="Times New Roman"/>
          <w:sz w:val="26"/>
          <w:szCs w:val="26"/>
        </w:rPr>
        <w:t xml:space="preserve"> </w:t>
      </w:r>
      <w:proofErr w:type="spellStart"/>
      <w:r>
        <w:rPr>
          <w:rFonts w:ascii="Times New Roman" w:hAnsi="Times New Roman"/>
          <w:sz w:val="26"/>
          <w:szCs w:val="26"/>
        </w:rPr>
        <w:t>комісії</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F5507">
        <w:rPr>
          <w:rFonts w:ascii="Times New Roman" w:hAnsi="Times New Roman"/>
          <w:sz w:val="26"/>
          <w:szCs w:val="26"/>
        </w:rPr>
        <w:t xml:space="preserve">______________ </w:t>
      </w:r>
      <w:r w:rsidRPr="00510160">
        <w:rPr>
          <w:rFonts w:ascii="Times New Roman" w:hAnsi="Times New Roman"/>
          <w:sz w:val="26"/>
          <w:szCs w:val="26"/>
        </w:rPr>
        <w:tab/>
      </w:r>
      <w:r w:rsidRPr="00510160">
        <w:rPr>
          <w:rFonts w:ascii="Times New Roman" w:hAnsi="Times New Roman"/>
          <w:sz w:val="26"/>
          <w:szCs w:val="26"/>
        </w:rPr>
        <w:tab/>
      </w:r>
      <w:r w:rsidRPr="00296B1B">
        <w:rPr>
          <w:rFonts w:ascii="Times New Roman" w:hAnsi="Times New Roman"/>
          <w:sz w:val="26"/>
          <w:szCs w:val="26"/>
          <w:lang w:val="uk-UA"/>
        </w:rPr>
        <w:t>(</w:t>
      </w:r>
      <w:r w:rsidRPr="00296B1B">
        <w:rPr>
          <w:rFonts w:ascii="Times New Roman" w:hAnsi="Times New Roman"/>
          <w:i/>
          <w:sz w:val="26"/>
          <w:szCs w:val="26"/>
          <w:lang w:val="uk-UA"/>
        </w:rPr>
        <w:t>О. А. Любецька</w:t>
      </w:r>
      <w:r w:rsidRPr="00296B1B">
        <w:rPr>
          <w:rFonts w:ascii="Times New Roman" w:hAnsi="Times New Roman"/>
          <w:sz w:val="26"/>
          <w:szCs w:val="26"/>
          <w:lang w:val="uk-UA"/>
        </w:rPr>
        <w:t>)</w:t>
      </w:r>
    </w:p>
    <w:p w14:paraId="7D75590A" w14:textId="77777777" w:rsidR="00BB51BE" w:rsidRDefault="00BB51BE" w:rsidP="00BB51BE">
      <w:pPr>
        <w:spacing w:after="0" w:line="240" w:lineRule="auto"/>
        <w:jc w:val="both"/>
        <w:rPr>
          <w:lang w:val="uk-UA"/>
        </w:rPr>
      </w:pPr>
      <w:r>
        <w:rPr>
          <w:rFonts w:ascii="Times New Roman" w:hAnsi="Times New Roman"/>
          <w:sz w:val="26"/>
          <w:szCs w:val="26"/>
        </w:rPr>
        <w:t xml:space="preserve">Член </w:t>
      </w:r>
      <w:proofErr w:type="spellStart"/>
      <w:r>
        <w:rPr>
          <w:rFonts w:ascii="Times New Roman" w:hAnsi="Times New Roman"/>
          <w:sz w:val="26"/>
          <w:szCs w:val="26"/>
        </w:rPr>
        <w:t>комісії</w:t>
      </w:r>
      <w:proofErr w:type="spellEnd"/>
      <w:r>
        <w:rPr>
          <w:rFonts w:ascii="Times New Roman" w:hAnsi="Times New Roman"/>
          <w:sz w:val="26"/>
          <w:szCs w:val="26"/>
        </w:rPr>
        <w:t xml:space="preserve">                                           _______________</w:t>
      </w:r>
      <w:r>
        <w:rPr>
          <w:rFonts w:ascii="Times New Roman" w:hAnsi="Times New Roman"/>
          <w:sz w:val="26"/>
          <w:szCs w:val="26"/>
          <w:lang w:val="uk-UA"/>
        </w:rPr>
        <w:t xml:space="preserve">           </w:t>
      </w:r>
      <w:proofErr w:type="gramStart"/>
      <w:r>
        <w:rPr>
          <w:rFonts w:ascii="Times New Roman" w:hAnsi="Times New Roman"/>
          <w:sz w:val="26"/>
          <w:szCs w:val="26"/>
          <w:lang w:val="uk-UA"/>
        </w:rPr>
        <w:t xml:space="preserve">   </w:t>
      </w:r>
      <w:r w:rsidRPr="00296B1B">
        <w:rPr>
          <w:rFonts w:ascii="Times New Roman" w:hAnsi="Times New Roman"/>
          <w:sz w:val="26"/>
          <w:szCs w:val="26"/>
          <w:lang w:val="uk-UA"/>
        </w:rPr>
        <w:t>(</w:t>
      </w:r>
      <w:proofErr w:type="gramEnd"/>
      <w:r w:rsidRPr="00051954">
        <w:rPr>
          <w:rFonts w:ascii="Times New Roman" w:hAnsi="Times New Roman"/>
          <w:i/>
          <w:iCs/>
          <w:sz w:val="26"/>
          <w:szCs w:val="26"/>
          <w:lang w:val="uk-UA"/>
        </w:rPr>
        <w:t>В. К.</w:t>
      </w:r>
      <w:r>
        <w:rPr>
          <w:rFonts w:ascii="Times New Roman" w:hAnsi="Times New Roman"/>
          <w:sz w:val="26"/>
          <w:szCs w:val="26"/>
          <w:lang w:val="uk-UA"/>
        </w:rPr>
        <w:t xml:space="preserve"> </w:t>
      </w:r>
      <w:r w:rsidRPr="00051954">
        <w:rPr>
          <w:rFonts w:ascii="Times New Roman" w:hAnsi="Times New Roman"/>
          <w:i/>
          <w:iCs/>
          <w:sz w:val="26"/>
          <w:szCs w:val="26"/>
          <w:lang w:val="uk-UA"/>
        </w:rPr>
        <w:t>Бондарчук</w:t>
      </w:r>
      <w:r>
        <w:rPr>
          <w:rFonts w:ascii="Times New Roman" w:hAnsi="Times New Roman"/>
          <w:sz w:val="26"/>
          <w:szCs w:val="26"/>
          <w:lang w:val="uk-UA"/>
        </w:rPr>
        <w:t xml:space="preserve"> </w:t>
      </w:r>
      <w:r w:rsidRPr="00296B1B">
        <w:rPr>
          <w:rFonts w:ascii="Times New Roman" w:hAnsi="Times New Roman"/>
          <w:sz w:val="26"/>
          <w:szCs w:val="26"/>
          <w:lang w:val="uk-UA"/>
        </w:rPr>
        <w:t>)</w:t>
      </w:r>
    </w:p>
    <w:p w14:paraId="7C245E3F" w14:textId="1A40885E" w:rsidR="00562685" w:rsidRDefault="00562685" w:rsidP="00AE7B4B">
      <w:pPr>
        <w:spacing w:after="0"/>
        <w:rPr>
          <w:rFonts w:ascii="Times New Roman" w:hAnsi="Times New Roman" w:cs="Times New Roman"/>
          <w:sz w:val="16"/>
          <w:szCs w:val="16"/>
          <w:vertAlign w:val="superscript"/>
          <w:lang w:val="uk-UA"/>
        </w:rPr>
      </w:pPr>
    </w:p>
    <w:p w14:paraId="38BC488E" w14:textId="2A38313A" w:rsidR="00562685" w:rsidRDefault="00562685" w:rsidP="00AE7B4B">
      <w:pPr>
        <w:spacing w:after="0"/>
        <w:rPr>
          <w:rFonts w:ascii="Times New Roman" w:hAnsi="Times New Roman" w:cs="Times New Roman"/>
          <w:sz w:val="16"/>
          <w:szCs w:val="16"/>
          <w:vertAlign w:val="superscript"/>
          <w:lang w:val="uk-UA"/>
        </w:rPr>
      </w:pPr>
    </w:p>
    <w:p w14:paraId="701DE205" w14:textId="77777777" w:rsidR="00562685" w:rsidRDefault="00562685" w:rsidP="00562685">
      <w:pPr>
        <w:spacing w:after="0"/>
        <w:ind w:left="4678"/>
        <w:jc w:val="both"/>
        <w:rPr>
          <w:rFonts w:ascii="Times New Roman" w:hAnsi="Times New Roman" w:cs="Times New Roman"/>
          <w:b/>
          <w:bCs/>
          <w:i/>
          <w:iCs/>
          <w:sz w:val="24"/>
          <w:szCs w:val="24"/>
          <w:lang w:val="uk-UA"/>
        </w:rPr>
        <w:sectPr w:rsidR="00562685" w:rsidSect="0030552A">
          <w:pgSz w:w="11906" w:h="16838"/>
          <w:pgMar w:top="851" w:right="850" w:bottom="851" w:left="1417" w:header="708" w:footer="708" w:gutter="0"/>
          <w:cols w:space="708"/>
          <w:docGrid w:linePitch="360"/>
        </w:sectPr>
      </w:pPr>
    </w:p>
    <w:p w14:paraId="00FD3FB9" w14:textId="73E69638" w:rsidR="00562685" w:rsidRPr="00C60D69" w:rsidRDefault="00562685" w:rsidP="00562685">
      <w:pPr>
        <w:spacing w:after="0"/>
        <w:ind w:left="10065"/>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1 </w:t>
      </w:r>
    </w:p>
    <w:p w14:paraId="0E825694" w14:textId="52663355" w:rsidR="00562685" w:rsidRPr="00BB51BE" w:rsidRDefault="00562685" w:rsidP="00562685">
      <w:pPr>
        <w:spacing w:after="0"/>
        <w:ind w:left="10065"/>
        <w:jc w:val="both"/>
        <w:rPr>
          <w:rFonts w:ascii="Times New Roman" w:hAnsi="Times New Roman" w:cs="Times New Roman"/>
          <w:b/>
          <w:bCs/>
          <w:i/>
          <w:iCs/>
          <w:sz w:val="24"/>
          <w:szCs w:val="24"/>
        </w:rPr>
      </w:pPr>
      <w:r w:rsidRPr="00C60D69">
        <w:rPr>
          <w:rFonts w:ascii="Times New Roman" w:hAnsi="Times New Roman" w:cs="Times New Roman"/>
          <w:b/>
          <w:bCs/>
          <w:i/>
          <w:iCs/>
          <w:sz w:val="24"/>
          <w:szCs w:val="24"/>
          <w:lang w:val="uk-UA"/>
        </w:rPr>
        <w:t xml:space="preserve">до </w:t>
      </w:r>
      <w:r>
        <w:rPr>
          <w:rFonts w:ascii="Times New Roman" w:hAnsi="Times New Roman" w:cs="Times New Roman"/>
          <w:b/>
          <w:bCs/>
          <w:i/>
          <w:iCs/>
          <w:sz w:val="24"/>
          <w:szCs w:val="24"/>
          <w:lang w:val="uk-UA"/>
        </w:rPr>
        <w:t>Передавального акту ______ сільської ради</w:t>
      </w:r>
    </w:p>
    <w:p w14:paraId="772379EE" w14:textId="5AD9E301" w:rsidR="00562685" w:rsidRPr="00C60D69" w:rsidRDefault="00562685" w:rsidP="00562685">
      <w:pPr>
        <w:spacing w:after="0"/>
        <w:ind w:left="10065"/>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Необоротні активи</w:t>
      </w:r>
    </w:p>
    <w:p w14:paraId="48C5360B" w14:textId="0BEEC5A6" w:rsidR="00562685" w:rsidRDefault="00562685" w:rsidP="00562685">
      <w:pPr>
        <w:spacing w:after="0"/>
        <w:ind w:left="10065"/>
        <w:rPr>
          <w:rFonts w:ascii="Times New Roman" w:hAnsi="Times New Roman" w:cs="Times New Roman"/>
          <w:sz w:val="16"/>
          <w:szCs w:val="16"/>
          <w:vertAlign w:val="superscript"/>
          <w:lang w:val="uk-UA"/>
        </w:rPr>
      </w:pPr>
    </w:p>
    <w:tbl>
      <w:tblPr>
        <w:tblStyle w:val="a8"/>
        <w:tblW w:w="16214" w:type="dxa"/>
        <w:jc w:val="center"/>
        <w:tblLook w:val="04A0" w:firstRow="1" w:lastRow="0" w:firstColumn="1" w:lastColumn="0" w:noHBand="0" w:noVBand="1"/>
      </w:tblPr>
      <w:tblGrid>
        <w:gridCol w:w="557"/>
        <w:gridCol w:w="2699"/>
        <w:gridCol w:w="2397"/>
        <w:gridCol w:w="1796"/>
        <w:gridCol w:w="854"/>
        <w:gridCol w:w="854"/>
        <w:gridCol w:w="854"/>
        <w:gridCol w:w="906"/>
        <w:gridCol w:w="824"/>
        <w:gridCol w:w="824"/>
        <w:gridCol w:w="821"/>
        <w:gridCol w:w="821"/>
        <w:gridCol w:w="821"/>
        <w:gridCol w:w="1186"/>
      </w:tblGrid>
      <w:tr w:rsidR="00F069BE" w14:paraId="752DA7EA" w14:textId="48A8E02E" w:rsidTr="00F069BE">
        <w:trPr>
          <w:trHeight w:val="459"/>
          <w:jc w:val="center"/>
        </w:trPr>
        <w:tc>
          <w:tcPr>
            <w:tcW w:w="557" w:type="dxa"/>
            <w:vMerge w:val="restart"/>
            <w:vAlign w:val="center"/>
          </w:tcPr>
          <w:p w14:paraId="4DF95455" w14:textId="6A7D1C37" w:rsidR="00F069BE" w:rsidRPr="00F069BE" w:rsidRDefault="00F069BE" w:rsidP="00F069BE">
            <w:pPr>
              <w:jc w:val="center"/>
              <w:rPr>
                <w:rFonts w:ascii="Times New Roman" w:hAnsi="Times New Roman" w:cs="Times New Roman"/>
                <w:b/>
                <w:bCs/>
                <w:i/>
                <w:iCs/>
                <w:sz w:val="24"/>
                <w:szCs w:val="24"/>
                <w:vertAlign w:val="superscript"/>
                <w:lang w:val="uk-UA"/>
              </w:rPr>
            </w:pPr>
            <w:r w:rsidRPr="00F069BE">
              <w:rPr>
                <w:rFonts w:ascii="Times New Roman" w:hAnsi="Times New Roman" w:cs="Times New Roman"/>
                <w:b/>
                <w:bCs/>
                <w:i/>
                <w:iCs/>
                <w:sz w:val="24"/>
                <w:szCs w:val="24"/>
                <w:lang w:val="uk-UA"/>
              </w:rPr>
              <w:t>№ з/п</w:t>
            </w:r>
          </w:p>
        </w:tc>
        <w:tc>
          <w:tcPr>
            <w:tcW w:w="2699" w:type="dxa"/>
            <w:vMerge w:val="restart"/>
            <w:vAlign w:val="center"/>
          </w:tcPr>
          <w:p w14:paraId="712511A6" w14:textId="6DC3A064" w:rsidR="00F069BE" w:rsidRPr="00F069BE" w:rsidRDefault="00F069BE" w:rsidP="00F069BE">
            <w:pPr>
              <w:ind w:right="-105"/>
              <w:jc w:val="center"/>
              <w:rPr>
                <w:rFonts w:ascii="Times New Roman" w:hAnsi="Times New Roman" w:cs="Times New Roman"/>
                <w:b/>
                <w:bCs/>
                <w:i/>
                <w:iCs/>
                <w:sz w:val="24"/>
                <w:szCs w:val="24"/>
                <w:vertAlign w:val="superscript"/>
                <w:lang w:val="uk-UA"/>
              </w:rPr>
            </w:pPr>
            <w:r w:rsidRPr="00F069BE">
              <w:rPr>
                <w:rFonts w:ascii="Times New Roman" w:hAnsi="Times New Roman" w:cs="Times New Roman"/>
                <w:b/>
                <w:bCs/>
                <w:i/>
                <w:iCs/>
                <w:sz w:val="24"/>
                <w:szCs w:val="24"/>
                <w:lang w:val="uk-UA"/>
              </w:rPr>
              <w:t>Рахунок, субрахунок</w:t>
            </w:r>
          </w:p>
        </w:tc>
        <w:tc>
          <w:tcPr>
            <w:tcW w:w="2397" w:type="dxa"/>
            <w:vMerge w:val="restart"/>
            <w:vAlign w:val="center"/>
          </w:tcPr>
          <w:p w14:paraId="3623062A" w14:textId="230712B9" w:rsidR="00F069BE" w:rsidRPr="00F069BE" w:rsidRDefault="00F069BE" w:rsidP="00F069BE">
            <w:pPr>
              <w:jc w:val="center"/>
              <w:rPr>
                <w:rFonts w:ascii="Times New Roman" w:hAnsi="Times New Roman" w:cs="Times New Roman"/>
                <w:b/>
                <w:bCs/>
                <w:i/>
                <w:iCs/>
                <w:sz w:val="24"/>
                <w:szCs w:val="24"/>
                <w:vertAlign w:val="superscript"/>
                <w:lang w:val="uk-UA"/>
              </w:rPr>
            </w:pPr>
            <w:r w:rsidRPr="00F069BE">
              <w:rPr>
                <w:rFonts w:ascii="Times New Roman" w:hAnsi="Times New Roman" w:cs="Times New Roman"/>
                <w:b/>
                <w:bCs/>
                <w:i/>
                <w:iCs/>
                <w:sz w:val="24"/>
                <w:szCs w:val="24"/>
                <w:lang w:val="uk-UA"/>
              </w:rPr>
              <w:t>Найменування, стисла характеристика та призначення об</w:t>
            </w:r>
            <w:r w:rsidRPr="00F069BE">
              <w:rPr>
                <w:rFonts w:ascii="Times New Roman" w:hAnsi="Times New Roman" w:cs="Times New Roman"/>
                <w:b/>
                <w:bCs/>
                <w:i/>
                <w:iCs/>
                <w:sz w:val="24"/>
                <w:szCs w:val="24"/>
              </w:rPr>
              <w:t>’</w:t>
            </w:r>
            <w:proofErr w:type="spellStart"/>
            <w:r w:rsidRPr="00F069BE">
              <w:rPr>
                <w:rFonts w:ascii="Times New Roman" w:hAnsi="Times New Roman" w:cs="Times New Roman"/>
                <w:b/>
                <w:bCs/>
                <w:i/>
                <w:iCs/>
                <w:sz w:val="24"/>
                <w:szCs w:val="24"/>
                <w:lang w:val="uk-UA"/>
              </w:rPr>
              <w:t>єкта</w:t>
            </w:r>
            <w:proofErr w:type="spellEnd"/>
            <w:r w:rsidRPr="00F069BE">
              <w:rPr>
                <w:rFonts w:ascii="Times New Roman" w:hAnsi="Times New Roman" w:cs="Times New Roman"/>
                <w:b/>
                <w:bCs/>
                <w:i/>
                <w:iCs/>
                <w:sz w:val="24"/>
                <w:szCs w:val="24"/>
                <w:lang w:val="uk-UA"/>
              </w:rPr>
              <w:t xml:space="preserve"> (</w:t>
            </w:r>
            <w:proofErr w:type="spellStart"/>
            <w:r w:rsidRPr="00F069BE">
              <w:rPr>
                <w:rFonts w:ascii="Times New Roman" w:hAnsi="Times New Roman" w:cs="Times New Roman"/>
                <w:b/>
                <w:bCs/>
                <w:i/>
                <w:iCs/>
                <w:sz w:val="24"/>
                <w:szCs w:val="24"/>
                <w:lang w:val="uk-UA"/>
              </w:rPr>
              <w:t>пооб</w:t>
            </w:r>
            <w:proofErr w:type="spellEnd"/>
            <w:r w:rsidRPr="00F069BE">
              <w:rPr>
                <w:rFonts w:ascii="Times New Roman" w:hAnsi="Times New Roman" w:cs="Times New Roman"/>
                <w:b/>
                <w:bCs/>
                <w:i/>
                <w:iCs/>
                <w:sz w:val="24"/>
                <w:szCs w:val="24"/>
              </w:rPr>
              <w:t>’</w:t>
            </w:r>
            <w:proofErr w:type="spellStart"/>
            <w:r w:rsidRPr="00F069BE">
              <w:rPr>
                <w:rFonts w:ascii="Times New Roman" w:hAnsi="Times New Roman" w:cs="Times New Roman"/>
                <w:b/>
                <w:bCs/>
                <w:i/>
                <w:iCs/>
                <w:sz w:val="24"/>
                <w:szCs w:val="24"/>
                <w:lang w:val="uk-UA"/>
              </w:rPr>
              <w:t>єктно</w:t>
            </w:r>
            <w:proofErr w:type="spellEnd"/>
            <w:r w:rsidRPr="00F069BE">
              <w:rPr>
                <w:rFonts w:ascii="Times New Roman" w:hAnsi="Times New Roman" w:cs="Times New Roman"/>
                <w:b/>
                <w:bCs/>
                <w:i/>
                <w:iCs/>
                <w:sz w:val="24"/>
                <w:szCs w:val="24"/>
                <w:lang w:val="uk-UA"/>
              </w:rPr>
              <w:t>)</w:t>
            </w:r>
          </w:p>
        </w:tc>
        <w:tc>
          <w:tcPr>
            <w:tcW w:w="1796" w:type="dxa"/>
            <w:vMerge w:val="restart"/>
            <w:vAlign w:val="center"/>
          </w:tcPr>
          <w:p w14:paraId="78B052A5" w14:textId="7438ED81" w:rsidR="00F069BE" w:rsidRPr="00F069BE" w:rsidRDefault="00F069BE" w:rsidP="00F069BE">
            <w:pPr>
              <w:jc w:val="center"/>
              <w:rPr>
                <w:rFonts w:ascii="Times New Roman" w:hAnsi="Times New Roman" w:cs="Times New Roman"/>
                <w:b/>
                <w:bCs/>
                <w:i/>
                <w:iCs/>
                <w:sz w:val="24"/>
                <w:szCs w:val="24"/>
                <w:vertAlign w:val="superscript"/>
                <w:lang w:val="uk-UA"/>
              </w:rPr>
            </w:pPr>
            <w:r w:rsidRPr="00F069BE">
              <w:rPr>
                <w:rFonts w:ascii="Times New Roman" w:hAnsi="Times New Roman" w:cs="Times New Roman"/>
                <w:b/>
                <w:bCs/>
                <w:i/>
                <w:iCs/>
                <w:sz w:val="24"/>
                <w:szCs w:val="24"/>
                <w:lang w:val="uk-UA"/>
              </w:rPr>
              <w:t>Рік випуску (будівництва) чи дати придбання (введення в експлуатацію) та виготовлення</w:t>
            </w:r>
          </w:p>
        </w:tc>
        <w:tc>
          <w:tcPr>
            <w:tcW w:w="2562" w:type="dxa"/>
            <w:gridSpan w:val="3"/>
            <w:vAlign w:val="center"/>
          </w:tcPr>
          <w:p w14:paraId="085B81E0" w14:textId="2EC7931E" w:rsidR="00F069BE"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Номер</w:t>
            </w:r>
          </w:p>
        </w:tc>
        <w:tc>
          <w:tcPr>
            <w:tcW w:w="906" w:type="dxa"/>
            <w:vMerge w:val="restart"/>
            <w:vAlign w:val="center"/>
          </w:tcPr>
          <w:p w14:paraId="399228E5" w14:textId="611BB4D0" w:rsidR="00F069BE"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Один. вимір.</w:t>
            </w:r>
          </w:p>
        </w:tc>
        <w:tc>
          <w:tcPr>
            <w:tcW w:w="4111" w:type="dxa"/>
            <w:gridSpan w:val="5"/>
            <w:vAlign w:val="center"/>
          </w:tcPr>
          <w:p w14:paraId="413FCCD6" w14:textId="08CF708C" w:rsidR="00F069BE" w:rsidRPr="00F069BE" w:rsidRDefault="00F069BE" w:rsidP="00F069BE">
            <w:pPr>
              <w:jc w:val="center"/>
              <w:rPr>
                <w:rFonts w:ascii="Times New Roman" w:hAnsi="Times New Roman" w:cs="Times New Roman"/>
                <w:b/>
                <w:bCs/>
                <w:i/>
                <w:iCs/>
                <w:sz w:val="16"/>
                <w:szCs w:val="16"/>
                <w:lang w:val="uk-UA"/>
              </w:rPr>
            </w:pPr>
            <w:r w:rsidRPr="00F069BE">
              <w:rPr>
                <w:rFonts w:ascii="Times New Roman" w:hAnsi="Times New Roman" w:cs="Times New Roman"/>
                <w:b/>
                <w:bCs/>
                <w:i/>
                <w:iCs/>
                <w:sz w:val="16"/>
                <w:szCs w:val="16"/>
                <w:lang w:val="uk-UA"/>
              </w:rPr>
              <w:t>За даними бухгалтерського обліку</w:t>
            </w:r>
          </w:p>
        </w:tc>
        <w:tc>
          <w:tcPr>
            <w:tcW w:w="1186" w:type="dxa"/>
            <w:vMerge w:val="restart"/>
            <w:vAlign w:val="center"/>
          </w:tcPr>
          <w:p w14:paraId="11AD285E" w14:textId="5C9C65A5" w:rsidR="00F069BE" w:rsidRPr="00F069BE" w:rsidRDefault="00F069BE" w:rsidP="00F069BE">
            <w:pPr>
              <w:jc w:val="center"/>
              <w:rPr>
                <w:rFonts w:ascii="Times New Roman" w:hAnsi="Times New Roman" w:cs="Times New Roman"/>
                <w:b/>
                <w:bCs/>
                <w:i/>
                <w:iCs/>
                <w:sz w:val="16"/>
                <w:szCs w:val="16"/>
                <w:vertAlign w:val="superscript"/>
                <w:lang w:val="uk-UA"/>
              </w:rPr>
            </w:pPr>
            <w:r w:rsidRPr="00F069BE">
              <w:rPr>
                <w:rFonts w:ascii="Times New Roman" w:hAnsi="Times New Roman" w:cs="Times New Roman"/>
                <w:b/>
                <w:bCs/>
                <w:i/>
                <w:iCs/>
                <w:lang w:val="uk-UA"/>
              </w:rPr>
              <w:t>Інші відомості</w:t>
            </w:r>
          </w:p>
        </w:tc>
      </w:tr>
      <w:tr w:rsidR="00F069BE" w14:paraId="30648235" w14:textId="3AF267F4" w:rsidTr="00F069BE">
        <w:trPr>
          <w:cantSplit/>
          <w:trHeight w:val="3051"/>
          <w:jc w:val="center"/>
        </w:trPr>
        <w:tc>
          <w:tcPr>
            <w:tcW w:w="557" w:type="dxa"/>
            <w:vMerge/>
            <w:vAlign w:val="center"/>
          </w:tcPr>
          <w:p w14:paraId="738FBC82" w14:textId="064A4671" w:rsidR="00F069BE" w:rsidRPr="00915D8C" w:rsidRDefault="00F069BE" w:rsidP="00562685">
            <w:pPr>
              <w:rPr>
                <w:rFonts w:ascii="Times New Roman" w:hAnsi="Times New Roman" w:cs="Times New Roman"/>
                <w:sz w:val="24"/>
                <w:szCs w:val="24"/>
                <w:lang w:val="uk-UA"/>
              </w:rPr>
            </w:pPr>
          </w:p>
        </w:tc>
        <w:tc>
          <w:tcPr>
            <w:tcW w:w="2699" w:type="dxa"/>
            <w:vMerge/>
            <w:vAlign w:val="center"/>
          </w:tcPr>
          <w:p w14:paraId="6C3FB4D8" w14:textId="5ACC6175" w:rsidR="00F069BE" w:rsidRPr="00915D8C" w:rsidRDefault="00F069BE" w:rsidP="00562685">
            <w:pPr>
              <w:rPr>
                <w:rFonts w:ascii="Times New Roman" w:hAnsi="Times New Roman" w:cs="Times New Roman"/>
                <w:sz w:val="24"/>
                <w:szCs w:val="24"/>
                <w:lang w:val="uk-UA"/>
              </w:rPr>
            </w:pPr>
          </w:p>
        </w:tc>
        <w:tc>
          <w:tcPr>
            <w:tcW w:w="2397" w:type="dxa"/>
            <w:vMerge/>
            <w:vAlign w:val="center"/>
          </w:tcPr>
          <w:p w14:paraId="6309B8C7" w14:textId="67AE412C" w:rsidR="00F069BE" w:rsidRPr="00915D8C" w:rsidRDefault="00F069BE" w:rsidP="00562685">
            <w:pPr>
              <w:rPr>
                <w:rFonts w:ascii="Times New Roman" w:hAnsi="Times New Roman" w:cs="Times New Roman"/>
                <w:sz w:val="24"/>
                <w:szCs w:val="24"/>
                <w:lang w:val="uk-UA"/>
              </w:rPr>
            </w:pPr>
          </w:p>
        </w:tc>
        <w:tc>
          <w:tcPr>
            <w:tcW w:w="1796" w:type="dxa"/>
            <w:vMerge/>
            <w:vAlign w:val="center"/>
          </w:tcPr>
          <w:p w14:paraId="0702A34E" w14:textId="4A1DCC71" w:rsidR="00F069BE" w:rsidRPr="00915D8C" w:rsidRDefault="00F069BE" w:rsidP="00562685">
            <w:pPr>
              <w:rPr>
                <w:rFonts w:ascii="Times New Roman" w:hAnsi="Times New Roman" w:cs="Times New Roman"/>
                <w:sz w:val="24"/>
                <w:szCs w:val="24"/>
                <w:lang w:val="uk-UA"/>
              </w:rPr>
            </w:pPr>
          </w:p>
        </w:tc>
        <w:tc>
          <w:tcPr>
            <w:tcW w:w="854" w:type="dxa"/>
            <w:textDirection w:val="btLr"/>
            <w:vAlign w:val="center"/>
          </w:tcPr>
          <w:p w14:paraId="0B3FA83A" w14:textId="0C02D447"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Інвентарний/номенклатурний</w:t>
            </w:r>
          </w:p>
        </w:tc>
        <w:tc>
          <w:tcPr>
            <w:tcW w:w="854" w:type="dxa"/>
            <w:textDirection w:val="btLr"/>
            <w:vAlign w:val="center"/>
          </w:tcPr>
          <w:p w14:paraId="24257816" w14:textId="11C2A6D4"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заводський</w:t>
            </w:r>
          </w:p>
        </w:tc>
        <w:tc>
          <w:tcPr>
            <w:tcW w:w="854" w:type="dxa"/>
            <w:textDirection w:val="btLr"/>
            <w:vAlign w:val="center"/>
          </w:tcPr>
          <w:p w14:paraId="4C7CB49D" w14:textId="738BBDBA"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паспорта</w:t>
            </w:r>
          </w:p>
        </w:tc>
        <w:tc>
          <w:tcPr>
            <w:tcW w:w="906" w:type="dxa"/>
            <w:vMerge/>
            <w:vAlign w:val="center"/>
          </w:tcPr>
          <w:p w14:paraId="6729D5F5" w14:textId="77777777" w:rsidR="00F069BE" w:rsidRPr="00915D8C" w:rsidRDefault="00F069BE" w:rsidP="00562685">
            <w:pPr>
              <w:rPr>
                <w:rFonts w:ascii="Times New Roman" w:hAnsi="Times New Roman" w:cs="Times New Roman"/>
                <w:sz w:val="24"/>
                <w:szCs w:val="24"/>
                <w:lang w:val="uk-UA"/>
              </w:rPr>
            </w:pPr>
          </w:p>
        </w:tc>
        <w:tc>
          <w:tcPr>
            <w:tcW w:w="824" w:type="dxa"/>
            <w:textDirection w:val="btLr"/>
            <w:vAlign w:val="center"/>
          </w:tcPr>
          <w:p w14:paraId="4B01F98F" w14:textId="302CB65F"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кількість</w:t>
            </w:r>
          </w:p>
        </w:tc>
        <w:tc>
          <w:tcPr>
            <w:tcW w:w="824" w:type="dxa"/>
            <w:textDirection w:val="btLr"/>
            <w:vAlign w:val="center"/>
          </w:tcPr>
          <w:p w14:paraId="25CFCFD2" w14:textId="0CA3D987"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первісна (переоцінена) вартість</w:t>
            </w:r>
          </w:p>
        </w:tc>
        <w:tc>
          <w:tcPr>
            <w:tcW w:w="821" w:type="dxa"/>
            <w:textDirection w:val="btLr"/>
            <w:vAlign w:val="center"/>
          </w:tcPr>
          <w:p w14:paraId="36BFAE82" w14:textId="24681570"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сума зносу (накопиченої амортизації)</w:t>
            </w:r>
          </w:p>
        </w:tc>
        <w:tc>
          <w:tcPr>
            <w:tcW w:w="821" w:type="dxa"/>
            <w:textDirection w:val="btLr"/>
            <w:vAlign w:val="center"/>
          </w:tcPr>
          <w:p w14:paraId="09C8963D" w14:textId="716FB7A1"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балансова вартість</w:t>
            </w:r>
          </w:p>
        </w:tc>
        <w:tc>
          <w:tcPr>
            <w:tcW w:w="821" w:type="dxa"/>
            <w:textDirection w:val="btLr"/>
            <w:vAlign w:val="center"/>
          </w:tcPr>
          <w:p w14:paraId="2B85CDC5" w14:textId="0B83C617" w:rsidR="00F069BE" w:rsidRPr="00F069BE" w:rsidRDefault="00F069BE" w:rsidP="00F069BE">
            <w:pPr>
              <w:ind w:left="113" w:right="113"/>
              <w:jc w:val="center"/>
              <w:rPr>
                <w:rFonts w:ascii="Times New Roman" w:hAnsi="Times New Roman" w:cs="Times New Roman"/>
                <w:b/>
                <w:bCs/>
                <w:i/>
                <w:iCs/>
                <w:sz w:val="20"/>
                <w:szCs w:val="20"/>
                <w:lang w:val="uk-UA"/>
              </w:rPr>
            </w:pPr>
            <w:r w:rsidRPr="00F069BE">
              <w:rPr>
                <w:rFonts w:ascii="Times New Roman" w:hAnsi="Times New Roman" w:cs="Times New Roman"/>
                <w:b/>
                <w:bCs/>
                <w:i/>
                <w:iCs/>
                <w:sz w:val="20"/>
                <w:szCs w:val="20"/>
                <w:lang w:val="uk-UA"/>
              </w:rPr>
              <w:t>строк корисного використання</w:t>
            </w:r>
          </w:p>
        </w:tc>
        <w:tc>
          <w:tcPr>
            <w:tcW w:w="1186" w:type="dxa"/>
            <w:vMerge/>
            <w:vAlign w:val="center"/>
          </w:tcPr>
          <w:p w14:paraId="008AD243" w14:textId="106A6474" w:rsidR="00F069BE" w:rsidRPr="00915D8C" w:rsidRDefault="00F069BE" w:rsidP="00562685">
            <w:pPr>
              <w:rPr>
                <w:rFonts w:ascii="Times New Roman" w:hAnsi="Times New Roman" w:cs="Times New Roman"/>
                <w:lang w:val="uk-UA"/>
              </w:rPr>
            </w:pPr>
          </w:p>
        </w:tc>
      </w:tr>
      <w:tr w:rsidR="00F069BE" w14:paraId="3CC250E6" w14:textId="68B106EA" w:rsidTr="00F069BE">
        <w:trPr>
          <w:trHeight w:val="459"/>
          <w:jc w:val="center"/>
        </w:trPr>
        <w:tc>
          <w:tcPr>
            <w:tcW w:w="557" w:type="dxa"/>
            <w:vAlign w:val="center"/>
          </w:tcPr>
          <w:p w14:paraId="1AE3F9B5" w14:textId="0CEDAC03"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1</w:t>
            </w:r>
          </w:p>
        </w:tc>
        <w:tc>
          <w:tcPr>
            <w:tcW w:w="2699" w:type="dxa"/>
            <w:vAlign w:val="center"/>
          </w:tcPr>
          <w:p w14:paraId="36EF4F0D" w14:textId="14EC9E13"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2</w:t>
            </w:r>
          </w:p>
        </w:tc>
        <w:tc>
          <w:tcPr>
            <w:tcW w:w="2397" w:type="dxa"/>
            <w:vAlign w:val="center"/>
          </w:tcPr>
          <w:p w14:paraId="15B86557" w14:textId="5478EE1B"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3</w:t>
            </w:r>
          </w:p>
        </w:tc>
        <w:tc>
          <w:tcPr>
            <w:tcW w:w="1796" w:type="dxa"/>
            <w:vAlign w:val="center"/>
          </w:tcPr>
          <w:p w14:paraId="5E14763F" w14:textId="3E536C48"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4</w:t>
            </w:r>
          </w:p>
        </w:tc>
        <w:tc>
          <w:tcPr>
            <w:tcW w:w="854" w:type="dxa"/>
            <w:vAlign w:val="center"/>
          </w:tcPr>
          <w:p w14:paraId="52093F34" w14:textId="216DE445"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5</w:t>
            </w:r>
          </w:p>
        </w:tc>
        <w:tc>
          <w:tcPr>
            <w:tcW w:w="854" w:type="dxa"/>
            <w:vAlign w:val="center"/>
          </w:tcPr>
          <w:p w14:paraId="47CA9272" w14:textId="0FDAE3F1"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6</w:t>
            </w:r>
          </w:p>
        </w:tc>
        <w:tc>
          <w:tcPr>
            <w:tcW w:w="854" w:type="dxa"/>
            <w:vAlign w:val="center"/>
          </w:tcPr>
          <w:p w14:paraId="4160F01D" w14:textId="5B6742DB"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7</w:t>
            </w:r>
          </w:p>
        </w:tc>
        <w:tc>
          <w:tcPr>
            <w:tcW w:w="906" w:type="dxa"/>
            <w:vAlign w:val="center"/>
          </w:tcPr>
          <w:p w14:paraId="3EE85410" w14:textId="237CAF24"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8</w:t>
            </w:r>
          </w:p>
        </w:tc>
        <w:tc>
          <w:tcPr>
            <w:tcW w:w="824" w:type="dxa"/>
            <w:vAlign w:val="center"/>
          </w:tcPr>
          <w:p w14:paraId="71EDC73F" w14:textId="0157BAEB"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9</w:t>
            </w:r>
          </w:p>
        </w:tc>
        <w:tc>
          <w:tcPr>
            <w:tcW w:w="824" w:type="dxa"/>
            <w:vAlign w:val="center"/>
          </w:tcPr>
          <w:p w14:paraId="4A01A922" w14:textId="30A6E0F4"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10</w:t>
            </w:r>
          </w:p>
        </w:tc>
        <w:tc>
          <w:tcPr>
            <w:tcW w:w="821" w:type="dxa"/>
            <w:vAlign w:val="center"/>
          </w:tcPr>
          <w:p w14:paraId="1572F091" w14:textId="5833326B"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11</w:t>
            </w:r>
          </w:p>
        </w:tc>
        <w:tc>
          <w:tcPr>
            <w:tcW w:w="821" w:type="dxa"/>
            <w:vAlign w:val="center"/>
          </w:tcPr>
          <w:p w14:paraId="5FAD1AB6" w14:textId="3823D05E"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12</w:t>
            </w:r>
          </w:p>
        </w:tc>
        <w:tc>
          <w:tcPr>
            <w:tcW w:w="821" w:type="dxa"/>
            <w:vAlign w:val="center"/>
          </w:tcPr>
          <w:p w14:paraId="2B4C9C18" w14:textId="291553B8"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13</w:t>
            </w:r>
          </w:p>
        </w:tc>
        <w:tc>
          <w:tcPr>
            <w:tcW w:w="1186" w:type="dxa"/>
            <w:vAlign w:val="center"/>
          </w:tcPr>
          <w:p w14:paraId="6A633026" w14:textId="65AFB492" w:rsidR="00915D8C" w:rsidRPr="00F069BE" w:rsidRDefault="00F069BE" w:rsidP="00F069BE">
            <w:pPr>
              <w:jc w:val="center"/>
              <w:rPr>
                <w:rFonts w:ascii="Times New Roman" w:hAnsi="Times New Roman" w:cs="Times New Roman"/>
                <w:b/>
                <w:bCs/>
                <w:i/>
                <w:iCs/>
                <w:sz w:val="24"/>
                <w:szCs w:val="24"/>
                <w:lang w:val="uk-UA"/>
              </w:rPr>
            </w:pPr>
            <w:r w:rsidRPr="00F069BE">
              <w:rPr>
                <w:rFonts w:ascii="Times New Roman" w:hAnsi="Times New Roman" w:cs="Times New Roman"/>
                <w:b/>
                <w:bCs/>
                <w:i/>
                <w:iCs/>
                <w:sz w:val="24"/>
                <w:szCs w:val="24"/>
                <w:lang w:val="uk-UA"/>
              </w:rPr>
              <w:t>14</w:t>
            </w:r>
          </w:p>
        </w:tc>
      </w:tr>
      <w:tr w:rsidR="00F069BE" w14:paraId="3A566224" w14:textId="7A3B11BF" w:rsidTr="00F069BE">
        <w:trPr>
          <w:trHeight w:val="459"/>
          <w:jc w:val="center"/>
        </w:trPr>
        <w:tc>
          <w:tcPr>
            <w:tcW w:w="557" w:type="dxa"/>
            <w:vAlign w:val="center"/>
          </w:tcPr>
          <w:p w14:paraId="05A64F57" w14:textId="77777777" w:rsidR="00915D8C" w:rsidRPr="00F069BE" w:rsidRDefault="00915D8C" w:rsidP="00F069BE">
            <w:pPr>
              <w:jc w:val="center"/>
              <w:rPr>
                <w:rFonts w:ascii="Times New Roman" w:hAnsi="Times New Roman" w:cs="Times New Roman"/>
                <w:b/>
                <w:bCs/>
                <w:i/>
                <w:iCs/>
                <w:sz w:val="24"/>
                <w:szCs w:val="24"/>
                <w:lang w:val="uk-UA"/>
              </w:rPr>
            </w:pPr>
          </w:p>
        </w:tc>
        <w:tc>
          <w:tcPr>
            <w:tcW w:w="2699" w:type="dxa"/>
            <w:vAlign w:val="center"/>
          </w:tcPr>
          <w:p w14:paraId="583E7088" w14:textId="1708E03B" w:rsidR="00915D8C"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1010 Інвестиційна нерухомість</w:t>
            </w:r>
          </w:p>
        </w:tc>
        <w:tc>
          <w:tcPr>
            <w:tcW w:w="2397" w:type="dxa"/>
            <w:vAlign w:val="center"/>
          </w:tcPr>
          <w:p w14:paraId="6E6FE686" w14:textId="77777777" w:rsidR="00915D8C" w:rsidRPr="00F069BE" w:rsidRDefault="00915D8C" w:rsidP="00F069BE">
            <w:pPr>
              <w:jc w:val="center"/>
              <w:rPr>
                <w:rFonts w:ascii="Times New Roman" w:hAnsi="Times New Roman" w:cs="Times New Roman"/>
                <w:b/>
                <w:bCs/>
                <w:i/>
                <w:iCs/>
                <w:sz w:val="24"/>
                <w:szCs w:val="24"/>
                <w:lang w:val="uk-UA"/>
              </w:rPr>
            </w:pPr>
          </w:p>
        </w:tc>
        <w:tc>
          <w:tcPr>
            <w:tcW w:w="1796" w:type="dxa"/>
            <w:vAlign w:val="center"/>
          </w:tcPr>
          <w:p w14:paraId="55EB89B5"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480EB54D"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774E2EED"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0D6B1FC7" w14:textId="77777777" w:rsidR="00915D8C" w:rsidRPr="00F069BE" w:rsidRDefault="00915D8C" w:rsidP="00F069BE">
            <w:pPr>
              <w:jc w:val="center"/>
              <w:rPr>
                <w:rFonts w:ascii="Times New Roman" w:hAnsi="Times New Roman" w:cs="Times New Roman"/>
                <w:b/>
                <w:bCs/>
                <w:i/>
                <w:iCs/>
                <w:sz w:val="24"/>
                <w:szCs w:val="24"/>
                <w:lang w:val="uk-UA"/>
              </w:rPr>
            </w:pPr>
          </w:p>
        </w:tc>
        <w:tc>
          <w:tcPr>
            <w:tcW w:w="906" w:type="dxa"/>
            <w:vAlign w:val="center"/>
          </w:tcPr>
          <w:p w14:paraId="61AEDB80"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0C279EE9"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67080937"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541ADE11"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427987A3"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4EB9DAE7" w14:textId="77777777" w:rsidR="00915D8C" w:rsidRPr="00F069BE" w:rsidRDefault="00915D8C" w:rsidP="00F069BE">
            <w:pPr>
              <w:jc w:val="center"/>
              <w:rPr>
                <w:rFonts w:ascii="Times New Roman" w:hAnsi="Times New Roman" w:cs="Times New Roman"/>
                <w:b/>
                <w:bCs/>
                <w:i/>
                <w:iCs/>
                <w:sz w:val="24"/>
                <w:szCs w:val="24"/>
                <w:lang w:val="uk-UA"/>
              </w:rPr>
            </w:pPr>
          </w:p>
        </w:tc>
        <w:tc>
          <w:tcPr>
            <w:tcW w:w="1186" w:type="dxa"/>
            <w:vAlign w:val="center"/>
          </w:tcPr>
          <w:p w14:paraId="4724B476" w14:textId="77777777" w:rsidR="00915D8C" w:rsidRPr="00F069BE" w:rsidRDefault="00915D8C" w:rsidP="00F069BE">
            <w:pPr>
              <w:jc w:val="center"/>
              <w:rPr>
                <w:rFonts w:ascii="Times New Roman" w:hAnsi="Times New Roman" w:cs="Times New Roman"/>
                <w:b/>
                <w:bCs/>
                <w:i/>
                <w:iCs/>
                <w:sz w:val="24"/>
                <w:szCs w:val="24"/>
                <w:lang w:val="uk-UA"/>
              </w:rPr>
            </w:pPr>
          </w:p>
        </w:tc>
      </w:tr>
      <w:tr w:rsidR="00F069BE" w14:paraId="6886E119" w14:textId="662BF83E" w:rsidTr="00F069BE">
        <w:trPr>
          <w:trHeight w:val="459"/>
          <w:jc w:val="center"/>
        </w:trPr>
        <w:tc>
          <w:tcPr>
            <w:tcW w:w="557" w:type="dxa"/>
            <w:vAlign w:val="center"/>
          </w:tcPr>
          <w:p w14:paraId="1EFFCCC8" w14:textId="77777777" w:rsidR="00915D8C" w:rsidRPr="00F069BE" w:rsidRDefault="00915D8C" w:rsidP="00F069BE">
            <w:pPr>
              <w:jc w:val="center"/>
              <w:rPr>
                <w:rFonts w:ascii="Times New Roman" w:hAnsi="Times New Roman" w:cs="Times New Roman"/>
                <w:b/>
                <w:bCs/>
                <w:i/>
                <w:iCs/>
                <w:sz w:val="24"/>
                <w:szCs w:val="24"/>
                <w:lang w:val="uk-UA"/>
              </w:rPr>
            </w:pPr>
          </w:p>
        </w:tc>
        <w:tc>
          <w:tcPr>
            <w:tcW w:w="2699" w:type="dxa"/>
            <w:vAlign w:val="center"/>
          </w:tcPr>
          <w:p w14:paraId="565FD5FE" w14:textId="001CCB9B" w:rsidR="00915D8C"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1011 Земельні ділянки</w:t>
            </w:r>
          </w:p>
        </w:tc>
        <w:tc>
          <w:tcPr>
            <w:tcW w:w="2397" w:type="dxa"/>
            <w:vAlign w:val="center"/>
          </w:tcPr>
          <w:p w14:paraId="35A15A19" w14:textId="77777777" w:rsidR="00915D8C" w:rsidRPr="00F069BE" w:rsidRDefault="00915D8C" w:rsidP="00F069BE">
            <w:pPr>
              <w:jc w:val="center"/>
              <w:rPr>
                <w:rFonts w:ascii="Times New Roman" w:hAnsi="Times New Roman" w:cs="Times New Roman"/>
                <w:b/>
                <w:bCs/>
                <w:i/>
                <w:iCs/>
                <w:sz w:val="24"/>
                <w:szCs w:val="24"/>
                <w:lang w:val="uk-UA"/>
              </w:rPr>
            </w:pPr>
          </w:p>
        </w:tc>
        <w:tc>
          <w:tcPr>
            <w:tcW w:w="1796" w:type="dxa"/>
            <w:vAlign w:val="center"/>
          </w:tcPr>
          <w:p w14:paraId="0A0A4F58"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4892A9C7"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3D8803B8"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26038E2D" w14:textId="77777777" w:rsidR="00915D8C" w:rsidRPr="00F069BE" w:rsidRDefault="00915D8C" w:rsidP="00F069BE">
            <w:pPr>
              <w:jc w:val="center"/>
              <w:rPr>
                <w:rFonts w:ascii="Times New Roman" w:hAnsi="Times New Roman" w:cs="Times New Roman"/>
                <w:b/>
                <w:bCs/>
                <w:i/>
                <w:iCs/>
                <w:sz w:val="24"/>
                <w:szCs w:val="24"/>
                <w:lang w:val="uk-UA"/>
              </w:rPr>
            </w:pPr>
          </w:p>
        </w:tc>
        <w:tc>
          <w:tcPr>
            <w:tcW w:w="906" w:type="dxa"/>
            <w:vAlign w:val="center"/>
          </w:tcPr>
          <w:p w14:paraId="71721023"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3FE20CF8"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5E18627B"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38A8540F"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21C40593"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345A78DB" w14:textId="77777777" w:rsidR="00915D8C" w:rsidRPr="00F069BE" w:rsidRDefault="00915D8C" w:rsidP="00F069BE">
            <w:pPr>
              <w:jc w:val="center"/>
              <w:rPr>
                <w:rFonts w:ascii="Times New Roman" w:hAnsi="Times New Roman" w:cs="Times New Roman"/>
                <w:b/>
                <w:bCs/>
                <w:i/>
                <w:iCs/>
                <w:sz w:val="24"/>
                <w:szCs w:val="24"/>
                <w:lang w:val="uk-UA"/>
              </w:rPr>
            </w:pPr>
          </w:p>
        </w:tc>
        <w:tc>
          <w:tcPr>
            <w:tcW w:w="1186" w:type="dxa"/>
            <w:vAlign w:val="center"/>
          </w:tcPr>
          <w:p w14:paraId="3FDF5983" w14:textId="77777777" w:rsidR="00915D8C" w:rsidRPr="00F069BE" w:rsidRDefault="00915D8C" w:rsidP="00F069BE">
            <w:pPr>
              <w:jc w:val="center"/>
              <w:rPr>
                <w:rFonts w:ascii="Times New Roman" w:hAnsi="Times New Roman" w:cs="Times New Roman"/>
                <w:b/>
                <w:bCs/>
                <w:i/>
                <w:iCs/>
                <w:sz w:val="24"/>
                <w:szCs w:val="24"/>
                <w:lang w:val="uk-UA"/>
              </w:rPr>
            </w:pPr>
          </w:p>
        </w:tc>
      </w:tr>
      <w:tr w:rsidR="00F069BE" w14:paraId="767FC6C4" w14:textId="7679BB25" w:rsidTr="00F069BE">
        <w:trPr>
          <w:trHeight w:val="459"/>
          <w:jc w:val="center"/>
        </w:trPr>
        <w:tc>
          <w:tcPr>
            <w:tcW w:w="557" w:type="dxa"/>
            <w:vAlign w:val="center"/>
          </w:tcPr>
          <w:p w14:paraId="197662D0" w14:textId="77777777" w:rsidR="00915D8C" w:rsidRPr="00F069BE" w:rsidRDefault="00915D8C" w:rsidP="00F069BE">
            <w:pPr>
              <w:jc w:val="center"/>
              <w:rPr>
                <w:rFonts w:ascii="Times New Roman" w:hAnsi="Times New Roman" w:cs="Times New Roman"/>
                <w:b/>
                <w:bCs/>
                <w:i/>
                <w:iCs/>
                <w:sz w:val="24"/>
                <w:szCs w:val="24"/>
                <w:lang w:val="uk-UA"/>
              </w:rPr>
            </w:pPr>
          </w:p>
        </w:tc>
        <w:tc>
          <w:tcPr>
            <w:tcW w:w="2699" w:type="dxa"/>
            <w:vAlign w:val="center"/>
          </w:tcPr>
          <w:p w14:paraId="7E6E93A3" w14:textId="77777777"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1012</w:t>
            </w:r>
          </w:p>
          <w:p w14:paraId="6DB97A29" w14:textId="750FE91A" w:rsidR="00915D8C"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капітальні витрати</w:t>
            </w:r>
          </w:p>
        </w:tc>
        <w:tc>
          <w:tcPr>
            <w:tcW w:w="2397" w:type="dxa"/>
            <w:vAlign w:val="center"/>
          </w:tcPr>
          <w:p w14:paraId="7F90645C" w14:textId="77777777" w:rsidR="00915D8C" w:rsidRPr="00F069BE" w:rsidRDefault="00915D8C" w:rsidP="00F069BE">
            <w:pPr>
              <w:jc w:val="center"/>
              <w:rPr>
                <w:rFonts w:ascii="Times New Roman" w:hAnsi="Times New Roman" w:cs="Times New Roman"/>
                <w:b/>
                <w:bCs/>
                <w:i/>
                <w:iCs/>
                <w:sz w:val="24"/>
                <w:szCs w:val="24"/>
                <w:lang w:val="uk-UA"/>
              </w:rPr>
            </w:pPr>
          </w:p>
        </w:tc>
        <w:tc>
          <w:tcPr>
            <w:tcW w:w="1796" w:type="dxa"/>
            <w:vAlign w:val="center"/>
          </w:tcPr>
          <w:p w14:paraId="61672C29"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4E15FBC8"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3C690E29"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255100F4" w14:textId="77777777" w:rsidR="00915D8C" w:rsidRPr="00F069BE" w:rsidRDefault="00915D8C" w:rsidP="00F069BE">
            <w:pPr>
              <w:jc w:val="center"/>
              <w:rPr>
                <w:rFonts w:ascii="Times New Roman" w:hAnsi="Times New Roman" w:cs="Times New Roman"/>
                <w:b/>
                <w:bCs/>
                <w:i/>
                <w:iCs/>
                <w:sz w:val="24"/>
                <w:szCs w:val="24"/>
                <w:lang w:val="uk-UA"/>
              </w:rPr>
            </w:pPr>
          </w:p>
        </w:tc>
        <w:tc>
          <w:tcPr>
            <w:tcW w:w="906" w:type="dxa"/>
            <w:vAlign w:val="center"/>
          </w:tcPr>
          <w:p w14:paraId="2F9E641D"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6A736D59"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6936CDBD"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19EB4367"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13BC0B84"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2C9095F0" w14:textId="77777777" w:rsidR="00915D8C" w:rsidRPr="00F069BE" w:rsidRDefault="00915D8C" w:rsidP="00F069BE">
            <w:pPr>
              <w:jc w:val="center"/>
              <w:rPr>
                <w:rFonts w:ascii="Times New Roman" w:hAnsi="Times New Roman" w:cs="Times New Roman"/>
                <w:b/>
                <w:bCs/>
                <w:i/>
                <w:iCs/>
                <w:sz w:val="24"/>
                <w:szCs w:val="24"/>
                <w:lang w:val="uk-UA"/>
              </w:rPr>
            </w:pPr>
          </w:p>
        </w:tc>
        <w:tc>
          <w:tcPr>
            <w:tcW w:w="1186" w:type="dxa"/>
            <w:vAlign w:val="center"/>
          </w:tcPr>
          <w:p w14:paraId="370D825D" w14:textId="77777777" w:rsidR="00915D8C" w:rsidRPr="00F069BE" w:rsidRDefault="00915D8C" w:rsidP="00F069BE">
            <w:pPr>
              <w:jc w:val="center"/>
              <w:rPr>
                <w:rFonts w:ascii="Times New Roman" w:hAnsi="Times New Roman" w:cs="Times New Roman"/>
                <w:b/>
                <w:bCs/>
                <w:i/>
                <w:iCs/>
                <w:sz w:val="24"/>
                <w:szCs w:val="24"/>
                <w:lang w:val="uk-UA"/>
              </w:rPr>
            </w:pPr>
          </w:p>
        </w:tc>
      </w:tr>
      <w:tr w:rsidR="00F069BE" w14:paraId="7F015348" w14:textId="1C4EF072" w:rsidTr="00F069BE">
        <w:trPr>
          <w:trHeight w:val="421"/>
          <w:jc w:val="center"/>
        </w:trPr>
        <w:tc>
          <w:tcPr>
            <w:tcW w:w="557" w:type="dxa"/>
            <w:vAlign w:val="center"/>
          </w:tcPr>
          <w:p w14:paraId="1EF937C1" w14:textId="77777777" w:rsidR="00915D8C" w:rsidRPr="00F069BE" w:rsidRDefault="00915D8C" w:rsidP="00F069BE">
            <w:pPr>
              <w:jc w:val="center"/>
              <w:rPr>
                <w:rFonts w:ascii="Times New Roman" w:hAnsi="Times New Roman" w:cs="Times New Roman"/>
                <w:b/>
                <w:bCs/>
                <w:i/>
                <w:iCs/>
                <w:sz w:val="24"/>
                <w:szCs w:val="24"/>
                <w:lang w:val="uk-UA"/>
              </w:rPr>
            </w:pPr>
          </w:p>
        </w:tc>
        <w:tc>
          <w:tcPr>
            <w:tcW w:w="2699" w:type="dxa"/>
            <w:vAlign w:val="center"/>
          </w:tcPr>
          <w:p w14:paraId="59DCA5FA" w14:textId="69770D57" w:rsidR="00915D8C"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1013 Будинки, споруди та передавальні </w:t>
            </w:r>
            <w:proofErr w:type="spellStart"/>
            <w:r>
              <w:rPr>
                <w:rFonts w:ascii="Times New Roman" w:hAnsi="Times New Roman" w:cs="Times New Roman"/>
                <w:b/>
                <w:bCs/>
                <w:i/>
                <w:iCs/>
                <w:sz w:val="24"/>
                <w:szCs w:val="24"/>
                <w:lang w:val="uk-UA"/>
              </w:rPr>
              <w:t>присторої</w:t>
            </w:r>
            <w:proofErr w:type="spellEnd"/>
          </w:p>
        </w:tc>
        <w:tc>
          <w:tcPr>
            <w:tcW w:w="2397" w:type="dxa"/>
            <w:vAlign w:val="center"/>
          </w:tcPr>
          <w:p w14:paraId="00D850E0" w14:textId="77777777" w:rsidR="00915D8C" w:rsidRPr="00F069BE" w:rsidRDefault="00915D8C" w:rsidP="00F069BE">
            <w:pPr>
              <w:jc w:val="center"/>
              <w:rPr>
                <w:rFonts w:ascii="Times New Roman" w:hAnsi="Times New Roman" w:cs="Times New Roman"/>
                <w:b/>
                <w:bCs/>
                <w:i/>
                <w:iCs/>
                <w:sz w:val="24"/>
                <w:szCs w:val="24"/>
                <w:lang w:val="uk-UA"/>
              </w:rPr>
            </w:pPr>
          </w:p>
        </w:tc>
        <w:tc>
          <w:tcPr>
            <w:tcW w:w="1796" w:type="dxa"/>
            <w:vAlign w:val="center"/>
          </w:tcPr>
          <w:p w14:paraId="05A347D1"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6406D75F"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7581308E" w14:textId="77777777" w:rsidR="00915D8C" w:rsidRPr="00F069BE" w:rsidRDefault="00915D8C" w:rsidP="00F069BE">
            <w:pPr>
              <w:jc w:val="center"/>
              <w:rPr>
                <w:rFonts w:ascii="Times New Roman" w:hAnsi="Times New Roman" w:cs="Times New Roman"/>
                <w:b/>
                <w:bCs/>
                <w:i/>
                <w:iCs/>
                <w:sz w:val="24"/>
                <w:szCs w:val="24"/>
                <w:lang w:val="uk-UA"/>
              </w:rPr>
            </w:pPr>
          </w:p>
        </w:tc>
        <w:tc>
          <w:tcPr>
            <w:tcW w:w="854" w:type="dxa"/>
            <w:vAlign w:val="center"/>
          </w:tcPr>
          <w:p w14:paraId="7830BEC1" w14:textId="77777777" w:rsidR="00915D8C" w:rsidRPr="00F069BE" w:rsidRDefault="00915D8C" w:rsidP="00F069BE">
            <w:pPr>
              <w:jc w:val="center"/>
              <w:rPr>
                <w:rFonts w:ascii="Times New Roman" w:hAnsi="Times New Roman" w:cs="Times New Roman"/>
                <w:b/>
                <w:bCs/>
                <w:i/>
                <w:iCs/>
                <w:sz w:val="24"/>
                <w:szCs w:val="24"/>
                <w:lang w:val="uk-UA"/>
              </w:rPr>
            </w:pPr>
          </w:p>
        </w:tc>
        <w:tc>
          <w:tcPr>
            <w:tcW w:w="906" w:type="dxa"/>
            <w:vAlign w:val="center"/>
          </w:tcPr>
          <w:p w14:paraId="0112E608"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4D0F7462" w14:textId="77777777" w:rsidR="00915D8C" w:rsidRPr="00F069BE" w:rsidRDefault="00915D8C" w:rsidP="00F069BE">
            <w:pPr>
              <w:jc w:val="center"/>
              <w:rPr>
                <w:rFonts w:ascii="Times New Roman" w:hAnsi="Times New Roman" w:cs="Times New Roman"/>
                <w:b/>
                <w:bCs/>
                <w:i/>
                <w:iCs/>
                <w:sz w:val="24"/>
                <w:szCs w:val="24"/>
                <w:lang w:val="uk-UA"/>
              </w:rPr>
            </w:pPr>
          </w:p>
        </w:tc>
        <w:tc>
          <w:tcPr>
            <w:tcW w:w="824" w:type="dxa"/>
            <w:vAlign w:val="center"/>
          </w:tcPr>
          <w:p w14:paraId="64F0A546"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2D4DE211"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5336F9DE" w14:textId="77777777" w:rsidR="00915D8C" w:rsidRPr="00F069BE" w:rsidRDefault="00915D8C" w:rsidP="00F069BE">
            <w:pPr>
              <w:jc w:val="center"/>
              <w:rPr>
                <w:rFonts w:ascii="Times New Roman" w:hAnsi="Times New Roman" w:cs="Times New Roman"/>
                <w:b/>
                <w:bCs/>
                <w:i/>
                <w:iCs/>
                <w:sz w:val="24"/>
                <w:szCs w:val="24"/>
                <w:lang w:val="uk-UA"/>
              </w:rPr>
            </w:pPr>
          </w:p>
        </w:tc>
        <w:tc>
          <w:tcPr>
            <w:tcW w:w="821" w:type="dxa"/>
            <w:vAlign w:val="center"/>
          </w:tcPr>
          <w:p w14:paraId="21B783D2" w14:textId="77777777" w:rsidR="00915D8C" w:rsidRPr="00F069BE" w:rsidRDefault="00915D8C" w:rsidP="00F069BE">
            <w:pPr>
              <w:jc w:val="center"/>
              <w:rPr>
                <w:rFonts w:ascii="Times New Roman" w:hAnsi="Times New Roman" w:cs="Times New Roman"/>
                <w:b/>
                <w:bCs/>
                <w:i/>
                <w:iCs/>
                <w:sz w:val="24"/>
                <w:szCs w:val="24"/>
                <w:lang w:val="uk-UA"/>
              </w:rPr>
            </w:pPr>
          </w:p>
        </w:tc>
        <w:tc>
          <w:tcPr>
            <w:tcW w:w="1186" w:type="dxa"/>
            <w:vAlign w:val="center"/>
          </w:tcPr>
          <w:p w14:paraId="1B6B03E8" w14:textId="77777777" w:rsidR="00915D8C" w:rsidRPr="00F069BE" w:rsidRDefault="00915D8C" w:rsidP="00F069BE">
            <w:pPr>
              <w:jc w:val="center"/>
              <w:rPr>
                <w:rFonts w:ascii="Times New Roman" w:hAnsi="Times New Roman" w:cs="Times New Roman"/>
                <w:b/>
                <w:bCs/>
                <w:i/>
                <w:iCs/>
                <w:sz w:val="24"/>
                <w:szCs w:val="24"/>
                <w:lang w:val="uk-UA"/>
              </w:rPr>
            </w:pPr>
          </w:p>
        </w:tc>
      </w:tr>
      <w:tr w:rsidR="00F069BE" w14:paraId="22221586" w14:textId="77777777" w:rsidTr="00F069BE">
        <w:trPr>
          <w:trHeight w:val="421"/>
          <w:jc w:val="center"/>
        </w:trPr>
        <w:tc>
          <w:tcPr>
            <w:tcW w:w="557" w:type="dxa"/>
            <w:vAlign w:val="center"/>
          </w:tcPr>
          <w:p w14:paraId="2A4F1437"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36C74CC3" w14:textId="58DE0FBF" w:rsidR="00F069BE"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1014 Машини та обладнання</w:t>
            </w:r>
          </w:p>
        </w:tc>
        <w:tc>
          <w:tcPr>
            <w:tcW w:w="2397" w:type="dxa"/>
            <w:vAlign w:val="center"/>
          </w:tcPr>
          <w:p w14:paraId="16D892F5"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0D8A8ABD"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16F91DF3"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6DFEA9F9"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5DCBA639"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68B4C0C8"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79549DF5"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3E3CB006"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39399EF0"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72931EF9"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111822BB"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65F9258A"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1C11BB02" w14:textId="77777777" w:rsidTr="00F069BE">
        <w:trPr>
          <w:trHeight w:val="421"/>
          <w:jc w:val="center"/>
        </w:trPr>
        <w:tc>
          <w:tcPr>
            <w:tcW w:w="557" w:type="dxa"/>
            <w:vAlign w:val="center"/>
          </w:tcPr>
          <w:p w14:paraId="4F36645E"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74B55AB0" w14:textId="56317B17" w:rsidR="00F069BE"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1015 Транспортні засоби</w:t>
            </w:r>
          </w:p>
        </w:tc>
        <w:tc>
          <w:tcPr>
            <w:tcW w:w="2397" w:type="dxa"/>
            <w:vAlign w:val="center"/>
          </w:tcPr>
          <w:p w14:paraId="6C650B65"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7B730C76"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07B204EE"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5373CDE4"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1CAE7CD8"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6CF83C37"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0A2AEA58"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2B6CD5DC"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095532FD"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2491D420"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09839CA8"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191D8205"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5F6C1012" w14:textId="77777777" w:rsidTr="00F069BE">
        <w:trPr>
          <w:trHeight w:val="421"/>
          <w:jc w:val="center"/>
        </w:trPr>
        <w:tc>
          <w:tcPr>
            <w:tcW w:w="557" w:type="dxa"/>
            <w:vAlign w:val="center"/>
          </w:tcPr>
          <w:p w14:paraId="278DD749"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0788E55D" w14:textId="513F55F5" w:rsidR="00F069BE"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1016 Інструменти, прилади та інвентар</w:t>
            </w:r>
          </w:p>
        </w:tc>
        <w:tc>
          <w:tcPr>
            <w:tcW w:w="2397" w:type="dxa"/>
            <w:vAlign w:val="center"/>
          </w:tcPr>
          <w:p w14:paraId="29D3E319"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40BC0668"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084E92D6"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4963C10E"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12F22176"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6DFA6A81"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3AD4D15F"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117102C1"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37836667"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46FC516A"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58CC1ABC"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292A8639"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0671D348" w14:textId="77777777" w:rsidTr="00F069BE">
        <w:trPr>
          <w:trHeight w:val="421"/>
          <w:jc w:val="center"/>
        </w:trPr>
        <w:tc>
          <w:tcPr>
            <w:tcW w:w="557" w:type="dxa"/>
            <w:vAlign w:val="center"/>
          </w:tcPr>
          <w:p w14:paraId="62960BDE"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3152297A" w14:textId="2F22687C"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1017 Тварини та багаторічні насадження</w:t>
            </w:r>
          </w:p>
        </w:tc>
        <w:tc>
          <w:tcPr>
            <w:tcW w:w="2397" w:type="dxa"/>
            <w:vAlign w:val="center"/>
          </w:tcPr>
          <w:p w14:paraId="380E0164"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0C582B87"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2D8A977C"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38E247CA"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5BE8DEC2"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0FB6922B"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6A123F5B"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591567B0"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2537BEC7"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69EAB16"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7016602D"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2574A1D9"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7F88F515" w14:textId="77777777" w:rsidTr="00F069BE">
        <w:trPr>
          <w:trHeight w:val="421"/>
          <w:jc w:val="center"/>
        </w:trPr>
        <w:tc>
          <w:tcPr>
            <w:tcW w:w="557" w:type="dxa"/>
            <w:vAlign w:val="center"/>
          </w:tcPr>
          <w:p w14:paraId="038DADE2"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6D54797C" w14:textId="288D0A52"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1018 інші основні засоби</w:t>
            </w:r>
          </w:p>
        </w:tc>
        <w:tc>
          <w:tcPr>
            <w:tcW w:w="2397" w:type="dxa"/>
            <w:vAlign w:val="center"/>
          </w:tcPr>
          <w:p w14:paraId="5CC587B3"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20F3CF65"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446828B6"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6AEEB1D8"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6229A29A"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724FE6F4"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7E5C05E3"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2B5AE15C"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58843EB1"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465F5F3"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36994977"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31A41A12"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1130C4A3" w14:textId="77777777" w:rsidTr="00102E62">
        <w:trPr>
          <w:trHeight w:val="421"/>
          <w:jc w:val="center"/>
        </w:trPr>
        <w:tc>
          <w:tcPr>
            <w:tcW w:w="557" w:type="dxa"/>
            <w:vAlign w:val="center"/>
          </w:tcPr>
          <w:p w14:paraId="2ED2F21A" w14:textId="77777777" w:rsidR="00F069BE" w:rsidRPr="00F069BE" w:rsidRDefault="00F069BE" w:rsidP="00F069BE">
            <w:pPr>
              <w:jc w:val="center"/>
              <w:rPr>
                <w:rFonts w:ascii="Times New Roman" w:hAnsi="Times New Roman" w:cs="Times New Roman"/>
                <w:b/>
                <w:bCs/>
                <w:i/>
                <w:iCs/>
                <w:sz w:val="24"/>
                <w:szCs w:val="24"/>
                <w:lang w:val="uk-UA"/>
              </w:rPr>
            </w:pPr>
          </w:p>
        </w:tc>
        <w:tc>
          <w:tcPr>
            <w:tcW w:w="15657" w:type="dxa"/>
            <w:gridSpan w:val="13"/>
            <w:vAlign w:val="center"/>
          </w:tcPr>
          <w:p w14:paraId="518FB572" w14:textId="7A5EA206" w:rsidR="00F069BE" w:rsidRP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РАХУНКОМ 101 «Основні засоби та інвестиційна нерухомість  розпорядників бюджетних коштів»</w:t>
            </w:r>
          </w:p>
        </w:tc>
      </w:tr>
      <w:tr w:rsidR="00F069BE" w14:paraId="77CDC2E6" w14:textId="77777777" w:rsidTr="00F069BE">
        <w:trPr>
          <w:trHeight w:val="421"/>
          <w:jc w:val="center"/>
        </w:trPr>
        <w:tc>
          <w:tcPr>
            <w:tcW w:w="557" w:type="dxa"/>
            <w:vAlign w:val="center"/>
          </w:tcPr>
          <w:p w14:paraId="2FE23ED1"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0DE4B73B" w14:textId="77777777"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1111</w:t>
            </w:r>
          </w:p>
          <w:p w14:paraId="1590990B" w14:textId="1D99313C"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Музейні фонди</w:t>
            </w:r>
          </w:p>
        </w:tc>
        <w:tc>
          <w:tcPr>
            <w:tcW w:w="2397" w:type="dxa"/>
            <w:vAlign w:val="center"/>
          </w:tcPr>
          <w:p w14:paraId="674BE88D"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662553D8"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410E7184"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6225ABF1"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5A423855"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3977F16B"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497555DC"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356BB768"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0067EC7F"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2DE88434"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4C247DFB"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2F01EC2A"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09118677" w14:textId="77777777" w:rsidTr="00F069BE">
        <w:trPr>
          <w:trHeight w:val="421"/>
          <w:jc w:val="center"/>
        </w:trPr>
        <w:tc>
          <w:tcPr>
            <w:tcW w:w="557" w:type="dxa"/>
            <w:vAlign w:val="center"/>
          </w:tcPr>
          <w:p w14:paraId="564CE2B5"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5C591424" w14:textId="77777777"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1112</w:t>
            </w:r>
          </w:p>
          <w:p w14:paraId="5EA2201B" w14:textId="0CEDEEEE"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Бібліотечні фонди</w:t>
            </w:r>
          </w:p>
        </w:tc>
        <w:tc>
          <w:tcPr>
            <w:tcW w:w="2397" w:type="dxa"/>
            <w:vAlign w:val="center"/>
          </w:tcPr>
          <w:p w14:paraId="0CB68A4C"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51E43AF5"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3BB6AF6E"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6A74F469"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23D15E1A"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3213CBE3"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3C817F09"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4EF33F41"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4CE8949"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275AC34"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575C3C4D"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08824804"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41C856A1" w14:textId="77777777" w:rsidTr="00F069BE">
        <w:trPr>
          <w:trHeight w:val="421"/>
          <w:jc w:val="center"/>
        </w:trPr>
        <w:tc>
          <w:tcPr>
            <w:tcW w:w="557" w:type="dxa"/>
            <w:vAlign w:val="center"/>
          </w:tcPr>
          <w:p w14:paraId="2F54E7CB"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674D1ED3" w14:textId="192D1B25"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1113</w:t>
            </w:r>
            <w:r w:rsidR="00A81D77">
              <w:rPr>
                <w:rFonts w:ascii="Times New Roman" w:hAnsi="Times New Roman" w:cs="Times New Roman"/>
                <w:b/>
                <w:bCs/>
                <w:i/>
                <w:iCs/>
                <w:sz w:val="24"/>
                <w:szCs w:val="24"/>
                <w:lang w:val="uk-UA"/>
              </w:rPr>
              <w:t xml:space="preserve"> Малоцінні необоротні матеріальні активи</w:t>
            </w:r>
          </w:p>
        </w:tc>
        <w:tc>
          <w:tcPr>
            <w:tcW w:w="2397" w:type="dxa"/>
            <w:vAlign w:val="center"/>
          </w:tcPr>
          <w:p w14:paraId="14A47AD1"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05086890"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2EA01E7A"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4FBDF0B5"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44C8270C"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4D8EC24A"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78C05CEF"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06BA24AE"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2E1DD166"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48F6F3A5"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44EDE69E"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75B527E4"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5A1B4CC4" w14:textId="77777777" w:rsidTr="00F069BE">
        <w:trPr>
          <w:trHeight w:val="421"/>
          <w:jc w:val="center"/>
        </w:trPr>
        <w:tc>
          <w:tcPr>
            <w:tcW w:w="557" w:type="dxa"/>
            <w:vAlign w:val="center"/>
          </w:tcPr>
          <w:p w14:paraId="18D7078F"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0C49BC77" w14:textId="67775375" w:rsidR="00F069BE" w:rsidRDefault="00F069BE"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1114</w:t>
            </w:r>
            <w:r w:rsidR="00A81D77">
              <w:rPr>
                <w:rFonts w:ascii="Times New Roman" w:hAnsi="Times New Roman" w:cs="Times New Roman"/>
                <w:b/>
                <w:bCs/>
                <w:i/>
                <w:iCs/>
                <w:sz w:val="24"/>
                <w:szCs w:val="24"/>
                <w:lang w:val="uk-UA"/>
              </w:rPr>
              <w:t xml:space="preserve"> Білизна, постільні речі, одяг та взуття</w:t>
            </w:r>
          </w:p>
        </w:tc>
        <w:tc>
          <w:tcPr>
            <w:tcW w:w="2397" w:type="dxa"/>
            <w:vAlign w:val="center"/>
          </w:tcPr>
          <w:p w14:paraId="03CFC799"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5528EC0F"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1DF4CD20"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536DF7A6"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3CC28FE5"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0F170FF2"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02CB82E5"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546945B6"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5A42BA3"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62AF8DC"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1999F84D"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42D7566C" w14:textId="77777777" w:rsidR="00F069BE" w:rsidRPr="00F069BE" w:rsidRDefault="00F069BE" w:rsidP="00F069BE">
            <w:pPr>
              <w:jc w:val="center"/>
              <w:rPr>
                <w:rFonts w:ascii="Times New Roman" w:hAnsi="Times New Roman" w:cs="Times New Roman"/>
                <w:b/>
                <w:bCs/>
                <w:i/>
                <w:iCs/>
                <w:sz w:val="24"/>
                <w:szCs w:val="24"/>
                <w:lang w:val="uk-UA"/>
              </w:rPr>
            </w:pPr>
          </w:p>
        </w:tc>
      </w:tr>
      <w:tr w:rsidR="00F069BE" w14:paraId="19E62F5A" w14:textId="77777777" w:rsidTr="00F069BE">
        <w:trPr>
          <w:trHeight w:val="421"/>
          <w:jc w:val="center"/>
        </w:trPr>
        <w:tc>
          <w:tcPr>
            <w:tcW w:w="557" w:type="dxa"/>
            <w:vAlign w:val="center"/>
          </w:tcPr>
          <w:p w14:paraId="72BD012F" w14:textId="77777777" w:rsidR="00F069BE" w:rsidRPr="00F069BE" w:rsidRDefault="00F069BE" w:rsidP="00F069BE">
            <w:pPr>
              <w:jc w:val="center"/>
              <w:rPr>
                <w:rFonts w:ascii="Times New Roman" w:hAnsi="Times New Roman" w:cs="Times New Roman"/>
                <w:b/>
                <w:bCs/>
                <w:i/>
                <w:iCs/>
                <w:sz w:val="24"/>
                <w:szCs w:val="24"/>
                <w:lang w:val="uk-UA"/>
              </w:rPr>
            </w:pPr>
          </w:p>
        </w:tc>
        <w:tc>
          <w:tcPr>
            <w:tcW w:w="2699" w:type="dxa"/>
            <w:vAlign w:val="center"/>
          </w:tcPr>
          <w:p w14:paraId="57E35458" w14:textId="2D6C1325" w:rsidR="00F069BE" w:rsidRDefault="00A81D77"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1115 Інвентарна тара</w:t>
            </w:r>
          </w:p>
        </w:tc>
        <w:tc>
          <w:tcPr>
            <w:tcW w:w="2397" w:type="dxa"/>
            <w:vAlign w:val="center"/>
          </w:tcPr>
          <w:p w14:paraId="47279FF1" w14:textId="77777777" w:rsidR="00F069BE" w:rsidRPr="00F069BE" w:rsidRDefault="00F069BE" w:rsidP="00F069BE">
            <w:pPr>
              <w:jc w:val="center"/>
              <w:rPr>
                <w:rFonts w:ascii="Times New Roman" w:hAnsi="Times New Roman" w:cs="Times New Roman"/>
                <w:b/>
                <w:bCs/>
                <w:i/>
                <w:iCs/>
                <w:sz w:val="24"/>
                <w:szCs w:val="24"/>
                <w:lang w:val="uk-UA"/>
              </w:rPr>
            </w:pPr>
          </w:p>
        </w:tc>
        <w:tc>
          <w:tcPr>
            <w:tcW w:w="1796" w:type="dxa"/>
            <w:vAlign w:val="center"/>
          </w:tcPr>
          <w:p w14:paraId="562FB093"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7E95D0F0"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547D89B6" w14:textId="77777777" w:rsidR="00F069BE" w:rsidRPr="00F069BE" w:rsidRDefault="00F069BE" w:rsidP="00F069BE">
            <w:pPr>
              <w:jc w:val="center"/>
              <w:rPr>
                <w:rFonts w:ascii="Times New Roman" w:hAnsi="Times New Roman" w:cs="Times New Roman"/>
                <w:b/>
                <w:bCs/>
                <w:i/>
                <w:iCs/>
                <w:sz w:val="24"/>
                <w:szCs w:val="24"/>
                <w:lang w:val="uk-UA"/>
              </w:rPr>
            </w:pPr>
          </w:p>
        </w:tc>
        <w:tc>
          <w:tcPr>
            <w:tcW w:w="854" w:type="dxa"/>
            <w:vAlign w:val="center"/>
          </w:tcPr>
          <w:p w14:paraId="6F18F523" w14:textId="77777777" w:rsidR="00F069BE" w:rsidRPr="00F069BE" w:rsidRDefault="00F069BE" w:rsidP="00F069BE">
            <w:pPr>
              <w:jc w:val="center"/>
              <w:rPr>
                <w:rFonts w:ascii="Times New Roman" w:hAnsi="Times New Roman" w:cs="Times New Roman"/>
                <w:b/>
                <w:bCs/>
                <w:i/>
                <w:iCs/>
                <w:sz w:val="24"/>
                <w:szCs w:val="24"/>
                <w:lang w:val="uk-UA"/>
              </w:rPr>
            </w:pPr>
          </w:p>
        </w:tc>
        <w:tc>
          <w:tcPr>
            <w:tcW w:w="906" w:type="dxa"/>
            <w:vAlign w:val="center"/>
          </w:tcPr>
          <w:p w14:paraId="2B8140BE"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189D8AC6" w14:textId="77777777" w:rsidR="00F069BE" w:rsidRPr="00F069BE" w:rsidRDefault="00F069BE" w:rsidP="00F069BE">
            <w:pPr>
              <w:jc w:val="center"/>
              <w:rPr>
                <w:rFonts w:ascii="Times New Roman" w:hAnsi="Times New Roman" w:cs="Times New Roman"/>
                <w:b/>
                <w:bCs/>
                <w:i/>
                <w:iCs/>
                <w:sz w:val="24"/>
                <w:szCs w:val="24"/>
                <w:lang w:val="uk-UA"/>
              </w:rPr>
            </w:pPr>
          </w:p>
        </w:tc>
        <w:tc>
          <w:tcPr>
            <w:tcW w:w="824" w:type="dxa"/>
            <w:vAlign w:val="center"/>
          </w:tcPr>
          <w:p w14:paraId="6EE187EC"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5D285933"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6FF2EC17" w14:textId="77777777" w:rsidR="00F069BE" w:rsidRPr="00F069BE" w:rsidRDefault="00F069BE" w:rsidP="00F069BE">
            <w:pPr>
              <w:jc w:val="center"/>
              <w:rPr>
                <w:rFonts w:ascii="Times New Roman" w:hAnsi="Times New Roman" w:cs="Times New Roman"/>
                <w:b/>
                <w:bCs/>
                <w:i/>
                <w:iCs/>
                <w:sz w:val="24"/>
                <w:szCs w:val="24"/>
                <w:lang w:val="uk-UA"/>
              </w:rPr>
            </w:pPr>
          </w:p>
        </w:tc>
        <w:tc>
          <w:tcPr>
            <w:tcW w:w="821" w:type="dxa"/>
            <w:vAlign w:val="center"/>
          </w:tcPr>
          <w:p w14:paraId="55582424" w14:textId="77777777" w:rsidR="00F069BE" w:rsidRPr="00F069BE" w:rsidRDefault="00F069BE" w:rsidP="00F069BE">
            <w:pPr>
              <w:jc w:val="center"/>
              <w:rPr>
                <w:rFonts w:ascii="Times New Roman" w:hAnsi="Times New Roman" w:cs="Times New Roman"/>
                <w:b/>
                <w:bCs/>
                <w:i/>
                <w:iCs/>
                <w:sz w:val="24"/>
                <w:szCs w:val="24"/>
                <w:lang w:val="uk-UA"/>
              </w:rPr>
            </w:pPr>
          </w:p>
        </w:tc>
        <w:tc>
          <w:tcPr>
            <w:tcW w:w="1186" w:type="dxa"/>
            <w:vAlign w:val="center"/>
          </w:tcPr>
          <w:p w14:paraId="316F6799" w14:textId="77777777" w:rsidR="00F069BE" w:rsidRPr="00F069BE" w:rsidRDefault="00F069BE" w:rsidP="00F069BE">
            <w:pPr>
              <w:jc w:val="center"/>
              <w:rPr>
                <w:rFonts w:ascii="Times New Roman" w:hAnsi="Times New Roman" w:cs="Times New Roman"/>
                <w:b/>
                <w:bCs/>
                <w:i/>
                <w:iCs/>
                <w:sz w:val="24"/>
                <w:szCs w:val="24"/>
                <w:lang w:val="uk-UA"/>
              </w:rPr>
            </w:pPr>
          </w:p>
        </w:tc>
      </w:tr>
      <w:tr w:rsidR="00A81D77" w14:paraId="5BDBDC54" w14:textId="77777777" w:rsidTr="00F069BE">
        <w:trPr>
          <w:trHeight w:val="421"/>
          <w:jc w:val="center"/>
        </w:trPr>
        <w:tc>
          <w:tcPr>
            <w:tcW w:w="557" w:type="dxa"/>
            <w:vAlign w:val="center"/>
          </w:tcPr>
          <w:p w14:paraId="3CA3F73C"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795084D9" w14:textId="472DDC21" w:rsidR="00A81D77" w:rsidRDefault="00A81D77"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1116 Необоротні матеріальні активи спеціального призначення</w:t>
            </w:r>
          </w:p>
        </w:tc>
        <w:tc>
          <w:tcPr>
            <w:tcW w:w="2397" w:type="dxa"/>
            <w:vAlign w:val="center"/>
          </w:tcPr>
          <w:p w14:paraId="210560AF"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665AEA1F"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48D48B37"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1CEDA2A9"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6385F387"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24DC5C7C"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34D4BDBD"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607FDA71"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23EC18A3"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3379FB29"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69A5147B"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7D0FA28C"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1BD5A861" w14:textId="77777777" w:rsidTr="00F069BE">
        <w:trPr>
          <w:trHeight w:val="421"/>
          <w:jc w:val="center"/>
        </w:trPr>
        <w:tc>
          <w:tcPr>
            <w:tcW w:w="557" w:type="dxa"/>
            <w:vAlign w:val="center"/>
          </w:tcPr>
          <w:p w14:paraId="7773192C"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1599967C" w14:textId="791DD60F" w:rsidR="00A81D77" w:rsidRDefault="00A81D77"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1117 Природні ресурси</w:t>
            </w:r>
          </w:p>
        </w:tc>
        <w:tc>
          <w:tcPr>
            <w:tcW w:w="2397" w:type="dxa"/>
            <w:vAlign w:val="center"/>
          </w:tcPr>
          <w:p w14:paraId="402EE34C"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61D2A2B0"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68B83019"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7D1A1A14"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6D6759CA"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30EC8335"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7C726696"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4BD67CA1"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7E781B4E"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60BC71F9"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386D5A5D"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563073C1"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57BE8DB7" w14:textId="77777777" w:rsidTr="00F069BE">
        <w:trPr>
          <w:trHeight w:val="421"/>
          <w:jc w:val="center"/>
        </w:trPr>
        <w:tc>
          <w:tcPr>
            <w:tcW w:w="557" w:type="dxa"/>
            <w:vAlign w:val="center"/>
          </w:tcPr>
          <w:p w14:paraId="02C7447E"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319B5730" w14:textId="5E580827" w:rsidR="00A81D77" w:rsidRDefault="00A81D77"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1118 Інші необоротні матеріальні активи</w:t>
            </w:r>
          </w:p>
        </w:tc>
        <w:tc>
          <w:tcPr>
            <w:tcW w:w="2397" w:type="dxa"/>
            <w:vAlign w:val="center"/>
          </w:tcPr>
          <w:p w14:paraId="2F6C95DF"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73BE56CA"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681467DC"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71E15316"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6C3D6FF8"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0BFD7C67"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169A1FE9"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31C6F2BB"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385AB58B"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0AF36586"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368A78DB"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794B45B8"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779E3B74" w14:textId="77777777" w:rsidTr="00102E62">
        <w:trPr>
          <w:trHeight w:val="421"/>
          <w:jc w:val="center"/>
        </w:trPr>
        <w:tc>
          <w:tcPr>
            <w:tcW w:w="557" w:type="dxa"/>
            <w:vAlign w:val="center"/>
          </w:tcPr>
          <w:p w14:paraId="01A09249" w14:textId="77777777" w:rsidR="00A81D77" w:rsidRPr="00F069BE" w:rsidRDefault="00A81D77" w:rsidP="00F069BE">
            <w:pPr>
              <w:jc w:val="center"/>
              <w:rPr>
                <w:rFonts w:ascii="Times New Roman" w:hAnsi="Times New Roman" w:cs="Times New Roman"/>
                <w:b/>
                <w:bCs/>
                <w:i/>
                <w:iCs/>
                <w:sz w:val="24"/>
                <w:szCs w:val="24"/>
                <w:lang w:val="uk-UA"/>
              </w:rPr>
            </w:pPr>
          </w:p>
        </w:tc>
        <w:tc>
          <w:tcPr>
            <w:tcW w:w="15657" w:type="dxa"/>
            <w:gridSpan w:val="13"/>
            <w:vAlign w:val="center"/>
          </w:tcPr>
          <w:p w14:paraId="46DBC195" w14:textId="1CE1EE87" w:rsidR="00A81D77" w:rsidRPr="00F069BE" w:rsidRDefault="00454C76"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РАХУНКОМ 111 «Інші необоротні матеріальні активи розпорядників бюджетних коштів»</w:t>
            </w:r>
          </w:p>
        </w:tc>
      </w:tr>
      <w:tr w:rsidR="00A81D77" w14:paraId="26309238" w14:textId="77777777" w:rsidTr="00F069BE">
        <w:trPr>
          <w:trHeight w:val="421"/>
          <w:jc w:val="center"/>
        </w:trPr>
        <w:tc>
          <w:tcPr>
            <w:tcW w:w="557" w:type="dxa"/>
            <w:vAlign w:val="center"/>
          </w:tcPr>
          <w:p w14:paraId="7D10EC12"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0D3D5CB0" w14:textId="48179814" w:rsidR="00A81D77" w:rsidRDefault="00A81D77"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1211 Авторські та суміжні з ними права</w:t>
            </w:r>
          </w:p>
        </w:tc>
        <w:tc>
          <w:tcPr>
            <w:tcW w:w="2397" w:type="dxa"/>
            <w:vAlign w:val="center"/>
          </w:tcPr>
          <w:p w14:paraId="06198004"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1B50D626"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0734283B"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76F80A4A"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24AFB531"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03C6D978"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7E917AB3"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2E1D2861"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2FA2D4C0"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14C8967B"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6E41A028"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66AA1690"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73913850" w14:textId="77777777" w:rsidTr="00F069BE">
        <w:trPr>
          <w:trHeight w:val="421"/>
          <w:jc w:val="center"/>
        </w:trPr>
        <w:tc>
          <w:tcPr>
            <w:tcW w:w="557" w:type="dxa"/>
            <w:vAlign w:val="center"/>
          </w:tcPr>
          <w:p w14:paraId="383128B0"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50F2BA6F" w14:textId="3F8A13E0" w:rsidR="00A81D77" w:rsidRDefault="00A81D77"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1212 Права користування </w:t>
            </w:r>
          </w:p>
        </w:tc>
        <w:tc>
          <w:tcPr>
            <w:tcW w:w="2397" w:type="dxa"/>
            <w:vAlign w:val="center"/>
          </w:tcPr>
          <w:p w14:paraId="0AE70DA4"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5D0313D5"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5A1CC89D"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1D492101"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1983E168"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736B158A"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6E264943"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4DD5928A"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15639413"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28344B82"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79419350"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63BD6324"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49B7E50D" w14:textId="77777777" w:rsidTr="00F069BE">
        <w:trPr>
          <w:trHeight w:val="421"/>
          <w:jc w:val="center"/>
        </w:trPr>
        <w:tc>
          <w:tcPr>
            <w:tcW w:w="557" w:type="dxa"/>
            <w:vAlign w:val="center"/>
          </w:tcPr>
          <w:p w14:paraId="417DFAF5"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1911562F" w14:textId="31070A1B" w:rsidR="00A81D77" w:rsidRDefault="00454C76"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1213 Права на знаки для товарів і послуг</w:t>
            </w:r>
          </w:p>
        </w:tc>
        <w:tc>
          <w:tcPr>
            <w:tcW w:w="2397" w:type="dxa"/>
            <w:vAlign w:val="center"/>
          </w:tcPr>
          <w:p w14:paraId="4923FFFF"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0520B8F3"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5363F78D"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3D1CBBAF"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1258EBCA"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785A553C"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3C84C91F"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4D247A82"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0B7CBBAD"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4B388548"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525E0627"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7C1EEEB1"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0619AB93" w14:textId="77777777" w:rsidTr="00F069BE">
        <w:trPr>
          <w:trHeight w:val="421"/>
          <w:jc w:val="center"/>
        </w:trPr>
        <w:tc>
          <w:tcPr>
            <w:tcW w:w="557" w:type="dxa"/>
            <w:vAlign w:val="center"/>
          </w:tcPr>
          <w:p w14:paraId="095C2CA5"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302974BC" w14:textId="1218C1C0" w:rsidR="00A81D77" w:rsidRDefault="00454C76"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1214 Права користування майном</w:t>
            </w:r>
          </w:p>
        </w:tc>
        <w:tc>
          <w:tcPr>
            <w:tcW w:w="2397" w:type="dxa"/>
            <w:vAlign w:val="center"/>
          </w:tcPr>
          <w:p w14:paraId="41701A64"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04B15193"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21932B1A"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25E94EDA"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0282C2D6"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6D7943B6"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60279142"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68FC705C"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376F5C07"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462A53E1"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60E0C8AF"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2A7FDBA2" w14:textId="77777777" w:rsidR="00A81D77" w:rsidRPr="00F069BE" w:rsidRDefault="00A81D77" w:rsidP="00F069BE">
            <w:pPr>
              <w:jc w:val="center"/>
              <w:rPr>
                <w:rFonts w:ascii="Times New Roman" w:hAnsi="Times New Roman" w:cs="Times New Roman"/>
                <w:b/>
                <w:bCs/>
                <w:i/>
                <w:iCs/>
                <w:sz w:val="24"/>
                <w:szCs w:val="24"/>
                <w:lang w:val="uk-UA"/>
              </w:rPr>
            </w:pPr>
          </w:p>
        </w:tc>
      </w:tr>
      <w:tr w:rsidR="00A81D77" w14:paraId="6F7AD236" w14:textId="77777777" w:rsidTr="00F069BE">
        <w:trPr>
          <w:trHeight w:val="421"/>
          <w:jc w:val="center"/>
        </w:trPr>
        <w:tc>
          <w:tcPr>
            <w:tcW w:w="557" w:type="dxa"/>
            <w:vAlign w:val="center"/>
          </w:tcPr>
          <w:p w14:paraId="426BF186" w14:textId="77777777" w:rsidR="00A81D77" w:rsidRPr="00F069BE" w:rsidRDefault="00A81D77" w:rsidP="00F069BE">
            <w:pPr>
              <w:jc w:val="center"/>
              <w:rPr>
                <w:rFonts w:ascii="Times New Roman" w:hAnsi="Times New Roman" w:cs="Times New Roman"/>
                <w:b/>
                <w:bCs/>
                <w:i/>
                <w:iCs/>
                <w:sz w:val="24"/>
                <w:szCs w:val="24"/>
                <w:lang w:val="uk-UA"/>
              </w:rPr>
            </w:pPr>
          </w:p>
        </w:tc>
        <w:tc>
          <w:tcPr>
            <w:tcW w:w="2699" w:type="dxa"/>
            <w:vAlign w:val="center"/>
          </w:tcPr>
          <w:p w14:paraId="421D66C4" w14:textId="214FF022" w:rsidR="00A81D77" w:rsidRDefault="00454C76"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1215 Права на </w:t>
            </w:r>
            <w:r w:rsidR="001A0F5B">
              <w:rPr>
                <w:rFonts w:ascii="Times New Roman" w:hAnsi="Times New Roman" w:cs="Times New Roman"/>
                <w:b/>
                <w:bCs/>
                <w:i/>
                <w:iCs/>
                <w:sz w:val="24"/>
                <w:szCs w:val="24"/>
                <w:lang w:val="uk-UA"/>
              </w:rPr>
              <w:t>об’єкти</w:t>
            </w:r>
            <w:r>
              <w:rPr>
                <w:rFonts w:ascii="Times New Roman" w:hAnsi="Times New Roman" w:cs="Times New Roman"/>
                <w:b/>
                <w:bCs/>
                <w:i/>
                <w:iCs/>
                <w:sz w:val="24"/>
                <w:szCs w:val="24"/>
                <w:lang w:val="uk-UA"/>
              </w:rPr>
              <w:t xml:space="preserve"> промислової власності</w:t>
            </w:r>
          </w:p>
        </w:tc>
        <w:tc>
          <w:tcPr>
            <w:tcW w:w="2397" w:type="dxa"/>
            <w:vAlign w:val="center"/>
          </w:tcPr>
          <w:p w14:paraId="7CFC32CF" w14:textId="77777777" w:rsidR="00A81D77" w:rsidRPr="00F069BE" w:rsidRDefault="00A81D77" w:rsidP="00F069BE">
            <w:pPr>
              <w:jc w:val="center"/>
              <w:rPr>
                <w:rFonts w:ascii="Times New Roman" w:hAnsi="Times New Roman" w:cs="Times New Roman"/>
                <w:b/>
                <w:bCs/>
                <w:i/>
                <w:iCs/>
                <w:sz w:val="24"/>
                <w:szCs w:val="24"/>
                <w:lang w:val="uk-UA"/>
              </w:rPr>
            </w:pPr>
          </w:p>
        </w:tc>
        <w:tc>
          <w:tcPr>
            <w:tcW w:w="1796" w:type="dxa"/>
            <w:vAlign w:val="center"/>
          </w:tcPr>
          <w:p w14:paraId="72362595"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224CC509"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762FA024" w14:textId="77777777" w:rsidR="00A81D77" w:rsidRPr="00F069BE" w:rsidRDefault="00A81D77" w:rsidP="00F069BE">
            <w:pPr>
              <w:jc w:val="center"/>
              <w:rPr>
                <w:rFonts w:ascii="Times New Roman" w:hAnsi="Times New Roman" w:cs="Times New Roman"/>
                <w:b/>
                <w:bCs/>
                <w:i/>
                <w:iCs/>
                <w:sz w:val="24"/>
                <w:szCs w:val="24"/>
                <w:lang w:val="uk-UA"/>
              </w:rPr>
            </w:pPr>
          </w:p>
        </w:tc>
        <w:tc>
          <w:tcPr>
            <w:tcW w:w="854" w:type="dxa"/>
            <w:vAlign w:val="center"/>
          </w:tcPr>
          <w:p w14:paraId="1C1F75EC" w14:textId="77777777" w:rsidR="00A81D77" w:rsidRPr="00F069BE" w:rsidRDefault="00A81D77" w:rsidP="00F069BE">
            <w:pPr>
              <w:jc w:val="center"/>
              <w:rPr>
                <w:rFonts w:ascii="Times New Roman" w:hAnsi="Times New Roman" w:cs="Times New Roman"/>
                <w:b/>
                <w:bCs/>
                <w:i/>
                <w:iCs/>
                <w:sz w:val="24"/>
                <w:szCs w:val="24"/>
                <w:lang w:val="uk-UA"/>
              </w:rPr>
            </w:pPr>
          </w:p>
        </w:tc>
        <w:tc>
          <w:tcPr>
            <w:tcW w:w="906" w:type="dxa"/>
            <w:vAlign w:val="center"/>
          </w:tcPr>
          <w:p w14:paraId="7DFBA77C"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3A554E90" w14:textId="77777777" w:rsidR="00A81D77" w:rsidRPr="00F069BE" w:rsidRDefault="00A81D77" w:rsidP="00F069BE">
            <w:pPr>
              <w:jc w:val="center"/>
              <w:rPr>
                <w:rFonts w:ascii="Times New Roman" w:hAnsi="Times New Roman" w:cs="Times New Roman"/>
                <w:b/>
                <w:bCs/>
                <w:i/>
                <w:iCs/>
                <w:sz w:val="24"/>
                <w:szCs w:val="24"/>
                <w:lang w:val="uk-UA"/>
              </w:rPr>
            </w:pPr>
          </w:p>
        </w:tc>
        <w:tc>
          <w:tcPr>
            <w:tcW w:w="824" w:type="dxa"/>
            <w:vAlign w:val="center"/>
          </w:tcPr>
          <w:p w14:paraId="75B3B05E"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0981FFFC"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5B462782" w14:textId="77777777" w:rsidR="00A81D77" w:rsidRPr="00F069BE" w:rsidRDefault="00A81D77" w:rsidP="00F069BE">
            <w:pPr>
              <w:jc w:val="center"/>
              <w:rPr>
                <w:rFonts w:ascii="Times New Roman" w:hAnsi="Times New Roman" w:cs="Times New Roman"/>
                <w:b/>
                <w:bCs/>
                <w:i/>
                <w:iCs/>
                <w:sz w:val="24"/>
                <w:szCs w:val="24"/>
                <w:lang w:val="uk-UA"/>
              </w:rPr>
            </w:pPr>
          </w:p>
        </w:tc>
        <w:tc>
          <w:tcPr>
            <w:tcW w:w="821" w:type="dxa"/>
            <w:vAlign w:val="center"/>
          </w:tcPr>
          <w:p w14:paraId="2D669293" w14:textId="77777777" w:rsidR="00A81D77" w:rsidRPr="00F069BE" w:rsidRDefault="00A81D77" w:rsidP="00F069BE">
            <w:pPr>
              <w:jc w:val="center"/>
              <w:rPr>
                <w:rFonts w:ascii="Times New Roman" w:hAnsi="Times New Roman" w:cs="Times New Roman"/>
                <w:b/>
                <w:bCs/>
                <w:i/>
                <w:iCs/>
                <w:sz w:val="24"/>
                <w:szCs w:val="24"/>
                <w:lang w:val="uk-UA"/>
              </w:rPr>
            </w:pPr>
          </w:p>
        </w:tc>
        <w:tc>
          <w:tcPr>
            <w:tcW w:w="1186" w:type="dxa"/>
            <w:vAlign w:val="center"/>
          </w:tcPr>
          <w:p w14:paraId="5311DDE7" w14:textId="77777777" w:rsidR="00A81D77" w:rsidRPr="00F069BE" w:rsidRDefault="00A81D77" w:rsidP="00F069BE">
            <w:pPr>
              <w:jc w:val="center"/>
              <w:rPr>
                <w:rFonts w:ascii="Times New Roman" w:hAnsi="Times New Roman" w:cs="Times New Roman"/>
                <w:b/>
                <w:bCs/>
                <w:i/>
                <w:iCs/>
                <w:sz w:val="24"/>
                <w:szCs w:val="24"/>
                <w:lang w:val="uk-UA"/>
              </w:rPr>
            </w:pPr>
          </w:p>
        </w:tc>
      </w:tr>
      <w:tr w:rsidR="001A0F5B" w14:paraId="38F67052" w14:textId="77777777" w:rsidTr="00F069BE">
        <w:trPr>
          <w:trHeight w:val="421"/>
          <w:jc w:val="center"/>
        </w:trPr>
        <w:tc>
          <w:tcPr>
            <w:tcW w:w="557" w:type="dxa"/>
            <w:vAlign w:val="center"/>
          </w:tcPr>
          <w:p w14:paraId="6E784703" w14:textId="77777777" w:rsidR="001A0F5B" w:rsidRPr="00F069BE" w:rsidRDefault="001A0F5B" w:rsidP="00F069BE">
            <w:pPr>
              <w:jc w:val="center"/>
              <w:rPr>
                <w:rFonts w:ascii="Times New Roman" w:hAnsi="Times New Roman" w:cs="Times New Roman"/>
                <w:b/>
                <w:bCs/>
                <w:i/>
                <w:iCs/>
                <w:sz w:val="24"/>
                <w:szCs w:val="24"/>
                <w:lang w:val="uk-UA"/>
              </w:rPr>
            </w:pPr>
          </w:p>
        </w:tc>
        <w:tc>
          <w:tcPr>
            <w:tcW w:w="2699" w:type="dxa"/>
            <w:vAlign w:val="center"/>
          </w:tcPr>
          <w:p w14:paraId="17493AC6" w14:textId="2B2A926C" w:rsidR="001A0F5B" w:rsidRDefault="001A0F5B"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1216 Інші нематеріальні активи</w:t>
            </w:r>
          </w:p>
        </w:tc>
        <w:tc>
          <w:tcPr>
            <w:tcW w:w="2397" w:type="dxa"/>
            <w:vAlign w:val="center"/>
          </w:tcPr>
          <w:p w14:paraId="6F607AFE" w14:textId="77777777" w:rsidR="001A0F5B" w:rsidRPr="00F069BE" w:rsidRDefault="001A0F5B" w:rsidP="00F069BE">
            <w:pPr>
              <w:jc w:val="center"/>
              <w:rPr>
                <w:rFonts w:ascii="Times New Roman" w:hAnsi="Times New Roman" w:cs="Times New Roman"/>
                <w:b/>
                <w:bCs/>
                <w:i/>
                <w:iCs/>
                <w:sz w:val="24"/>
                <w:szCs w:val="24"/>
                <w:lang w:val="uk-UA"/>
              </w:rPr>
            </w:pPr>
          </w:p>
        </w:tc>
        <w:tc>
          <w:tcPr>
            <w:tcW w:w="1796" w:type="dxa"/>
            <w:vAlign w:val="center"/>
          </w:tcPr>
          <w:p w14:paraId="635B63E6" w14:textId="77777777" w:rsidR="001A0F5B" w:rsidRPr="00F069BE" w:rsidRDefault="001A0F5B" w:rsidP="00F069BE">
            <w:pPr>
              <w:jc w:val="center"/>
              <w:rPr>
                <w:rFonts w:ascii="Times New Roman" w:hAnsi="Times New Roman" w:cs="Times New Roman"/>
                <w:b/>
                <w:bCs/>
                <w:i/>
                <w:iCs/>
                <w:sz w:val="24"/>
                <w:szCs w:val="24"/>
                <w:lang w:val="uk-UA"/>
              </w:rPr>
            </w:pPr>
          </w:p>
        </w:tc>
        <w:tc>
          <w:tcPr>
            <w:tcW w:w="854" w:type="dxa"/>
            <w:vAlign w:val="center"/>
          </w:tcPr>
          <w:p w14:paraId="441451AF" w14:textId="77777777" w:rsidR="001A0F5B" w:rsidRPr="00F069BE" w:rsidRDefault="001A0F5B" w:rsidP="00F069BE">
            <w:pPr>
              <w:jc w:val="center"/>
              <w:rPr>
                <w:rFonts w:ascii="Times New Roman" w:hAnsi="Times New Roman" w:cs="Times New Roman"/>
                <w:b/>
                <w:bCs/>
                <w:i/>
                <w:iCs/>
                <w:sz w:val="24"/>
                <w:szCs w:val="24"/>
                <w:lang w:val="uk-UA"/>
              </w:rPr>
            </w:pPr>
          </w:p>
        </w:tc>
        <w:tc>
          <w:tcPr>
            <w:tcW w:w="854" w:type="dxa"/>
            <w:vAlign w:val="center"/>
          </w:tcPr>
          <w:p w14:paraId="5A8E8C53" w14:textId="77777777" w:rsidR="001A0F5B" w:rsidRPr="00F069BE" w:rsidRDefault="001A0F5B" w:rsidP="00F069BE">
            <w:pPr>
              <w:jc w:val="center"/>
              <w:rPr>
                <w:rFonts w:ascii="Times New Roman" w:hAnsi="Times New Roman" w:cs="Times New Roman"/>
                <w:b/>
                <w:bCs/>
                <w:i/>
                <w:iCs/>
                <w:sz w:val="24"/>
                <w:szCs w:val="24"/>
                <w:lang w:val="uk-UA"/>
              </w:rPr>
            </w:pPr>
          </w:p>
        </w:tc>
        <w:tc>
          <w:tcPr>
            <w:tcW w:w="854" w:type="dxa"/>
            <w:vAlign w:val="center"/>
          </w:tcPr>
          <w:p w14:paraId="29AA3F9E" w14:textId="77777777" w:rsidR="001A0F5B" w:rsidRPr="00F069BE" w:rsidRDefault="001A0F5B" w:rsidP="00F069BE">
            <w:pPr>
              <w:jc w:val="center"/>
              <w:rPr>
                <w:rFonts w:ascii="Times New Roman" w:hAnsi="Times New Roman" w:cs="Times New Roman"/>
                <w:b/>
                <w:bCs/>
                <w:i/>
                <w:iCs/>
                <w:sz w:val="24"/>
                <w:szCs w:val="24"/>
                <w:lang w:val="uk-UA"/>
              </w:rPr>
            </w:pPr>
          </w:p>
        </w:tc>
        <w:tc>
          <w:tcPr>
            <w:tcW w:w="906" w:type="dxa"/>
            <w:vAlign w:val="center"/>
          </w:tcPr>
          <w:p w14:paraId="035766B8" w14:textId="77777777" w:rsidR="001A0F5B" w:rsidRPr="00F069BE" w:rsidRDefault="001A0F5B" w:rsidP="00F069BE">
            <w:pPr>
              <w:jc w:val="center"/>
              <w:rPr>
                <w:rFonts w:ascii="Times New Roman" w:hAnsi="Times New Roman" w:cs="Times New Roman"/>
                <w:b/>
                <w:bCs/>
                <w:i/>
                <w:iCs/>
                <w:sz w:val="24"/>
                <w:szCs w:val="24"/>
                <w:lang w:val="uk-UA"/>
              </w:rPr>
            </w:pPr>
          </w:p>
        </w:tc>
        <w:tc>
          <w:tcPr>
            <w:tcW w:w="824" w:type="dxa"/>
            <w:vAlign w:val="center"/>
          </w:tcPr>
          <w:p w14:paraId="4B0C5DE9" w14:textId="77777777" w:rsidR="001A0F5B" w:rsidRPr="00F069BE" w:rsidRDefault="001A0F5B" w:rsidP="00F069BE">
            <w:pPr>
              <w:jc w:val="center"/>
              <w:rPr>
                <w:rFonts w:ascii="Times New Roman" w:hAnsi="Times New Roman" w:cs="Times New Roman"/>
                <w:b/>
                <w:bCs/>
                <w:i/>
                <w:iCs/>
                <w:sz w:val="24"/>
                <w:szCs w:val="24"/>
                <w:lang w:val="uk-UA"/>
              </w:rPr>
            </w:pPr>
          </w:p>
        </w:tc>
        <w:tc>
          <w:tcPr>
            <w:tcW w:w="824" w:type="dxa"/>
            <w:vAlign w:val="center"/>
          </w:tcPr>
          <w:p w14:paraId="347B8EE9"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03263D44"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6D090B27"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0EFDD2E1" w14:textId="77777777" w:rsidR="001A0F5B" w:rsidRPr="00F069BE" w:rsidRDefault="001A0F5B" w:rsidP="00F069BE">
            <w:pPr>
              <w:jc w:val="center"/>
              <w:rPr>
                <w:rFonts w:ascii="Times New Roman" w:hAnsi="Times New Roman" w:cs="Times New Roman"/>
                <w:b/>
                <w:bCs/>
                <w:i/>
                <w:iCs/>
                <w:sz w:val="24"/>
                <w:szCs w:val="24"/>
                <w:lang w:val="uk-UA"/>
              </w:rPr>
            </w:pPr>
          </w:p>
        </w:tc>
        <w:tc>
          <w:tcPr>
            <w:tcW w:w="1186" w:type="dxa"/>
            <w:vAlign w:val="center"/>
          </w:tcPr>
          <w:p w14:paraId="3A8FC7F2" w14:textId="77777777" w:rsidR="001A0F5B" w:rsidRPr="00F069BE" w:rsidRDefault="001A0F5B" w:rsidP="00F069BE">
            <w:pPr>
              <w:jc w:val="center"/>
              <w:rPr>
                <w:rFonts w:ascii="Times New Roman" w:hAnsi="Times New Roman" w:cs="Times New Roman"/>
                <w:b/>
                <w:bCs/>
                <w:i/>
                <w:iCs/>
                <w:sz w:val="24"/>
                <w:szCs w:val="24"/>
                <w:lang w:val="uk-UA"/>
              </w:rPr>
            </w:pPr>
          </w:p>
        </w:tc>
      </w:tr>
      <w:tr w:rsidR="001A0F5B" w14:paraId="05E5E452" w14:textId="77777777" w:rsidTr="00102E62">
        <w:trPr>
          <w:trHeight w:val="421"/>
          <w:jc w:val="center"/>
        </w:trPr>
        <w:tc>
          <w:tcPr>
            <w:tcW w:w="557" w:type="dxa"/>
            <w:vAlign w:val="center"/>
          </w:tcPr>
          <w:p w14:paraId="1D4AECD2" w14:textId="77777777" w:rsidR="001A0F5B" w:rsidRPr="00F069BE" w:rsidRDefault="001A0F5B" w:rsidP="00F069BE">
            <w:pPr>
              <w:jc w:val="center"/>
              <w:rPr>
                <w:rFonts w:ascii="Times New Roman" w:hAnsi="Times New Roman" w:cs="Times New Roman"/>
                <w:b/>
                <w:bCs/>
                <w:i/>
                <w:iCs/>
                <w:sz w:val="24"/>
                <w:szCs w:val="24"/>
                <w:lang w:val="uk-UA"/>
              </w:rPr>
            </w:pPr>
          </w:p>
        </w:tc>
        <w:tc>
          <w:tcPr>
            <w:tcW w:w="10360" w:type="dxa"/>
            <w:gridSpan w:val="7"/>
            <w:vAlign w:val="center"/>
          </w:tcPr>
          <w:p w14:paraId="42F449BE" w14:textId="45AA80A3" w:rsidR="001A0F5B" w:rsidRPr="00F069BE" w:rsidRDefault="001A0F5B"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РАХУНКОМ 121 «Нематеріальні активи розпорядників бюджетних коштів»</w:t>
            </w:r>
          </w:p>
        </w:tc>
        <w:tc>
          <w:tcPr>
            <w:tcW w:w="824" w:type="dxa"/>
            <w:vAlign w:val="center"/>
          </w:tcPr>
          <w:p w14:paraId="30BDCBE0" w14:textId="77777777" w:rsidR="001A0F5B" w:rsidRPr="00F069BE" w:rsidRDefault="001A0F5B" w:rsidP="00F069BE">
            <w:pPr>
              <w:jc w:val="center"/>
              <w:rPr>
                <w:rFonts w:ascii="Times New Roman" w:hAnsi="Times New Roman" w:cs="Times New Roman"/>
                <w:b/>
                <w:bCs/>
                <w:i/>
                <w:iCs/>
                <w:sz w:val="24"/>
                <w:szCs w:val="24"/>
                <w:lang w:val="uk-UA"/>
              </w:rPr>
            </w:pPr>
          </w:p>
        </w:tc>
        <w:tc>
          <w:tcPr>
            <w:tcW w:w="824" w:type="dxa"/>
            <w:vAlign w:val="center"/>
          </w:tcPr>
          <w:p w14:paraId="7C431FA5"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362203E3"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51FBFA8C"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4AC7B9F4" w14:textId="77777777" w:rsidR="001A0F5B" w:rsidRPr="00F069BE" w:rsidRDefault="001A0F5B" w:rsidP="00F069BE">
            <w:pPr>
              <w:jc w:val="center"/>
              <w:rPr>
                <w:rFonts w:ascii="Times New Roman" w:hAnsi="Times New Roman" w:cs="Times New Roman"/>
                <w:b/>
                <w:bCs/>
                <w:i/>
                <w:iCs/>
                <w:sz w:val="24"/>
                <w:szCs w:val="24"/>
                <w:lang w:val="uk-UA"/>
              </w:rPr>
            </w:pPr>
          </w:p>
        </w:tc>
        <w:tc>
          <w:tcPr>
            <w:tcW w:w="1186" w:type="dxa"/>
            <w:vAlign w:val="center"/>
          </w:tcPr>
          <w:p w14:paraId="6B35B176" w14:textId="77777777" w:rsidR="001A0F5B" w:rsidRPr="00F069BE" w:rsidRDefault="001A0F5B" w:rsidP="00F069BE">
            <w:pPr>
              <w:jc w:val="center"/>
              <w:rPr>
                <w:rFonts w:ascii="Times New Roman" w:hAnsi="Times New Roman" w:cs="Times New Roman"/>
                <w:b/>
                <w:bCs/>
                <w:i/>
                <w:iCs/>
                <w:sz w:val="24"/>
                <w:szCs w:val="24"/>
                <w:lang w:val="uk-UA"/>
              </w:rPr>
            </w:pPr>
          </w:p>
        </w:tc>
      </w:tr>
      <w:tr w:rsidR="001A0F5B" w14:paraId="07E3E483" w14:textId="77777777" w:rsidTr="00102E62">
        <w:trPr>
          <w:trHeight w:val="421"/>
          <w:jc w:val="center"/>
        </w:trPr>
        <w:tc>
          <w:tcPr>
            <w:tcW w:w="557" w:type="dxa"/>
            <w:vAlign w:val="center"/>
          </w:tcPr>
          <w:p w14:paraId="0B7887FD" w14:textId="77777777" w:rsidR="001A0F5B" w:rsidRPr="00F069BE" w:rsidRDefault="001A0F5B" w:rsidP="00F069BE">
            <w:pPr>
              <w:jc w:val="center"/>
              <w:rPr>
                <w:rFonts w:ascii="Times New Roman" w:hAnsi="Times New Roman" w:cs="Times New Roman"/>
                <w:b/>
                <w:bCs/>
                <w:i/>
                <w:iCs/>
                <w:sz w:val="24"/>
                <w:szCs w:val="24"/>
                <w:lang w:val="uk-UA"/>
              </w:rPr>
            </w:pPr>
          </w:p>
        </w:tc>
        <w:tc>
          <w:tcPr>
            <w:tcW w:w="10360" w:type="dxa"/>
            <w:gridSpan w:val="7"/>
            <w:vAlign w:val="center"/>
          </w:tcPr>
          <w:p w14:paraId="70C80C82" w14:textId="1B0FFC2F" w:rsidR="001A0F5B" w:rsidRPr="00F069BE" w:rsidRDefault="001A0F5B" w:rsidP="00F069B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УСЬОГО НЕОБОРОТНИХ АКТИВІВ</w:t>
            </w:r>
          </w:p>
        </w:tc>
        <w:tc>
          <w:tcPr>
            <w:tcW w:w="824" w:type="dxa"/>
            <w:vAlign w:val="center"/>
          </w:tcPr>
          <w:p w14:paraId="4594D94D" w14:textId="77777777" w:rsidR="001A0F5B" w:rsidRPr="00F069BE" w:rsidRDefault="001A0F5B" w:rsidP="00F069BE">
            <w:pPr>
              <w:jc w:val="center"/>
              <w:rPr>
                <w:rFonts w:ascii="Times New Roman" w:hAnsi="Times New Roman" w:cs="Times New Roman"/>
                <w:b/>
                <w:bCs/>
                <w:i/>
                <w:iCs/>
                <w:sz w:val="24"/>
                <w:szCs w:val="24"/>
                <w:lang w:val="uk-UA"/>
              </w:rPr>
            </w:pPr>
          </w:p>
        </w:tc>
        <w:tc>
          <w:tcPr>
            <w:tcW w:w="824" w:type="dxa"/>
            <w:vAlign w:val="center"/>
          </w:tcPr>
          <w:p w14:paraId="7A614565"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00B03F83"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048135F9" w14:textId="77777777" w:rsidR="001A0F5B" w:rsidRPr="00F069BE" w:rsidRDefault="001A0F5B" w:rsidP="00F069BE">
            <w:pPr>
              <w:jc w:val="center"/>
              <w:rPr>
                <w:rFonts w:ascii="Times New Roman" w:hAnsi="Times New Roman" w:cs="Times New Roman"/>
                <w:b/>
                <w:bCs/>
                <w:i/>
                <w:iCs/>
                <w:sz w:val="24"/>
                <w:szCs w:val="24"/>
                <w:lang w:val="uk-UA"/>
              </w:rPr>
            </w:pPr>
          </w:p>
        </w:tc>
        <w:tc>
          <w:tcPr>
            <w:tcW w:w="821" w:type="dxa"/>
            <w:vAlign w:val="center"/>
          </w:tcPr>
          <w:p w14:paraId="6C003978" w14:textId="77777777" w:rsidR="001A0F5B" w:rsidRPr="00F069BE" w:rsidRDefault="001A0F5B" w:rsidP="00F069BE">
            <w:pPr>
              <w:jc w:val="center"/>
              <w:rPr>
                <w:rFonts w:ascii="Times New Roman" w:hAnsi="Times New Roman" w:cs="Times New Roman"/>
                <w:b/>
                <w:bCs/>
                <w:i/>
                <w:iCs/>
                <w:sz w:val="24"/>
                <w:szCs w:val="24"/>
                <w:lang w:val="uk-UA"/>
              </w:rPr>
            </w:pPr>
          </w:p>
        </w:tc>
        <w:tc>
          <w:tcPr>
            <w:tcW w:w="1186" w:type="dxa"/>
            <w:vAlign w:val="center"/>
          </w:tcPr>
          <w:p w14:paraId="5FA995C7" w14:textId="77777777" w:rsidR="001A0F5B" w:rsidRPr="00F069BE" w:rsidRDefault="001A0F5B" w:rsidP="00F069BE">
            <w:pPr>
              <w:jc w:val="center"/>
              <w:rPr>
                <w:rFonts w:ascii="Times New Roman" w:hAnsi="Times New Roman" w:cs="Times New Roman"/>
                <w:b/>
                <w:bCs/>
                <w:i/>
                <w:iCs/>
                <w:sz w:val="24"/>
                <w:szCs w:val="24"/>
                <w:lang w:val="uk-UA"/>
              </w:rPr>
            </w:pPr>
          </w:p>
        </w:tc>
      </w:tr>
    </w:tbl>
    <w:p w14:paraId="62212C7F" w14:textId="44F16860" w:rsidR="00562685" w:rsidRDefault="00562685" w:rsidP="00562685">
      <w:pPr>
        <w:spacing w:after="0"/>
        <w:ind w:left="10065"/>
        <w:rPr>
          <w:rFonts w:ascii="Times New Roman" w:hAnsi="Times New Roman" w:cs="Times New Roman"/>
          <w:sz w:val="16"/>
          <w:szCs w:val="16"/>
          <w:vertAlign w:val="superscript"/>
          <w:lang w:val="uk-UA"/>
        </w:rPr>
      </w:pPr>
    </w:p>
    <w:p w14:paraId="7C3DF247" w14:textId="6F8491F7" w:rsidR="008626BD" w:rsidRDefault="008626BD" w:rsidP="00562685">
      <w:pPr>
        <w:spacing w:after="0"/>
        <w:ind w:left="10065"/>
        <w:rPr>
          <w:rFonts w:ascii="Times New Roman" w:hAnsi="Times New Roman" w:cs="Times New Roman"/>
          <w:sz w:val="16"/>
          <w:szCs w:val="16"/>
          <w:vertAlign w:val="superscript"/>
          <w:lang w:val="uk-UA"/>
        </w:rPr>
      </w:pPr>
    </w:p>
    <w:p w14:paraId="4BE09A74" w14:textId="0292395F" w:rsidR="008626BD" w:rsidRDefault="008626BD" w:rsidP="00562685">
      <w:pPr>
        <w:spacing w:after="0"/>
        <w:ind w:left="10065"/>
        <w:rPr>
          <w:rFonts w:ascii="Times New Roman" w:hAnsi="Times New Roman" w:cs="Times New Roman"/>
          <w:sz w:val="16"/>
          <w:szCs w:val="16"/>
          <w:vertAlign w:val="superscript"/>
          <w:lang w:val="uk-UA"/>
        </w:rPr>
      </w:pPr>
    </w:p>
    <w:p w14:paraId="41FE2E13" w14:textId="409EEAD2" w:rsidR="008626BD" w:rsidRPr="00C60D69" w:rsidRDefault="008626BD" w:rsidP="00E5746C">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2</w:t>
      </w:r>
      <w:r w:rsidRPr="00C60D69">
        <w:rPr>
          <w:rFonts w:ascii="Times New Roman" w:hAnsi="Times New Roman" w:cs="Times New Roman"/>
          <w:b/>
          <w:bCs/>
          <w:i/>
          <w:iCs/>
          <w:sz w:val="24"/>
          <w:szCs w:val="24"/>
          <w:lang w:val="uk-UA"/>
        </w:rPr>
        <w:t xml:space="preserve"> </w:t>
      </w:r>
    </w:p>
    <w:p w14:paraId="172996AE" w14:textId="535EFBEA" w:rsidR="008626BD" w:rsidRDefault="008626BD" w:rsidP="00E5746C">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w:t>
      </w:r>
      <w:r>
        <w:rPr>
          <w:rFonts w:ascii="Times New Roman" w:hAnsi="Times New Roman" w:cs="Times New Roman"/>
          <w:b/>
          <w:bCs/>
          <w:i/>
          <w:iCs/>
          <w:sz w:val="24"/>
          <w:szCs w:val="24"/>
          <w:lang w:val="uk-UA"/>
        </w:rPr>
        <w:t>Передавального акту ______ сільської ради</w:t>
      </w:r>
      <w:r w:rsidR="00E5746C">
        <w:rPr>
          <w:rFonts w:ascii="Times New Roman" w:hAnsi="Times New Roman" w:cs="Times New Roman"/>
          <w:b/>
          <w:bCs/>
          <w:i/>
          <w:iCs/>
          <w:sz w:val="24"/>
          <w:szCs w:val="24"/>
          <w:lang w:val="uk-UA"/>
        </w:rPr>
        <w:t xml:space="preserve"> </w:t>
      </w:r>
      <w:r>
        <w:rPr>
          <w:rFonts w:ascii="Times New Roman" w:hAnsi="Times New Roman" w:cs="Times New Roman"/>
          <w:b/>
          <w:bCs/>
          <w:i/>
          <w:iCs/>
          <w:sz w:val="24"/>
          <w:szCs w:val="24"/>
          <w:lang w:val="uk-UA"/>
        </w:rPr>
        <w:t>«Запаси»</w:t>
      </w:r>
    </w:p>
    <w:tbl>
      <w:tblPr>
        <w:tblStyle w:val="a8"/>
        <w:tblW w:w="0" w:type="auto"/>
        <w:jc w:val="center"/>
        <w:tblLook w:val="04A0" w:firstRow="1" w:lastRow="0" w:firstColumn="1" w:lastColumn="0" w:noHBand="0" w:noVBand="1"/>
      </w:tblPr>
      <w:tblGrid>
        <w:gridCol w:w="561"/>
        <w:gridCol w:w="2098"/>
        <w:gridCol w:w="1976"/>
        <w:gridCol w:w="2106"/>
        <w:gridCol w:w="1586"/>
        <w:gridCol w:w="1595"/>
        <w:gridCol w:w="1594"/>
        <w:gridCol w:w="1523"/>
        <w:gridCol w:w="2087"/>
      </w:tblGrid>
      <w:tr w:rsidR="008626BD" w14:paraId="7CD97FC0" w14:textId="77777777" w:rsidTr="003C2B17">
        <w:trPr>
          <w:jc w:val="center"/>
        </w:trPr>
        <w:tc>
          <w:tcPr>
            <w:tcW w:w="561" w:type="dxa"/>
            <w:vMerge w:val="restart"/>
            <w:vAlign w:val="center"/>
          </w:tcPr>
          <w:p w14:paraId="0A54F3B4" w14:textId="37CCAACF"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з/п</w:t>
            </w:r>
          </w:p>
        </w:tc>
        <w:tc>
          <w:tcPr>
            <w:tcW w:w="2098" w:type="dxa"/>
            <w:vMerge w:val="restart"/>
            <w:vAlign w:val="center"/>
          </w:tcPr>
          <w:p w14:paraId="7815FA9B" w14:textId="5E252772"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Рахунок, субрахунок</w:t>
            </w:r>
          </w:p>
        </w:tc>
        <w:tc>
          <w:tcPr>
            <w:tcW w:w="4082" w:type="dxa"/>
            <w:gridSpan w:val="2"/>
            <w:vAlign w:val="center"/>
          </w:tcPr>
          <w:p w14:paraId="617F2656" w14:textId="54DDBAF6"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Матеріальні цінності</w:t>
            </w:r>
          </w:p>
        </w:tc>
        <w:tc>
          <w:tcPr>
            <w:tcW w:w="1586" w:type="dxa"/>
            <w:vMerge w:val="restart"/>
            <w:vAlign w:val="center"/>
          </w:tcPr>
          <w:p w14:paraId="65EEA142" w14:textId="3B62061B"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Одиниця виміру</w:t>
            </w:r>
          </w:p>
        </w:tc>
        <w:tc>
          <w:tcPr>
            <w:tcW w:w="4712" w:type="dxa"/>
            <w:gridSpan w:val="3"/>
            <w:vAlign w:val="center"/>
          </w:tcPr>
          <w:p w14:paraId="1F0A1708" w14:textId="6EA6672E"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За даними бухгалтерського обліку</w:t>
            </w:r>
          </w:p>
        </w:tc>
        <w:tc>
          <w:tcPr>
            <w:tcW w:w="2087" w:type="dxa"/>
            <w:vMerge w:val="restart"/>
            <w:vAlign w:val="center"/>
          </w:tcPr>
          <w:p w14:paraId="61225310" w14:textId="0A25B74E"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Інші відомості або примітки</w:t>
            </w:r>
          </w:p>
        </w:tc>
      </w:tr>
      <w:tr w:rsidR="008626BD" w14:paraId="364AC000" w14:textId="77777777" w:rsidTr="003C2B17">
        <w:trPr>
          <w:jc w:val="center"/>
        </w:trPr>
        <w:tc>
          <w:tcPr>
            <w:tcW w:w="561" w:type="dxa"/>
            <w:vMerge/>
          </w:tcPr>
          <w:p w14:paraId="3F06DB04" w14:textId="77777777" w:rsidR="008626BD" w:rsidRDefault="008626BD" w:rsidP="008626BD">
            <w:pPr>
              <w:jc w:val="both"/>
              <w:rPr>
                <w:rFonts w:ascii="Times New Roman" w:hAnsi="Times New Roman" w:cs="Times New Roman"/>
                <w:b/>
                <w:bCs/>
                <w:i/>
                <w:iCs/>
                <w:sz w:val="24"/>
                <w:szCs w:val="24"/>
                <w:lang w:val="uk-UA"/>
              </w:rPr>
            </w:pPr>
          </w:p>
        </w:tc>
        <w:tc>
          <w:tcPr>
            <w:tcW w:w="2098" w:type="dxa"/>
            <w:vMerge/>
          </w:tcPr>
          <w:p w14:paraId="050D0272" w14:textId="77777777" w:rsidR="008626BD" w:rsidRDefault="008626BD" w:rsidP="008626BD">
            <w:pPr>
              <w:jc w:val="both"/>
              <w:rPr>
                <w:rFonts w:ascii="Times New Roman" w:hAnsi="Times New Roman" w:cs="Times New Roman"/>
                <w:b/>
                <w:bCs/>
                <w:i/>
                <w:iCs/>
                <w:sz w:val="24"/>
                <w:szCs w:val="24"/>
                <w:lang w:val="uk-UA"/>
              </w:rPr>
            </w:pPr>
          </w:p>
        </w:tc>
        <w:tc>
          <w:tcPr>
            <w:tcW w:w="1976" w:type="dxa"/>
            <w:vAlign w:val="center"/>
          </w:tcPr>
          <w:p w14:paraId="5F2388A8" w14:textId="71F7030E"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 вид, сорт, група (за кожним найменуванням)</w:t>
            </w:r>
          </w:p>
        </w:tc>
        <w:tc>
          <w:tcPr>
            <w:tcW w:w="2106" w:type="dxa"/>
            <w:vAlign w:val="center"/>
          </w:tcPr>
          <w:p w14:paraId="713E8C8A" w14:textId="7DBEEE17"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Номенклатурний номер (за наявності)</w:t>
            </w:r>
          </w:p>
        </w:tc>
        <w:tc>
          <w:tcPr>
            <w:tcW w:w="1586" w:type="dxa"/>
            <w:vMerge/>
          </w:tcPr>
          <w:p w14:paraId="07A27F79" w14:textId="77777777" w:rsidR="008626BD" w:rsidRDefault="008626BD" w:rsidP="008626BD">
            <w:pPr>
              <w:jc w:val="both"/>
              <w:rPr>
                <w:rFonts w:ascii="Times New Roman" w:hAnsi="Times New Roman" w:cs="Times New Roman"/>
                <w:b/>
                <w:bCs/>
                <w:i/>
                <w:iCs/>
                <w:sz w:val="24"/>
                <w:szCs w:val="24"/>
                <w:lang w:val="uk-UA"/>
              </w:rPr>
            </w:pPr>
          </w:p>
        </w:tc>
        <w:tc>
          <w:tcPr>
            <w:tcW w:w="1595" w:type="dxa"/>
            <w:vAlign w:val="center"/>
          </w:tcPr>
          <w:p w14:paraId="000109D2" w14:textId="4ABC1004"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кількість</w:t>
            </w:r>
          </w:p>
        </w:tc>
        <w:tc>
          <w:tcPr>
            <w:tcW w:w="1594" w:type="dxa"/>
            <w:vAlign w:val="center"/>
          </w:tcPr>
          <w:p w14:paraId="42E26DFE" w14:textId="53C0982D"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вартість</w:t>
            </w:r>
          </w:p>
        </w:tc>
        <w:tc>
          <w:tcPr>
            <w:tcW w:w="1523" w:type="dxa"/>
            <w:vAlign w:val="center"/>
          </w:tcPr>
          <w:p w14:paraId="03A285AA" w14:textId="4E738D8F"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сума</w:t>
            </w:r>
          </w:p>
        </w:tc>
        <w:tc>
          <w:tcPr>
            <w:tcW w:w="2087" w:type="dxa"/>
            <w:vMerge/>
          </w:tcPr>
          <w:p w14:paraId="0CEE8AAD" w14:textId="77777777" w:rsidR="008626BD" w:rsidRDefault="008626BD" w:rsidP="008626BD">
            <w:pPr>
              <w:jc w:val="both"/>
              <w:rPr>
                <w:rFonts w:ascii="Times New Roman" w:hAnsi="Times New Roman" w:cs="Times New Roman"/>
                <w:b/>
                <w:bCs/>
                <w:i/>
                <w:iCs/>
                <w:sz w:val="24"/>
                <w:szCs w:val="24"/>
                <w:lang w:val="uk-UA"/>
              </w:rPr>
            </w:pPr>
          </w:p>
        </w:tc>
      </w:tr>
      <w:tr w:rsidR="008626BD" w14:paraId="18EB8B80" w14:textId="77777777" w:rsidTr="003C2B17">
        <w:trPr>
          <w:jc w:val="center"/>
        </w:trPr>
        <w:tc>
          <w:tcPr>
            <w:tcW w:w="561" w:type="dxa"/>
            <w:vAlign w:val="center"/>
          </w:tcPr>
          <w:p w14:paraId="6CB49FD5" w14:textId="66A8189C"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w:t>
            </w:r>
          </w:p>
        </w:tc>
        <w:tc>
          <w:tcPr>
            <w:tcW w:w="2098" w:type="dxa"/>
            <w:vAlign w:val="center"/>
          </w:tcPr>
          <w:p w14:paraId="6864946E" w14:textId="59C50CA9"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p>
        </w:tc>
        <w:tc>
          <w:tcPr>
            <w:tcW w:w="1976" w:type="dxa"/>
            <w:vAlign w:val="center"/>
          </w:tcPr>
          <w:p w14:paraId="759F2915" w14:textId="77839020"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w:t>
            </w:r>
          </w:p>
        </w:tc>
        <w:tc>
          <w:tcPr>
            <w:tcW w:w="2106" w:type="dxa"/>
            <w:vAlign w:val="center"/>
          </w:tcPr>
          <w:p w14:paraId="75F804C2" w14:textId="0D3D0893"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4</w:t>
            </w:r>
          </w:p>
        </w:tc>
        <w:tc>
          <w:tcPr>
            <w:tcW w:w="1586" w:type="dxa"/>
            <w:vAlign w:val="center"/>
          </w:tcPr>
          <w:p w14:paraId="46DB89AD" w14:textId="797EA712"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5</w:t>
            </w:r>
          </w:p>
        </w:tc>
        <w:tc>
          <w:tcPr>
            <w:tcW w:w="1595" w:type="dxa"/>
            <w:vAlign w:val="center"/>
          </w:tcPr>
          <w:p w14:paraId="6F3D8DC8" w14:textId="0ADC5C2C"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6</w:t>
            </w:r>
          </w:p>
        </w:tc>
        <w:tc>
          <w:tcPr>
            <w:tcW w:w="1594" w:type="dxa"/>
            <w:vAlign w:val="center"/>
          </w:tcPr>
          <w:p w14:paraId="27752CFD" w14:textId="42C8B690"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7</w:t>
            </w:r>
          </w:p>
        </w:tc>
        <w:tc>
          <w:tcPr>
            <w:tcW w:w="1523" w:type="dxa"/>
            <w:vAlign w:val="center"/>
          </w:tcPr>
          <w:p w14:paraId="554BBF26" w14:textId="29107D18"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8</w:t>
            </w:r>
          </w:p>
        </w:tc>
        <w:tc>
          <w:tcPr>
            <w:tcW w:w="2087" w:type="dxa"/>
            <w:vAlign w:val="center"/>
          </w:tcPr>
          <w:p w14:paraId="55F0FB75" w14:textId="789BBFD5"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9</w:t>
            </w:r>
          </w:p>
        </w:tc>
      </w:tr>
      <w:tr w:rsidR="008626BD" w14:paraId="12101F7A" w14:textId="77777777" w:rsidTr="003C2B17">
        <w:trPr>
          <w:jc w:val="center"/>
        </w:trPr>
        <w:tc>
          <w:tcPr>
            <w:tcW w:w="561" w:type="dxa"/>
            <w:vAlign w:val="center"/>
          </w:tcPr>
          <w:p w14:paraId="1F5378BB" w14:textId="77777777" w:rsidR="008626BD" w:rsidRDefault="008626BD" w:rsidP="008626BD">
            <w:pPr>
              <w:jc w:val="center"/>
              <w:rPr>
                <w:rFonts w:ascii="Times New Roman" w:hAnsi="Times New Roman" w:cs="Times New Roman"/>
                <w:b/>
                <w:bCs/>
                <w:i/>
                <w:iCs/>
                <w:sz w:val="24"/>
                <w:szCs w:val="24"/>
                <w:lang w:val="uk-UA"/>
              </w:rPr>
            </w:pPr>
          </w:p>
        </w:tc>
        <w:tc>
          <w:tcPr>
            <w:tcW w:w="2098" w:type="dxa"/>
            <w:vAlign w:val="center"/>
          </w:tcPr>
          <w:p w14:paraId="604B5F7F" w14:textId="3F2B4992"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1511 Продукти харчування</w:t>
            </w:r>
          </w:p>
        </w:tc>
        <w:tc>
          <w:tcPr>
            <w:tcW w:w="1976" w:type="dxa"/>
            <w:vAlign w:val="center"/>
          </w:tcPr>
          <w:p w14:paraId="469B6281" w14:textId="77777777" w:rsidR="008626BD" w:rsidRDefault="008626BD" w:rsidP="008626BD">
            <w:pPr>
              <w:jc w:val="center"/>
              <w:rPr>
                <w:rFonts w:ascii="Times New Roman" w:hAnsi="Times New Roman" w:cs="Times New Roman"/>
                <w:b/>
                <w:bCs/>
                <w:i/>
                <w:iCs/>
                <w:sz w:val="24"/>
                <w:szCs w:val="24"/>
                <w:lang w:val="uk-UA"/>
              </w:rPr>
            </w:pPr>
          </w:p>
        </w:tc>
        <w:tc>
          <w:tcPr>
            <w:tcW w:w="2106" w:type="dxa"/>
            <w:vAlign w:val="center"/>
          </w:tcPr>
          <w:p w14:paraId="521EC0C2" w14:textId="77777777" w:rsidR="008626BD" w:rsidRDefault="008626BD" w:rsidP="008626BD">
            <w:pPr>
              <w:jc w:val="center"/>
              <w:rPr>
                <w:rFonts w:ascii="Times New Roman" w:hAnsi="Times New Roman" w:cs="Times New Roman"/>
                <w:b/>
                <w:bCs/>
                <w:i/>
                <w:iCs/>
                <w:sz w:val="24"/>
                <w:szCs w:val="24"/>
                <w:lang w:val="uk-UA"/>
              </w:rPr>
            </w:pPr>
          </w:p>
        </w:tc>
        <w:tc>
          <w:tcPr>
            <w:tcW w:w="1586" w:type="dxa"/>
            <w:vAlign w:val="center"/>
          </w:tcPr>
          <w:p w14:paraId="00D5C0C6" w14:textId="77777777" w:rsidR="008626BD" w:rsidRDefault="008626BD" w:rsidP="008626BD">
            <w:pPr>
              <w:jc w:val="center"/>
              <w:rPr>
                <w:rFonts w:ascii="Times New Roman" w:hAnsi="Times New Roman" w:cs="Times New Roman"/>
                <w:b/>
                <w:bCs/>
                <w:i/>
                <w:iCs/>
                <w:sz w:val="24"/>
                <w:szCs w:val="24"/>
                <w:lang w:val="uk-UA"/>
              </w:rPr>
            </w:pPr>
          </w:p>
        </w:tc>
        <w:tc>
          <w:tcPr>
            <w:tcW w:w="1595" w:type="dxa"/>
            <w:vAlign w:val="center"/>
          </w:tcPr>
          <w:p w14:paraId="23512DCB" w14:textId="77777777" w:rsidR="008626BD" w:rsidRDefault="008626BD" w:rsidP="008626BD">
            <w:pPr>
              <w:jc w:val="center"/>
              <w:rPr>
                <w:rFonts w:ascii="Times New Roman" w:hAnsi="Times New Roman" w:cs="Times New Roman"/>
                <w:b/>
                <w:bCs/>
                <w:i/>
                <w:iCs/>
                <w:sz w:val="24"/>
                <w:szCs w:val="24"/>
                <w:lang w:val="uk-UA"/>
              </w:rPr>
            </w:pPr>
          </w:p>
        </w:tc>
        <w:tc>
          <w:tcPr>
            <w:tcW w:w="1594" w:type="dxa"/>
            <w:vAlign w:val="center"/>
          </w:tcPr>
          <w:p w14:paraId="7C56919F" w14:textId="77777777" w:rsidR="008626BD" w:rsidRDefault="008626BD" w:rsidP="008626BD">
            <w:pPr>
              <w:jc w:val="center"/>
              <w:rPr>
                <w:rFonts w:ascii="Times New Roman" w:hAnsi="Times New Roman" w:cs="Times New Roman"/>
                <w:b/>
                <w:bCs/>
                <w:i/>
                <w:iCs/>
                <w:sz w:val="24"/>
                <w:szCs w:val="24"/>
                <w:lang w:val="uk-UA"/>
              </w:rPr>
            </w:pPr>
          </w:p>
        </w:tc>
        <w:tc>
          <w:tcPr>
            <w:tcW w:w="1523" w:type="dxa"/>
            <w:vAlign w:val="center"/>
          </w:tcPr>
          <w:p w14:paraId="201D740B" w14:textId="77777777" w:rsidR="008626BD" w:rsidRDefault="008626BD" w:rsidP="008626BD">
            <w:pPr>
              <w:jc w:val="center"/>
              <w:rPr>
                <w:rFonts w:ascii="Times New Roman" w:hAnsi="Times New Roman" w:cs="Times New Roman"/>
                <w:b/>
                <w:bCs/>
                <w:i/>
                <w:iCs/>
                <w:sz w:val="24"/>
                <w:szCs w:val="24"/>
                <w:lang w:val="uk-UA"/>
              </w:rPr>
            </w:pPr>
          </w:p>
        </w:tc>
        <w:tc>
          <w:tcPr>
            <w:tcW w:w="2087" w:type="dxa"/>
            <w:vAlign w:val="center"/>
          </w:tcPr>
          <w:p w14:paraId="24F97BD3" w14:textId="77777777" w:rsidR="008626BD" w:rsidRDefault="008626BD" w:rsidP="008626BD">
            <w:pPr>
              <w:jc w:val="center"/>
              <w:rPr>
                <w:rFonts w:ascii="Times New Roman" w:hAnsi="Times New Roman" w:cs="Times New Roman"/>
                <w:b/>
                <w:bCs/>
                <w:i/>
                <w:iCs/>
                <w:sz w:val="24"/>
                <w:szCs w:val="24"/>
                <w:lang w:val="uk-UA"/>
              </w:rPr>
            </w:pPr>
          </w:p>
        </w:tc>
      </w:tr>
      <w:tr w:rsidR="008626BD" w14:paraId="3D19E3DC" w14:textId="77777777" w:rsidTr="003C2B17">
        <w:trPr>
          <w:jc w:val="center"/>
        </w:trPr>
        <w:tc>
          <w:tcPr>
            <w:tcW w:w="561" w:type="dxa"/>
            <w:vAlign w:val="center"/>
          </w:tcPr>
          <w:p w14:paraId="0F944C49" w14:textId="77777777" w:rsidR="008626BD" w:rsidRDefault="008626BD" w:rsidP="008626BD">
            <w:pPr>
              <w:jc w:val="center"/>
              <w:rPr>
                <w:rFonts w:ascii="Times New Roman" w:hAnsi="Times New Roman" w:cs="Times New Roman"/>
                <w:b/>
                <w:bCs/>
                <w:i/>
                <w:iCs/>
                <w:sz w:val="24"/>
                <w:szCs w:val="24"/>
                <w:lang w:val="uk-UA"/>
              </w:rPr>
            </w:pPr>
          </w:p>
        </w:tc>
        <w:tc>
          <w:tcPr>
            <w:tcW w:w="2098" w:type="dxa"/>
            <w:vAlign w:val="center"/>
          </w:tcPr>
          <w:p w14:paraId="473F5281" w14:textId="6E9DC746" w:rsidR="008626BD" w:rsidRDefault="008626BD"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1512 Медикаменти та </w:t>
            </w:r>
            <w:r w:rsidR="00C60442">
              <w:rPr>
                <w:rFonts w:ascii="Times New Roman" w:hAnsi="Times New Roman" w:cs="Times New Roman"/>
                <w:b/>
                <w:bCs/>
                <w:i/>
                <w:iCs/>
                <w:sz w:val="24"/>
                <w:szCs w:val="24"/>
                <w:lang w:val="uk-UA"/>
              </w:rPr>
              <w:t>перев’язувальні</w:t>
            </w:r>
            <w:r>
              <w:rPr>
                <w:rFonts w:ascii="Times New Roman" w:hAnsi="Times New Roman" w:cs="Times New Roman"/>
                <w:b/>
                <w:bCs/>
                <w:i/>
                <w:iCs/>
                <w:sz w:val="24"/>
                <w:szCs w:val="24"/>
                <w:lang w:val="uk-UA"/>
              </w:rPr>
              <w:t xml:space="preserve"> матеріали</w:t>
            </w:r>
          </w:p>
        </w:tc>
        <w:tc>
          <w:tcPr>
            <w:tcW w:w="1976" w:type="dxa"/>
            <w:vAlign w:val="center"/>
          </w:tcPr>
          <w:p w14:paraId="634CEB5D" w14:textId="77777777" w:rsidR="008626BD" w:rsidRDefault="008626BD" w:rsidP="008626BD">
            <w:pPr>
              <w:jc w:val="center"/>
              <w:rPr>
                <w:rFonts w:ascii="Times New Roman" w:hAnsi="Times New Roman" w:cs="Times New Roman"/>
                <w:b/>
                <w:bCs/>
                <w:i/>
                <w:iCs/>
                <w:sz w:val="24"/>
                <w:szCs w:val="24"/>
                <w:lang w:val="uk-UA"/>
              </w:rPr>
            </w:pPr>
          </w:p>
        </w:tc>
        <w:tc>
          <w:tcPr>
            <w:tcW w:w="2106" w:type="dxa"/>
            <w:vAlign w:val="center"/>
          </w:tcPr>
          <w:p w14:paraId="18EE3A16" w14:textId="77777777" w:rsidR="008626BD" w:rsidRDefault="008626BD" w:rsidP="008626BD">
            <w:pPr>
              <w:jc w:val="center"/>
              <w:rPr>
                <w:rFonts w:ascii="Times New Roman" w:hAnsi="Times New Roman" w:cs="Times New Roman"/>
                <w:b/>
                <w:bCs/>
                <w:i/>
                <w:iCs/>
                <w:sz w:val="24"/>
                <w:szCs w:val="24"/>
                <w:lang w:val="uk-UA"/>
              </w:rPr>
            </w:pPr>
          </w:p>
        </w:tc>
        <w:tc>
          <w:tcPr>
            <w:tcW w:w="1586" w:type="dxa"/>
            <w:vAlign w:val="center"/>
          </w:tcPr>
          <w:p w14:paraId="063715AB" w14:textId="77777777" w:rsidR="008626BD" w:rsidRDefault="008626BD" w:rsidP="008626BD">
            <w:pPr>
              <w:jc w:val="center"/>
              <w:rPr>
                <w:rFonts w:ascii="Times New Roman" w:hAnsi="Times New Roman" w:cs="Times New Roman"/>
                <w:b/>
                <w:bCs/>
                <w:i/>
                <w:iCs/>
                <w:sz w:val="24"/>
                <w:szCs w:val="24"/>
                <w:lang w:val="uk-UA"/>
              </w:rPr>
            </w:pPr>
          </w:p>
        </w:tc>
        <w:tc>
          <w:tcPr>
            <w:tcW w:w="1595" w:type="dxa"/>
            <w:vAlign w:val="center"/>
          </w:tcPr>
          <w:p w14:paraId="0A46F307" w14:textId="77777777" w:rsidR="008626BD" w:rsidRDefault="008626BD" w:rsidP="008626BD">
            <w:pPr>
              <w:jc w:val="center"/>
              <w:rPr>
                <w:rFonts w:ascii="Times New Roman" w:hAnsi="Times New Roman" w:cs="Times New Roman"/>
                <w:b/>
                <w:bCs/>
                <w:i/>
                <w:iCs/>
                <w:sz w:val="24"/>
                <w:szCs w:val="24"/>
                <w:lang w:val="uk-UA"/>
              </w:rPr>
            </w:pPr>
          </w:p>
        </w:tc>
        <w:tc>
          <w:tcPr>
            <w:tcW w:w="1594" w:type="dxa"/>
            <w:vAlign w:val="center"/>
          </w:tcPr>
          <w:p w14:paraId="5EE605F8" w14:textId="77777777" w:rsidR="008626BD" w:rsidRDefault="008626BD" w:rsidP="008626BD">
            <w:pPr>
              <w:jc w:val="center"/>
              <w:rPr>
                <w:rFonts w:ascii="Times New Roman" w:hAnsi="Times New Roman" w:cs="Times New Roman"/>
                <w:b/>
                <w:bCs/>
                <w:i/>
                <w:iCs/>
                <w:sz w:val="24"/>
                <w:szCs w:val="24"/>
                <w:lang w:val="uk-UA"/>
              </w:rPr>
            </w:pPr>
          </w:p>
        </w:tc>
        <w:tc>
          <w:tcPr>
            <w:tcW w:w="1523" w:type="dxa"/>
            <w:vAlign w:val="center"/>
          </w:tcPr>
          <w:p w14:paraId="397FDE4D" w14:textId="77777777" w:rsidR="008626BD" w:rsidRDefault="008626BD" w:rsidP="008626BD">
            <w:pPr>
              <w:jc w:val="center"/>
              <w:rPr>
                <w:rFonts w:ascii="Times New Roman" w:hAnsi="Times New Roman" w:cs="Times New Roman"/>
                <w:b/>
                <w:bCs/>
                <w:i/>
                <w:iCs/>
                <w:sz w:val="24"/>
                <w:szCs w:val="24"/>
                <w:lang w:val="uk-UA"/>
              </w:rPr>
            </w:pPr>
          </w:p>
        </w:tc>
        <w:tc>
          <w:tcPr>
            <w:tcW w:w="2087" w:type="dxa"/>
            <w:vAlign w:val="center"/>
          </w:tcPr>
          <w:p w14:paraId="797FF654" w14:textId="77777777" w:rsidR="008626BD" w:rsidRDefault="008626BD" w:rsidP="008626BD">
            <w:pPr>
              <w:jc w:val="center"/>
              <w:rPr>
                <w:rFonts w:ascii="Times New Roman" w:hAnsi="Times New Roman" w:cs="Times New Roman"/>
                <w:b/>
                <w:bCs/>
                <w:i/>
                <w:iCs/>
                <w:sz w:val="24"/>
                <w:szCs w:val="24"/>
                <w:lang w:val="uk-UA"/>
              </w:rPr>
            </w:pPr>
          </w:p>
        </w:tc>
      </w:tr>
      <w:tr w:rsidR="008626BD" w14:paraId="3F025148" w14:textId="77777777" w:rsidTr="003C2B17">
        <w:trPr>
          <w:jc w:val="center"/>
        </w:trPr>
        <w:tc>
          <w:tcPr>
            <w:tcW w:w="561" w:type="dxa"/>
            <w:vAlign w:val="center"/>
          </w:tcPr>
          <w:p w14:paraId="254745C4" w14:textId="77777777" w:rsidR="008626BD" w:rsidRDefault="008626BD" w:rsidP="008626BD">
            <w:pPr>
              <w:jc w:val="center"/>
              <w:rPr>
                <w:rFonts w:ascii="Times New Roman" w:hAnsi="Times New Roman" w:cs="Times New Roman"/>
                <w:b/>
                <w:bCs/>
                <w:i/>
                <w:iCs/>
                <w:sz w:val="24"/>
                <w:szCs w:val="24"/>
                <w:lang w:val="uk-UA"/>
              </w:rPr>
            </w:pPr>
          </w:p>
        </w:tc>
        <w:tc>
          <w:tcPr>
            <w:tcW w:w="2098" w:type="dxa"/>
            <w:vAlign w:val="center"/>
          </w:tcPr>
          <w:p w14:paraId="3A4C37AF" w14:textId="01E1875F" w:rsidR="008626BD" w:rsidRDefault="00C60442"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1513 Будівельні матеріали</w:t>
            </w:r>
          </w:p>
        </w:tc>
        <w:tc>
          <w:tcPr>
            <w:tcW w:w="1976" w:type="dxa"/>
            <w:vAlign w:val="center"/>
          </w:tcPr>
          <w:p w14:paraId="1901195B" w14:textId="77777777" w:rsidR="008626BD" w:rsidRDefault="008626BD" w:rsidP="008626BD">
            <w:pPr>
              <w:jc w:val="center"/>
              <w:rPr>
                <w:rFonts w:ascii="Times New Roman" w:hAnsi="Times New Roman" w:cs="Times New Roman"/>
                <w:b/>
                <w:bCs/>
                <w:i/>
                <w:iCs/>
                <w:sz w:val="24"/>
                <w:szCs w:val="24"/>
                <w:lang w:val="uk-UA"/>
              </w:rPr>
            </w:pPr>
          </w:p>
        </w:tc>
        <w:tc>
          <w:tcPr>
            <w:tcW w:w="2106" w:type="dxa"/>
            <w:vAlign w:val="center"/>
          </w:tcPr>
          <w:p w14:paraId="5A36774C" w14:textId="77777777" w:rsidR="008626BD" w:rsidRDefault="008626BD" w:rsidP="008626BD">
            <w:pPr>
              <w:jc w:val="center"/>
              <w:rPr>
                <w:rFonts w:ascii="Times New Roman" w:hAnsi="Times New Roman" w:cs="Times New Roman"/>
                <w:b/>
                <w:bCs/>
                <w:i/>
                <w:iCs/>
                <w:sz w:val="24"/>
                <w:szCs w:val="24"/>
                <w:lang w:val="uk-UA"/>
              </w:rPr>
            </w:pPr>
          </w:p>
        </w:tc>
        <w:tc>
          <w:tcPr>
            <w:tcW w:w="1586" w:type="dxa"/>
            <w:vAlign w:val="center"/>
          </w:tcPr>
          <w:p w14:paraId="768B8422" w14:textId="77777777" w:rsidR="008626BD" w:rsidRDefault="008626BD" w:rsidP="008626BD">
            <w:pPr>
              <w:jc w:val="center"/>
              <w:rPr>
                <w:rFonts w:ascii="Times New Roman" w:hAnsi="Times New Roman" w:cs="Times New Roman"/>
                <w:b/>
                <w:bCs/>
                <w:i/>
                <w:iCs/>
                <w:sz w:val="24"/>
                <w:szCs w:val="24"/>
                <w:lang w:val="uk-UA"/>
              </w:rPr>
            </w:pPr>
          </w:p>
        </w:tc>
        <w:tc>
          <w:tcPr>
            <w:tcW w:w="1595" w:type="dxa"/>
            <w:vAlign w:val="center"/>
          </w:tcPr>
          <w:p w14:paraId="61591146" w14:textId="77777777" w:rsidR="008626BD" w:rsidRDefault="008626BD" w:rsidP="008626BD">
            <w:pPr>
              <w:jc w:val="center"/>
              <w:rPr>
                <w:rFonts w:ascii="Times New Roman" w:hAnsi="Times New Roman" w:cs="Times New Roman"/>
                <w:b/>
                <w:bCs/>
                <w:i/>
                <w:iCs/>
                <w:sz w:val="24"/>
                <w:szCs w:val="24"/>
                <w:lang w:val="uk-UA"/>
              </w:rPr>
            </w:pPr>
          </w:p>
        </w:tc>
        <w:tc>
          <w:tcPr>
            <w:tcW w:w="1594" w:type="dxa"/>
            <w:vAlign w:val="center"/>
          </w:tcPr>
          <w:p w14:paraId="30F88D43" w14:textId="77777777" w:rsidR="008626BD" w:rsidRDefault="008626BD" w:rsidP="008626BD">
            <w:pPr>
              <w:jc w:val="center"/>
              <w:rPr>
                <w:rFonts w:ascii="Times New Roman" w:hAnsi="Times New Roman" w:cs="Times New Roman"/>
                <w:b/>
                <w:bCs/>
                <w:i/>
                <w:iCs/>
                <w:sz w:val="24"/>
                <w:szCs w:val="24"/>
                <w:lang w:val="uk-UA"/>
              </w:rPr>
            </w:pPr>
          </w:p>
        </w:tc>
        <w:tc>
          <w:tcPr>
            <w:tcW w:w="1523" w:type="dxa"/>
            <w:vAlign w:val="center"/>
          </w:tcPr>
          <w:p w14:paraId="4A500D38" w14:textId="77777777" w:rsidR="008626BD" w:rsidRDefault="008626BD" w:rsidP="008626BD">
            <w:pPr>
              <w:jc w:val="center"/>
              <w:rPr>
                <w:rFonts w:ascii="Times New Roman" w:hAnsi="Times New Roman" w:cs="Times New Roman"/>
                <w:b/>
                <w:bCs/>
                <w:i/>
                <w:iCs/>
                <w:sz w:val="24"/>
                <w:szCs w:val="24"/>
                <w:lang w:val="uk-UA"/>
              </w:rPr>
            </w:pPr>
          </w:p>
        </w:tc>
        <w:tc>
          <w:tcPr>
            <w:tcW w:w="2087" w:type="dxa"/>
            <w:vAlign w:val="center"/>
          </w:tcPr>
          <w:p w14:paraId="7C17FAED" w14:textId="77777777" w:rsidR="008626BD" w:rsidRDefault="008626BD" w:rsidP="008626BD">
            <w:pPr>
              <w:jc w:val="center"/>
              <w:rPr>
                <w:rFonts w:ascii="Times New Roman" w:hAnsi="Times New Roman" w:cs="Times New Roman"/>
                <w:b/>
                <w:bCs/>
                <w:i/>
                <w:iCs/>
                <w:sz w:val="24"/>
                <w:szCs w:val="24"/>
                <w:lang w:val="uk-UA"/>
              </w:rPr>
            </w:pPr>
          </w:p>
        </w:tc>
      </w:tr>
      <w:tr w:rsidR="008626BD" w14:paraId="796C535F" w14:textId="77777777" w:rsidTr="003C2B17">
        <w:trPr>
          <w:jc w:val="center"/>
        </w:trPr>
        <w:tc>
          <w:tcPr>
            <w:tcW w:w="561" w:type="dxa"/>
            <w:vAlign w:val="center"/>
          </w:tcPr>
          <w:p w14:paraId="56F5024F" w14:textId="77777777" w:rsidR="008626BD" w:rsidRDefault="008626BD" w:rsidP="008626BD">
            <w:pPr>
              <w:jc w:val="center"/>
              <w:rPr>
                <w:rFonts w:ascii="Times New Roman" w:hAnsi="Times New Roman" w:cs="Times New Roman"/>
                <w:b/>
                <w:bCs/>
                <w:i/>
                <w:iCs/>
                <w:sz w:val="24"/>
                <w:szCs w:val="24"/>
                <w:lang w:val="uk-UA"/>
              </w:rPr>
            </w:pPr>
          </w:p>
        </w:tc>
        <w:tc>
          <w:tcPr>
            <w:tcW w:w="2098" w:type="dxa"/>
            <w:vAlign w:val="center"/>
          </w:tcPr>
          <w:p w14:paraId="106671A9" w14:textId="082C3EDE" w:rsidR="008626BD" w:rsidRDefault="00C60442"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1514 Пально-мастильні матеріали</w:t>
            </w:r>
          </w:p>
        </w:tc>
        <w:tc>
          <w:tcPr>
            <w:tcW w:w="1976" w:type="dxa"/>
            <w:vAlign w:val="center"/>
          </w:tcPr>
          <w:p w14:paraId="45231585" w14:textId="77777777" w:rsidR="008626BD" w:rsidRDefault="008626BD" w:rsidP="008626BD">
            <w:pPr>
              <w:jc w:val="center"/>
              <w:rPr>
                <w:rFonts w:ascii="Times New Roman" w:hAnsi="Times New Roman" w:cs="Times New Roman"/>
                <w:b/>
                <w:bCs/>
                <w:i/>
                <w:iCs/>
                <w:sz w:val="24"/>
                <w:szCs w:val="24"/>
                <w:lang w:val="uk-UA"/>
              </w:rPr>
            </w:pPr>
          </w:p>
        </w:tc>
        <w:tc>
          <w:tcPr>
            <w:tcW w:w="2106" w:type="dxa"/>
            <w:vAlign w:val="center"/>
          </w:tcPr>
          <w:p w14:paraId="6DFD60D6" w14:textId="77777777" w:rsidR="008626BD" w:rsidRDefault="008626BD" w:rsidP="008626BD">
            <w:pPr>
              <w:jc w:val="center"/>
              <w:rPr>
                <w:rFonts w:ascii="Times New Roman" w:hAnsi="Times New Roman" w:cs="Times New Roman"/>
                <w:b/>
                <w:bCs/>
                <w:i/>
                <w:iCs/>
                <w:sz w:val="24"/>
                <w:szCs w:val="24"/>
                <w:lang w:val="uk-UA"/>
              </w:rPr>
            </w:pPr>
          </w:p>
        </w:tc>
        <w:tc>
          <w:tcPr>
            <w:tcW w:w="1586" w:type="dxa"/>
            <w:vAlign w:val="center"/>
          </w:tcPr>
          <w:p w14:paraId="2C78E38F" w14:textId="77777777" w:rsidR="008626BD" w:rsidRDefault="008626BD" w:rsidP="008626BD">
            <w:pPr>
              <w:jc w:val="center"/>
              <w:rPr>
                <w:rFonts w:ascii="Times New Roman" w:hAnsi="Times New Roman" w:cs="Times New Roman"/>
                <w:b/>
                <w:bCs/>
                <w:i/>
                <w:iCs/>
                <w:sz w:val="24"/>
                <w:szCs w:val="24"/>
                <w:lang w:val="uk-UA"/>
              </w:rPr>
            </w:pPr>
          </w:p>
        </w:tc>
        <w:tc>
          <w:tcPr>
            <w:tcW w:w="1595" w:type="dxa"/>
            <w:vAlign w:val="center"/>
          </w:tcPr>
          <w:p w14:paraId="34BEBB7E" w14:textId="77777777" w:rsidR="008626BD" w:rsidRDefault="008626BD" w:rsidP="008626BD">
            <w:pPr>
              <w:jc w:val="center"/>
              <w:rPr>
                <w:rFonts w:ascii="Times New Roman" w:hAnsi="Times New Roman" w:cs="Times New Roman"/>
                <w:b/>
                <w:bCs/>
                <w:i/>
                <w:iCs/>
                <w:sz w:val="24"/>
                <w:szCs w:val="24"/>
                <w:lang w:val="uk-UA"/>
              </w:rPr>
            </w:pPr>
          </w:p>
        </w:tc>
        <w:tc>
          <w:tcPr>
            <w:tcW w:w="1594" w:type="dxa"/>
            <w:vAlign w:val="center"/>
          </w:tcPr>
          <w:p w14:paraId="142BA2BF" w14:textId="77777777" w:rsidR="008626BD" w:rsidRDefault="008626BD" w:rsidP="008626BD">
            <w:pPr>
              <w:jc w:val="center"/>
              <w:rPr>
                <w:rFonts w:ascii="Times New Roman" w:hAnsi="Times New Roman" w:cs="Times New Roman"/>
                <w:b/>
                <w:bCs/>
                <w:i/>
                <w:iCs/>
                <w:sz w:val="24"/>
                <w:szCs w:val="24"/>
                <w:lang w:val="uk-UA"/>
              </w:rPr>
            </w:pPr>
          </w:p>
        </w:tc>
        <w:tc>
          <w:tcPr>
            <w:tcW w:w="1523" w:type="dxa"/>
            <w:vAlign w:val="center"/>
          </w:tcPr>
          <w:p w14:paraId="690F4849" w14:textId="77777777" w:rsidR="008626BD" w:rsidRDefault="008626BD" w:rsidP="008626BD">
            <w:pPr>
              <w:jc w:val="center"/>
              <w:rPr>
                <w:rFonts w:ascii="Times New Roman" w:hAnsi="Times New Roman" w:cs="Times New Roman"/>
                <w:b/>
                <w:bCs/>
                <w:i/>
                <w:iCs/>
                <w:sz w:val="24"/>
                <w:szCs w:val="24"/>
                <w:lang w:val="uk-UA"/>
              </w:rPr>
            </w:pPr>
          </w:p>
        </w:tc>
        <w:tc>
          <w:tcPr>
            <w:tcW w:w="2087" w:type="dxa"/>
            <w:vAlign w:val="center"/>
          </w:tcPr>
          <w:p w14:paraId="0A54FCA1" w14:textId="77777777" w:rsidR="008626BD" w:rsidRDefault="008626BD" w:rsidP="008626BD">
            <w:pPr>
              <w:jc w:val="center"/>
              <w:rPr>
                <w:rFonts w:ascii="Times New Roman" w:hAnsi="Times New Roman" w:cs="Times New Roman"/>
                <w:b/>
                <w:bCs/>
                <w:i/>
                <w:iCs/>
                <w:sz w:val="24"/>
                <w:szCs w:val="24"/>
                <w:lang w:val="uk-UA"/>
              </w:rPr>
            </w:pPr>
          </w:p>
        </w:tc>
      </w:tr>
      <w:tr w:rsidR="008626BD" w14:paraId="0061AD0A" w14:textId="77777777" w:rsidTr="003C2B17">
        <w:trPr>
          <w:jc w:val="center"/>
        </w:trPr>
        <w:tc>
          <w:tcPr>
            <w:tcW w:w="561" w:type="dxa"/>
            <w:vAlign w:val="center"/>
          </w:tcPr>
          <w:p w14:paraId="4BC76E21" w14:textId="77777777" w:rsidR="008626BD" w:rsidRDefault="008626BD" w:rsidP="008626BD">
            <w:pPr>
              <w:jc w:val="center"/>
              <w:rPr>
                <w:rFonts w:ascii="Times New Roman" w:hAnsi="Times New Roman" w:cs="Times New Roman"/>
                <w:b/>
                <w:bCs/>
                <w:i/>
                <w:iCs/>
                <w:sz w:val="24"/>
                <w:szCs w:val="24"/>
                <w:lang w:val="uk-UA"/>
              </w:rPr>
            </w:pPr>
          </w:p>
        </w:tc>
        <w:tc>
          <w:tcPr>
            <w:tcW w:w="2098" w:type="dxa"/>
            <w:vAlign w:val="center"/>
          </w:tcPr>
          <w:p w14:paraId="3CD8C354" w14:textId="4A4C1570" w:rsidR="008626BD" w:rsidRDefault="00C60442"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1515 Запасні частини</w:t>
            </w:r>
          </w:p>
        </w:tc>
        <w:tc>
          <w:tcPr>
            <w:tcW w:w="1976" w:type="dxa"/>
            <w:vAlign w:val="center"/>
          </w:tcPr>
          <w:p w14:paraId="62CA3119" w14:textId="77777777" w:rsidR="008626BD" w:rsidRDefault="008626BD" w:rsidP="008626BD">
            <w:pPr>
              <w:jc w:val="center"/>
              <w:rPr>
                <w:rFonts w:ascii="Times New Roman" w:hAnsi="Times New Roman" w:cs="Times New Roman"/>
                <w:b/>
                <w:bCs/>
                <w:i/>
                <w:iCs/>
                <w:sz w:val="24"/>
                <w:szCs w:val="24"/>
                <w:lang w:val="uk-UA"/>
              </w:rPr>
            </w:pPr>
          </w:p>
        </w:tc>
        <w:tc>
          <w:tcPr>
            <w:tcW w:w="2106" w:type="dxa"/>
            <w:vAlign w:val="center"/>
          </w:tcPr>
          <w:p w14:paraId="01CA8625" w14:textId="77777777" w:rsidR="008626BD" w:rsidRDefault="008626BD" w:rsidP="008626BD">
            <w:pPr>
              <w:jc w:val="center"/>
              <w:rPr>
                <w:rFonts w:ascii="Times New Roman" w:hAnsi="Times New Roman" w:cs="Times New Roman"/>
                <w:b/>
                <w:bCs/>
                <w:i/>
                <w:iCs/>
                <w:sz w:val="24"/>
                <w:szCs w:val="24"/>
                <w:lang w:val="uk-UA"/>
              </w:rPr>
            </w:pPr>
          </w:p>
        </w:tc>
        <w:tc>
          <w:tcPr>
            <w:tcW w:w="1586" w:type="dxa"/>
            <w:vAlign w:val="center"/>
          </w:tcPr>
          <w:p w14:paraId="5188E8CC" w14:textId="77777777" w:rsidR="008626BD" w:rsidRDefault="008626BD" w:rsidP="008626BD">
            <w:pPr>
              <w:jc w:val="center"/>
              <w:rPr>
                <w:rFonts w:ascii="Times New Roman" w:hAnsi="Times New Roman" w:cs="Times New Roman"/>
                <w:b/>
                <w:bCs/>
                <w:i/>
                <w:iCs/>
                <w:sz w:val="24"/>
                <w:szCs w:val="24"/>
                <w:lang w:val="uk-UA"/>
              </w:rPr>
            </w:pPr>
          </w:p>
        </w:tc>
        <w:tc>
          <w:tcPr>
            <w:tcW w:w="1595" w:type="dxa"/>
            <w:vAlign w:val="center"/>
          </w:tcPr>
          <w:p w14:paraId="0C57AC29" w14:textId="77777777" w:rsidR="008626BD" w:rsidRDefault="008626BD" w:rsidP="008626BD">
            <w:pPr>
              <w:jc w:val="center"/>
              <w:rPr>
                <w:rFonts w:ascii="Times New Roman" w:hAnsi="Times New Roman" w:cs="Times New Roman"/>
                <w:b/>
                <w:bCs/>
                <w:i/>
                <w:iCs/>
                <w:sz w:val="24"/>
                <w:szCs w:val="24"/>
                <w:lang w:val="uk-UA"/>
              </w:rPr>
            </w:pPr>
          </w:p>
        </w:tc>
        <w:tc>
          <w:tcPr>
            <w:tcW w:w="1594" w:type="dxa"/>
            <w:vAlign w:val="center"/>
          </w:tcPr>
          <w:p w14:paraId="1A746768" w14:textId="77777777" w:rsidR="008626BD" w:rsidRDefault="008626BD" w:rsidP="008626BD">
            <w:pPr>
              <w:jc w:val="center"/>
              <w:rPr>
                <w:rFonts w:ascii="Times New Roman" w:hAnsi="Times New Roman" w:cs="Times New Roman"/>
                <w:b/>
                <w:bCs/>
                <w:i/>
                <w:iCs/>
                <w:sz w:val="24"/>
                <w:szCs w:val="24"/>
                <w:lang w:val="uk-UA"/>
              </w:rPr>
            </w:pPr>
          </w:p>
        </w:tc>
        <w:tc>
          <w:tcPr>
            <w:tcW w:w="1523" w:type="dxa"/>
            <w:vAlign w:val="center"/>
          </w:tcPr>
          <w:p w14:paraId="7EAFB155" w14:textId="77777777" w:rsidR="008626BD" w:rsidRDefault="008626BD" w:rsidP="008626BD">
            <w:pPr>
              <w:jc w:val="center"/>
              <w:rPr>
                <w:rFonts w:ascii="Times New Roman" w:hAnsi="Times New Roman" w:cs="Times New Roman"/>
                <w:b/>
                <w:bCs/>
                <w:i/>
                <w:iCs/>
                <w:sz w:val="24"/>
                <w:szCs w:val="24"/>
                <w:lang w:val="uk-UA"/>
              </w:rPr>
            </w:pPr>
          </w:p>
        </w:tc>
        <w:tc>
          <w:tcPr>
            <w:tcW w:w="2087" w:type="dxa"/>
            <w:vAlign w:val="center"/>
          </w:tcPr>
          <w:p w14:paraId="3532FEB1" w14:textId="77777777" w:rsidR="008626BD" w:rsidRDefault="008626BD" w:rsidP="008626BD">
            <w:pPr>
              <w:jc w:val="center"/>
              <w:rPr>
                <w:rFonts w:ascii="Times New Roman" w:hAnsi="Times New Roman" w:cs="Times New Roman"/>
                <w:b/>
                <w:bCs/>
                <w:i/>
                <w:iCs/>
                <w:sz w:val="24"/>
                <w:szCs w:val="24"/>
                <w:lang w:val="uk-UA"/>
              </w:rPr>
            </w:pPr>
          </w:p>
        </w:tc>
      </w:tr>
      <w:tr w:rsidR="00C60442" w14:paraId="35073256" w14:textId="77777777" w:rsidTr="003C2B17">
        <w:trPr>
          <w:jc w:val="center"/>
        </w:trPr>
        <w:tc>
          <w:tcPr>
            <w:tcW w:w="561" w:type="dxa"/>
            <w:vAlign w:val="center"/>
          </w:tcPr>
          <w:p w14:paraId="518343B0" w14:textId="77777777" w:rsidR="00C60442" w:rsidRDefault="00C60442" w:rsidP="008626BD">
            <w:pPr>
              <w:jc w:val="center"/>
              <w:rPr>
                <w:rFonts w:ascii="Times New Roman" w:hAnsi="Times New Roman" w:cs="Times New Roman"/>
                <w:b/>
                <w:bCs/>
                <w:i/>
                <w:iCs/>
                <w:sz w:val="24"/>
                <w:szCs w:val="24"/>
                <w:lang w:val="uk-UA"/>
              </w:rPr>
            </w:pPr>
          </w:p>
        </w:tc>
        <w:tc>
          <w:tcPr>
            <w:tcW w:w="2098" w:type="dxa"/>
            <w:vAlign w:val="center"/>
          </w:tcPr>
          <w:p w14:paraId="33C88B4F" w14:textId="67621686" w:rsidR="00C60442" w:rsidRDefault="00C60442"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1516 Тара</w:t>
            </w:r>
          </w:p>
        </w:tc>
        <w:tc>
          <w:tcPr>
            <w:tcW w:w="1976" w:type="dxa"/>
            <w:vAlign w:val="center"/>
          </w:tcPr>
          <w:p w14:paraId="2F951D68" w14:textId="77777777" w:rsidR="00C60442" w:rsidRDefault="00C60442" w:rsidP="008626BD">
            <w:pPr>
              <w:jc w:val="center"/>
              <w:rPr>
                <w:rFonts w:ascii="Times New Roman" w:hAnsi="Times New Roman" w:cs="Times New Roman"/>
                <w:b/>
                <w:bCs/>
                <w:i/>
                <w:iCs/>
                <w:sz w:val="24"/>
                <w:szCs w:val="24"/>
                <w:lang w:val="uk-UA"/>
              </w:rPr>
            </w:pPr>
          </w:p>
        </w:tc>
        <w:tc>
          <w:tcPr>
            <w:tcW w:w="2106" w:type="dxa"/>
            <w:vAlign w:val="center"/>
          </w:tcPr>
          <w:p w14:paraId="0695F21B" w14:textId="77777777" w:rsidR="00C60442" w:rsidRDefault="00C60442" w:rsidP="008626BD">
            <w:pPr>
              <w:jc w:val="center"/>
              <w:rPr>
                <w:rFonts w:ascii="Times New Roman" w:hAnsi="Times New Roman" w:cs="Times New Roman"/>
                <w:b/>
                <w:bCs/>
                <w:i/>
                <w:iCs/>
                <w:sz w:val="24"/>
                <w:szCs w:val="24"/>
                <w:lang w:val="uk-UA"/>
              </w:rPr>
            </w:pPr>
          </w:p>
        </w:tc>
        <w:tc>
          <w:tcPr>
            <w:tcW w:w="1586" w:type="dxa"/>
            <w:vAlign w:val="center"/>
          </w:tcPr>
          <w:p w14:paraId="4175A8AF" w14:textId="77777777" w:rsidR="00C60442" w:rsidRDefault="00C60442" w:rsidP="008626BD">
            <w:pPr>
              <w:jc w:val="center"/>
              <w:rPr>
                <w:rFonts w:ascii="Times New Roman" w:hAnsi="Times New Roman" w:cs="Times New Roman"/>
                <w:b/>
                <w:bCs/>
                <w:i/>
                <w:iCs/>
                <w:sz w:val="24"/>
                <w:szCs w:val="24"/>
                <w:lang w:val="uk-UA"/>
              </w:rPr>
            </w:pPr>
          </w:p>
        </w:tc>
        <w:tc>
          <w:tcPr>
            <w:tcW w:w="1595" w:type="dxa"/>
            <w:vAlign w:val="center"/>
          </w:tcPr>
          <w:p w14:paraId="59D5283A" w14:textId="77777777" w:rsidR="00C60442" w:rsidRDefault="00C60442" w:rsidP="008626BD">
            <w:pPr>
              <w:jc w:val="center"/>
              <w:rPr>
                <w:rFonts w:ascii="Times New Roman" w:hAnsi="Times New Roman" w:cs="Times New Roman"/>
                <w:b/>
                <w:bCs/>
                <w:i/>
                <w:iCs/>
                <w:sz w:val="24"/>
                <w:szCs w:val="24"/>
                <w:lang w:val="uk-UA"/>
              </w:rPr>
            </w:pPr>
          </w:p>
        </w:tc>
        <w:tc>
          <w:tcPr>
            <w:tcW w:w="1594" w:type="dxa"/>
            <w:vAlign w:val="center"/>
          </w:tcPr>
          <w:p w14:paraId="61750D10" w14:textId="77777777" w:rsidR="00C60442" w:rsidRDefault="00C60442" w:rsidP="008626BD">
            <w:pPr>
              <w:jc w:val="center"/>
              <w:rPr>
                <w:rFonts w:ascii="Times New Roman" w:hAnsi="Times New Roman" w:cs="Times New Roman"/>
                <w:b/>
                <w:bCs/>
                <w:i/>
                <w:iCs/>
                <w:sz w:val="24"/>
                <w:szCs w:val="24"/>
                <w:lang w:val="uk-UA"/>
              </w:rPr>
            </w:pPr>
          </w:p>
        </w:tc>
        <w:tc>
          <w:tcPr>
            <w:tcW w:w="1523" w:type="dxa"/>
            <w:vAlign w:val="center"/>
          </w:tcPr>
          <w:p w14:paraId="62831067" w14:textId="77777777" w:rsidR="00C60442" w:rsidRDefault="00C60442" w:rsidP="008626BD">
            <w:pPr>
              <w:jc w:val="center"/>
              <w:rPr>
                <w:rFonts w:ascii="Times New Roman" w:hAnsi="Times New Roman" w:cs="Times New Roman"/>
                <w:b/>
                <w:bCs/>
                <w:i/>
                <w:iCs/>
                <w:sz w:val="24"/>
                <w:szCs w:val="24"/>
                <w:lang w:val="uk-UA"/>
              </w:rPr>
            </w:pPr>
          </w:p>
        </w:tc>
        <w:tc>
          <w:tcPr>
            <w:tcW w:w="2087" w:type="dxa"/>
            <w:vAlign w:val="center"/>
          </w:tcPr>
          <w:p w14:paraId="59192758" w14:textId="77777777" w:rsidR="00C60442" w:rsidRDefault="00C60442" w:rsidP="008626BD">
            <w:pPr>
              <w:jc w:val="center"/>
              <w:rPr>
                <w:rFonts w:ascii="Times New Roman" w:hAnsi="Times New Roman" w:cs="Times New Roman"/>
                <w:b/>
                <w:bCs/>
                <w:i/>
                <w:iCs/>
                <w:sz w:val="24"/>
                <w:szCs w:val="24"/>
                <w:lang w:val="uk-UA"/>
              </w:rPr>
            </w:pPr>
          </w:p>
        </w:tc>
      </w:tr>
      <w:tr w:rsidR="00C60442" w14:paraId="4E4FF64A" w14:textId="77777777" w:rsidTr="003C2B17">
        <w:trPr>
          <w:jc w:val="center"/>
        </w:trPr>
        <w:tc>
          <w:tcPr>
            <w:tcW w:w="561" w:type="dxa"/>
            <w:vAlign w:val="center"/>
          </w:tcPr>
          <w:p w14:paraId="3A01F789" w14:textId="77777777" w:rsidR="00C60442" w:rsidRDefault="00C60442" w:rsidP="008626BD">
            <w:pPr>
              <w:jc w:val="center"/>
              <w:rPr>
                <w:rFonts w:ascii="Times New Roman" w:hAnsi="Times New Roman" w:cs="Times New Roman"/>
                <w:b/>
                <w:bCs/>
                <w:i/>
                <w:iCs/>
                <w:sz w:val="24"/>
                <w:szCs w:val="24"/>
                <w:lang w:val="uk-UA"/>
              </w:rPr>
            </w:pPr>
          </w:p>
        </w:tc>
        <w:tc>
          <w:tcPr>
            <w:tcW w:w="2098" w:type="dxa"/>
            <w:vAlign w:val="center"/>
          </w:tcPr>
          <w:p w14:paraId="788226CC" w14:textId="48468A16" w:rsidR="00C60442" w:rsidRDefault="00C60442"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1517 Сировина і матеріали</w:t>
            </w:r>
          </w:p>
        </w:tc>
        <w:tc>
          <w:tcPr>
            <w:tcW w:w="1976" w:type="dxa"/>
            <w:vAlign w:val="center"/>
          </w:tcPr>
          <w:p w14:paraId="34174CC2" w14:textId="77777777" w:rsidR="00C60442" w:rsidRDefault="00C60442" w:rsidP="008626BD">
            <w:pPr>
              <w:jc w:val="center"/>
              <w:rPr>
                <w:rFonts w:ascii="Times New Roman" w:hAnsi="Times New Roman" w:cs="Times New Roman"/>
                <w:b/>
                <w:bCs/>
                <w:i/>
                <w:iCs/>
                <w:sz w:val="24"/>
                <w:szCs w:val="24"/>
                <w:lang w:val="uk-UA"/>
              </w:rPr>
            </w:pPr>
          </w:p>
        </w:tc>
        <w:tc>
          <w:tcPr>
            <w:tcW w:w="2106" w:type="dxa"/>
            <w:vAlign w:val="center"/>
          </w:tcPr>
          <w:p w14:paraId="7CE870A3" w14:textId="77777777" w:rsidR="00C60442" w:rsidRDefault="00C60442" w:rsidP="008626BD">
            <w:pPr>
              <w:jc w:val="center"/>
              <w:rPr>
                <w:rFonts w:ascii="Times New Roman" w:hAnsi="Times New Roman" w:cs="Times New Roman"/>
                <w:b/>
                <w:bCs/>
                <w:i/>
                <w:iCs/>
                <w:sz w:val="24"/>
                <w:szCs w:val="24"/>
                <w:lang w:val="uk-UA"/>
              </w:rPr>
            </w:pPr>
          </w:p>
        </w:tc>
        <w:tc>
          <w:tcPr>
            <w:tcW w:w="1586" w:type="dxa"/>
            <w:vAlign w:val="center"/>
          </w:tcPr>
          <w:p w14:paraId="7C3605F6" w14:textId="77777777" w:rsidR="00C60442" w:rsidRDefault="00C60442" w:rsidP="008626BD">
            <w:pPr>
              <w:jc w:val="center"/>
              <w:rPr>
                <w:rFonts w:ascii="Times New Roman" w:hAnsi="Times New Roman" w:cs="Times New Roman"/>
                <w:b/>
                <w:bCs/>
                <w:i/>
                <w:iCs/>
                <w:sz w:val="24"/>
                <w:szCs w:val="24"/>
                <w:lang w:val="uk-UA"/>
              </w:rPr>
            </w:pPr>
          </w:p>
        </w:tc>
        <w:tc>
          <w:tcPr>
            <w:tcW w:w="1595" w:type="dxa"/>
            <w:vAlign w:val="center"/>
          </w:tcPr>
          <w:p w14:paraId="3F8FAC2C" w14:textId="77777777" w:rsidR="00C60442" w:rsidRDefault="00C60442" w:rsidP="008626BD">
            <w:pPr>
              <w:jc w:val="center"/>
              <w:rPr>
                <w:rFonts w:ascii="Times New Roman" w:hAnsi="Times New Roman" w:cs="Times New Roman"/>
                <w:b/>
                <w:bCs/>
                <w:i/>
                <w:iCs/>
                <w:sz w:val="24"/>
                <w:szCs w:val="24"/>
                <w:lang w:val="uk-UA"/>
              </w:rPr>
            </w:pPr>
          </w:p>
        </w:tc>
        <w:tc>
          <w:tcPr>
            <w:tcW w:w="1594" w:type="dxa"/>
            <w:vAlign w:val="center"/>
          </w:tcPr>
          <w:p w14:paraId="05CCECEE" w14:textId="77777777" w:rsidR="00C60442" w:rsidRDefault="00C60442" w:rsidP="008626BD">
            <w:pPr>
              <w:jc w:val="center"/>
              <w:rPr>
                <w:rFonts w:ascii="Times New Roman" w:hAnsi="Times New Roman" w:cs="Times New Roman"/>
                <w:b/>
                <w:bCs/>
                <w:i/>
                <w:iCs/>
                <w:sz w:val="24"/>
                <w:szCs w:val="24"/>
                <w:lang w:val="uk-UA"/>
              </w:rPr>
            </w:pPr>
          </w:p>
        </w:tc>
        <w:tc>
          <w:tcPr>
            <w:tcW w:w="1523" w:type="dxa"/>
            <w:vAlign w:val="center"/>
          </w:tcPr>
          <w:p w14:paraId="21AA0AE1" w14:textId="77777777" w:rsidR="00C60442" w:rsidRDefault="00C60442" w:rsidP="008626BD">
            <w:pPr>
              <w:jc w:val="center"/>
              <w:rPr>
                <w:rFonts w:ascii="Times New Roman" w:hAnsi="Times New Roman" w:cs="Times New Roman"/>
                <w:b/>
                <w:bCs/>
                <w:i/>
                <w:iCs/>
                <w:sz w:val="24"/>
                <w:szCs w:val="24"/>
                <w:lang w:val="uk-UA"/>
              </w:rPr>
            </w:pPr>
          </w:p>
        </w:tc>
        <w:tc>
          <w:tcPr>
            <w:tcW w:w="2087" w:type="dxa"/>
            <w:vAlign w:val="center"/>
          </w:tcPr>
          <w:p w14:paraId="137017DB" w14:textId="77777777" w:rsidR="00C60442" w:rsidRDefault="00C60442" w:rsidP="008626BD">
            <w:pPr>
              <w:jc w:val="center"/>
              <w:rPr>
                <w:rFonts w:ascii="Times New Roman" w:hAnsi="Times New Roman" w:cs="Times New Roman"/>
                <w:b/>
                <w:bCs/>
                <w:i/>
                <w:iCs/>
                <w:sz w:val="24"/>
                <w:szCs w:val="24"/>
                <w:lang w:val="uk-UA"/>
              </w:rPr>
            </w:pPr>
          </w:p>
        </w:tc>
      </w:tr>
      <w:tr w:rsidR="00C60442" w14:paraId="3C470E3B" w14:textId="77777777" w:rsidTr="003C2B17">
        <w:trPr>
          <w:jc w:val="center"/>
        </w:trPr>
        <w:tc>
          <w:tcPr>
            <w:tcW w:w="561" w:type="dxa"/>
            <w:vAlign w:val="center"/>
          </w:tcPr>
          <w:p w14:paraId="52185633" w14:textId="77777777" w:rsidR="00C60442" w:rsidRDefault="00C60442" w:rsidP="008626BD">
            <w:pPr>
              <w:jc w:val="center"/>
              <w:rPr>
                <w:rFonts w:ascii="Times New Roman" w:hAnsi="Times New Roman" w:cs="Times New Roman"/>
                <w:b/>
                <w:bCs/>
                <w:i/>
                <w:iCs/>
                <w:sz w:val="24"/>
                <w:szCs w:val="24"/>
                <w:lang w:val="uk-UA"/>
              </w:rPr>
            </w:pPr>
          </w:p>
        </w:tc>
        <w:tc>
          <w:tcPr>
            <w:tcW w:w="2098" w:type="dxa"/>
            <w:vAlign w:val="center"/>
          </w:tcPr>
          <w:p w14:paraId="0AAFB27B" w14:textId="7D05EE7B" w:rsidR="00C60442" w:rsidRDefault="00C60442"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1518 Інші виробничі запаси</w:t>
            </w:r>
          </w:p>
        </w:tc>
        <w:tc>
          <w:tcPr>
            <w:tcW w:w="1976" w:type="dxa"/>
            <w:vAlign w:val="center"/>
          </w:tcPr>
          <w:p w14:paraId="115EC4E5" w14:textId="77777777" w:rsidR="00C60442" w:rsidRDefault="00C60442" w:rsidP="008626BD">
            <w:pPr>
              <w:jc w:val="center"/>
              <w:rPr>
                <w:rFonts w:ascii="Times New Roman" w:hAnsi="Times New Roman" w:cs="Times New Roman"/>
                <w:b/>
                <w:bCs/>
                <w:i/>
                <w:iCs/>
                <w:sz w:val="24"/>
                <w:szCs w:val="24"/>
                <w:lang w:val="uk-UA"/>
              </w:rPr>
            </w:pPr>
          </w:p>
        </w:tc>
        <w:tc>
          <w:tcPr>
            <w:tcW w:w="2106" w:type="dxa"/>
            <w:vAlign w:val="center"/>
          </w:tcPr>
          <w:p w14:paraId="7BB43F1C" w14:textId="77777777" w:rsidR="00C60442" w:rsidRDefault="00C60442" w:rsidP="008626BD">
            <w:pPr>
              <w:jc w:val="center"/>
              <w:rPr>
                <w:rFonts w:ascii="Times New Roman" w:hAnsi="Times New Roman" w:cs="Times New Roman"/>
                <w:b/>
                <w:bCs/>
                <w:i/>
                <w:iCs/>
                <w:sz w:val="24"/>
                <w:szCs w:val="24"/>
                <w:lang w:val="uk-UA"/>
              </w:rPr>
            </w:pPr>
          </w:p>
        </w:tc>
        <w:tc>
          <w:tcPr>
            <w:tcW w:w="1586" w:type="dxa"/>
            <w:vAlign w:val="center"/>
          </w:tcPr>
          <w:p w14:paraId="4CE5FEAC" w14:textId="77777777" w:rsidR="00C60442" w:rsidRDefault="00C60442" w:rsidP="008626BD">
            <w:pPr>
              <w:jc w:val="center"/>
              <w:rPr>
                <w:rFonts w:ascii="Times New Roman" w:hAnsi="Times New Roman" w:cs="Times New Roman"/>
                <w:b/>
                <w:bCs/>
                <w:i/>
                <w:iCs/>
                <w:sz w:val="24"/>
                <w:szCs w:val="24"/>
                <w:lang w:val="uk-UA"/>
              </w:rPr>
            </w:pPr>
          </w:p>
        </w:tc>
        <w:tc>
          <w:tcPr>
            <w:tcW w:w="1595" w:type="dxa"/>
            <w:vAlign w:val="center"/>
          </w:tcPr>
          <w:p w14:paraId="2E67DCBC" w14:textId="77777777" w:rsidR="00C60442" w:rsidRDefault="00C60442" w:rsidP="008626BD">
            <w:pPr>
              <w:jc w:val="center"/>
              <w:rPr>
                <w:rFonts w:ascii="Times New Roman" w:hAnsi="Times New Roman" w:cs="Times New Roman"/>
                <w:b/>
                <w:bCs/>
                <w:i/>
                <w:iCs/>
                <w:sz w:val="24"/>
                <w:szCs w:val="24"/>
                <w:lang w:val="uk-UA"/>
              </w:rPr>
            </w:pPr>
          </w:p>
        </w:tc>
        <w:tc>
          <w:tcPr>
            <w:tcW w:w="1594" w:type="dxa"/>
            <w:vAlign w:val="center"/>
          </w:tcPr>
          <w:p w14:paraId="618BE060" w14:textId="77777777" w:rsidR="00C60442" w:rsidRDefault="00C60442" w:rsidP="008626BD">
            <w:pPr>
              <w:jc w:val="center"/>
              <w:rPr>
                <w:rFonts w:ascii="Times New Roman" w:hAnsi="Times New Roman" w:cs="Times New Roman"/>
                <w:b/>
                <w:bCs/>
                <w:i/>
                <w:iCs/>
                <w:sz w:val="24"/>
                <w:szCs w:val="24"/>
                <w:lang w:val="uk-UA"/>
              </w:rPr>
            </w:pPr>
          </w:p>
        </w:tc>
        <w:tc>
          <w:tcPr>
            <w:tcW w:w="1523" w:type="dxa"/>
            <w:vAlign w:val="center"/>
          </w:tcPr>
          <w:p w14:paraId="4E2BB909" w14:textId="77777777" w:rsidR="00C60442" w:rsidRDefault="00C60442" w:rsidP="008626BD">
            <w:pPr>
              <w:jc w:val="center"/>
              <w:rPr>
                <w:rFonts w:ascii="Times New Roman" w:hAnsi="Times New Roman" w:cs="Times New Roman"/>
                <w:b/>
                <w:bCs/>
                <w:i/>
                <w:iCs/>
                <w:sz w:val="24"/>
                <w:szCs w:val="24"/>
                <w:lang w:val="uk-UA"/>
              </w:rPr>
            </w:pPr>
          </w:p>
        </w:tc>
        <w:tc>
          <w:tcPr>
            <w:tcW w:w="2087" w:type="dxa"/>
            <w:vAlign w:val="center"/>
          </w:tcPr>
          <w:p w14:paraId="7E667943" w14:textId="77777777" w:rsidR="00C60442" w:rsidRDefault="00C60442" w:rsidP="008626BD">
            <w:pPr>
              <w:jc w:val="center"/>
              <w:rPr>
                <w:rFonts w:ascii="Times New Roman" w:hAnsi="Times New Roman" w:cs="Times New Roman"/>
                <w:b/>
                <w:bCs/>
                <w:i/>
                <w:iCs/>
                <w:sz w:val="24"/>
                <w:szCs w:val="24"/>
                <w:lang w:val="uk-UA"/>
              </w:rPr>
            </w:pPr>
          </w:p>
        </w:tc>
      </w:tr>
      <w:tr w:rsidR="003C2B17" w14:paraId="4177F239" w14:textId="77777777" w:rsidTr="003C2B17">
        <w:trPr>
          <w:jc w:val="center"/>
        </w:trPr>
        <w:tc>
          <w:tcPr>
            <w:tcW w:w="561" w:type="dxa"/>
            <w:vAlign w:val="center"/>
          </w:tcPr>
          <w:p w14:paraId="3B605D55" w14:textId="77777777" w:rsidR="003C2B17" w:rsidRDefault="003C2B17" w:rsidP="008626BD">
            <w:pPr>
              <w:jc w:val="center"/>
              <w:rPr>
                <w:rFonts w:ascii="Times New Roman" w:hAnsi="Times New Roman" w:cs="Times New Roman"/>
                <w:b/>
                <w:bCs/>
                <w:i/>
                <w:iCs/>
                <w:sz w:val="24"/>
                <w:szCs w:val="24"/>
                <w:lang w:val="uk-UA"/>
              </w:rPr>
            </w:pPr>
          </w:p>
        </w:tc>
        <w:tc>
          <w:tcPr>
            <w:tcW w:w="7766" w:type="dxa"/>
            <w:gridSpan w:val="4"/>
            <w:vAlign w:val="center"/>
          </w:tcPr>
          <w:p w14:paraId="79573932" w14:textId="477B78BD"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РАХУНКОМ 151 «Виробничі запаси розпорядників бюджетних коштів»</w:t>
            </w:r>
          </w:p>
        </w:tc>
        <w:tc>
          <w:tcPr>
            <w:tcW w:w="1595" w:type="dxa"/>
            <w:vAlign w:val="center"/>
          </w:tcPr>
          <w:p w14:paraId="223A25E2"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2BCC062D"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4D15B33B"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5489B1D4" w14:textId="77777777" w:rsidR="003C2B17" w:rsidRDefault="003C2B17" w:rsidP="008626BD">
            <w:pPr>
              <w:jc w:val="center"/>
              <w:rPr>
                <w:rFonts w:ascii="Times New Roman" w:hAnsi="Times New Roman" w:cs="Times New Roman"/>
                <w:b/>
                <w:bCs/>
                <w:i/>
                <w:iCs/>
                <w:sz w:val="24"/>
                <w:szCs w:val="24"/>
                <w:lang w:val="uk-UA"/>
              </w:rPr>
            </w:pPr>
          </w:p>
        </w:tc>
      </w:tr>
      <w:tr w:rsidR="00C60442" w14:paraId="70095DEA" w14:textId="77777777" w:rsidTr="003C2B17">
        <w:trPr>
          <w:jc w:val="center"/>
        </w:trPr>
        <w:tc>
          <w:tcPr>
            <w:tcW w:w="561" w:type="dxa"/>
            <w:vAlign w:val="center"/>
          </w:tcPr>
          <w:p w14:paraId="19086840" w14:textId="77777777" w:rsidR="00C60442" w:rsidRDefault="00C60442" w:rsidP="008626BD">
            <w:pPr>
              <w:jc w:val="center"/>
              <w:rPr>
                <w:rFonts w:ascii="Times New Roman" w:hAnsi="Times New Roman" w:cs="Times New Roman"/>
                <w:b/>
                <w:bCs/>
                <w:i/>
                <w:iCs/>
                <w:sz w:val="24"/>
                <w:szCs w:val="24"/>
                <w:lang w:val="uk-UA"/>
              </w:rPr>
            </w:pPr>
          </w:p>
        </w:tc>
        <w:tc>
          <w:tcPr>
            <w:tcW w:w="2098" w:type="dxa"/>
            <w:vAlign w:val="center"/>
          </w:tcPr>
          <w:p w14:paraId="72942A66" w14:textId="2574AD8C" w:rsidR="00C60442"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1713 Поточні біологічні активи рослинництва</w:t>
            </w:r>
          </w:p>
        </w:tc>
        <w:tc>
          <w:tcPr>
            <w:tcW w:w="1976" w:type="dxa"/>
            <w:vAlign w:val="center"/>
          </w:tcPr>
          <w:p w14:paraId="392B9260" w14:textId="77777777" w:rsidR="00C60442" w:rsidRDefault="00C60442" w:rsidP="008626BD">
            <w:pPr>
              <w:jc w:val="center"/>
              <w:rPr>
                <w:rFonts w:ascii="Times New Roman" w:hAnsi="Times New Roman" w:cs="Times New Roman"/>
                <w:b/>
                <w:bCs/>
                <w:i/>
                <w:iCs/>
                <w:sz w:val="24"/>
                <w:szCs w:val="24"/>
                <w:lang w:val="uk-UA"/>
              </w:rPr>
            </w:pPr>
          </w:p>
        </w:tc>
        <w:tc>
          <w:tcPr>
            <w:tcW w:w="2106" w:type="dxa"/>
            <w:vAlign w:val="center"/>
          </w:tcPr>
          <w:p w14:paraId="579B4883" w14:textId="77777777" w:rsidR="00C60442" w:rsidRDefault="00C60442" w:rsidP="008626BD">
            <w:pPr>
              <w:jc w:val="center"/>
              <w:rPr>
                <w:rFonts w:ascii="Times New Roman" w:hAnsi="Times New Roman" w:cs="Times New Roman"/>
                <w:b/>
                <w:bCs/>
                <w:i/>
                <w:iCs/>
                <w:sz w:val="24"/>
                <w:szCs w:val="24"/>
                <w:lang w:val="uk-UA"/>
              </w:rPr>
            </w:pPr>
          </w:p>
        </w:tc>
        <w:tc>
          <w:tcPr>
            <w:tcW w:w="1586" w:type="dxa"/>
            <w:vAlign w:val="center"/>
          </w:tcPr>
          <w:p w14:paraId="7B39A90C" w14:textId="77777777" w:rsidR="00C60442" w:rsidRDefault="00C60442" w:rsidP="008626BD">
            <w:pPr>
              <w:jc w:val="center"/>
              <w:rPr>
                <w:rFonts w:ascii="Times New Roman" w:hAnsi="Times New Roman" w:cs="Times New Roman"/>
                <w:b/>
                <w:bCs/>
                <w:i/>
                <w:iCs/>
                <w:sz w:val="24"/>
                <w:szCs w:val="24"/>
                <w:lang w:val="uk-UA"/>
              </w:rPr>
            </w:pPr>
          </w:p>
        </w:tc>
        <w:tc>
          <w:tcPr>
            <w:tcW w:w="1595" w:type="dxa"/>
            <w:vAlign w:val="center"/>
          </w:tcPr>
          <w:p w14:paraId="6E171AEE" w14:textId="77777777" w:rsidR="00C60442" w:rsidRDefault="00C60442" w:rsidP="008626BD">
            <w:pPr>
              <w:jc w:val="center"/>
              <w:rPr>
                <w:rFonts w:ascii="Times New Roman" w:hAnsi="Times New Roman" w:cs="Times New Roman"/>
                <w:b/>
                <w:bCs/>
                <w:i/>
                <w:iCs/>
                <w:sz w:val="24"/>
                <w:szCs w:val="24"/>
                <w:lang w:val="uk-UA"/>
              </w:rPr>
            </w:pPr>
          </w:p>
        </w:tc>
        <w:tc>
          <w:tcPr>
            <w:tcW w:w="1594" w:type="dxa"/>
            <w:vAlign w:val="center"/>
          </w:tcPr>
          <w:p w14:paraId="07711A1F" w14:textId="77777777" w:rsidR="00C60442" w:rsidRDefault="00C60442" w:rsidP="008626BD">
            <w:pPr>
              <w:jc w:val="center"/>
              <w:rPr>
                <w:rFonts w:ascii="Times New Roman" w:hAnsi="Times New Roman" w:cs="Times New Roman"/>
                <w:b/>
                <w:bCs/>
                <w:i/>
                <w:iCs/>
                <w:sz w:val="24"/>
                <w:szCs w:val="24"/>
                <w:lang w:val="uk-UA"/>
              </w:rPr>
            </w:pPr>
          </w:p>
        </w:tc>
        <w:tc>
          <w:tcPr>
            <w:tcW w:w="1523" w:type="dxa"/>
            <w:vAlign w:val="center"/>
          </w:tcPr>
          <w:p w14:paraId="1903BBE8" w14:textId="77777777" w:rsidR="00C60442" w:rsidRDefault="00C60442" w:rsidP="008626BD">
            <w:pPr>
              <w:jc w:val="center"/>
              <w:rPr>
                <w:rFonts w:ascii="Times New Roman" w:hAnsi="Times New Roman" w:cs="Times New Roman"/>
                <w:b/>
                <w:bCs/>
                <w:i/>
                <w:iCs/>
                <w:sz w:val="24"/>
                <w:szCs w:val="24"/>
                <w:lang w:val="uk-UA"/>
              </w:rPr>
            </w:pPr>
          </w:p>
        </w:tc>
        <w:tc>
          <w:tcPr>
            <w:tcW w:w="2087" w:type="dxa"/>
            <w:vAlign w:val="center"/>
          </w:tcPr>
          <w:p w14:paraId="3F4C5FF0" w14:textId="77777777" w:rsidR="00C60442" w:rsidRDefault="00C60442" w:rsidP="008626BD">
            <w:pPr>
              <w:jc w:val="center"/>
              <w:rPr>
                <w:rFonts w:ascii="Times New Roman" w:hAnsi="Times New Roman" w:cs="Times New Roman"/>
                <w:b/>
                <w:bCs/>
                <w:i/>
                <w:iCs/>
                <w:sz w:val="24"/>
                <w:szCs w:val="24"/>
                <w:lang w:val="uk-UA"/>
              </w:rPr>
            </w:pPr>
          </w:p>
        </w:tc>
      </w:tr>
      <w:tr w:rsidR="00C60442" w14:paraId="1992598A" w14:textId="77777777" w:rsidTr="003C2B17">
        <w:trPr>
          <w:jc w:val="center"/>
        </w:trPr>
        <w:tc>
          <w:tcPr>
            <w:tcW w:w="561" w:type="dxa"/>
            <w:vAlign w:val="center"/>
          </w:tcPr>
          <w:p w14:paraId="19D2122C" w14:textId="77777777" w:rsidR="00C60442" w:rsidRDefault="00C60442" w:rsidP="008626BD">
            <w:pPr>
              <w:jc w:val="center"/>
              <w:rPr>
                <w:rFonts w:ascii="Times New Roman" w:hAnsi="Times New Roman" w:cs="Times New Roman"/>
                <w:b/>
                <w:bCs/>
                <w:i/>
                <w:iCs/>
                <w:sz w:val="24"/>
                <w:szCs w:val="24"/>
                <w:lang w:val="uk-UA"/>
              </w:rPr>
            </w:pPr>
          </w:p>
        </w:tc>
        <w:tc>
          <w:tcPr>
            <w:tcW w:w="2098" w:type="dxa"/>
            <w:vAlign w:val="center"/>
          </w:tcPr>
          <w:p w14:paraId="2B0FDFE0" w14:textId="15AEBEC1" w:rsidR="00C60442"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1714 Поточні біологічні активи тваринництва</w:t>
            </w:r>
          </w:p>
        </w:tc>
        <w:tc>
          <w:tcPr>
            <w:tcW w:w="1976" w:type="dxa"/>
            <w:vAlign w:val="center"/>
          </w:tcPr>
          <w:p w14:paraId="1B0C6F91" w14:textId="77777777" w:rsidR="00C60442" w:rsidRDefault="00C60442" w:rsidP="008626BD">
            <w:pPr>
              <w:jc w:val="center"/>
              <w:rPr>
                <w:rFonts w:ascii="Times New Roman" w:hAnsi="Times New Roman" w:cs="Times New Roman"/>
                <w:b/>
                <w:bCs/>
                <w:i/>
                <w:iCs/>
                <w:sz w:val="24"/>
                <w:szCs w:val="24"/>
                <w:lang w:val="uk-UA"/>
              </w:rPr>
            </w:pPr>
          </w:p>
        </w:tc>
        <w:tc>
          <w:tcPr>
            <w:tcW w:w="2106" w:type="dxa"/>
            <w:vAlign w:val="center"/>
          </w:tcPr>
          <w:p w14:paraId="4720C353" w14:textId="77777777" w:rsidR="00C60442" w:rsidRDefault="00C60442" w:rsidP="008626BD">
            <w:pPr>
              <w:jc w:val="center"/>
              <w:rPr>
                <w:rFonts w:ascii="Times New Roman" w:hAnsi="Times New Roman" w:cs="Times New Roman"/>
                <w:b/>
                <w:bCs/>
                <w:i/>
                <w:iCs/>
                <w:sz w:val="24"/>
                <w:szCs w:val="24"/>
                <w:lang w:val="uk-UA"/>
              </w:rPr>
            </w:pPr>
          </w:p>
        </w:tc>
        <w:tc>
          <w:tcPr>
            <w:tcW w:w="1586" w:type="dxa"/>
            <w:vAlign w:val="center"/>
          </w:tcPr>
          <w:p w14:paraId="4EF22317" w14:textId="77777777" w:rsidR="00C60442" w:rsidRDefault="00C60442" w:rsidP="008626BD">
            <w:pPr>
              <w:jc w:val="center"/>
              <w:rPr>
                <w:rFonts w:ascii="Times New Roman" w:hAnsi="Times New Roman" w:cs="Times New Roman"/>
                <w:b/>
                <w:bCs/>
                <w:i/>
                <w:iCs/>
                <w:sz w:val="24"/>
                <w:szCs w:val="24"/>
                <w:lang w:val="uk-UA"/>
              </w:rPr>
            </w:pPr>
          </w:p>
        </w:tc>
        <w:tc>
          <w:tcPr>
            <w:tcW w:w="1595" w:type="dxa"/>
            <w:vAlign w:val="center"/>
          </w:tcPr>
          <w:p w14:paraId="3A38FE53" w14:textId="77777777" w:rsidR="00C60442" w:rsidRDefault="00C60442" w:rsidP="008626BD">
            <w:pPr>
              <w:jc w:val="center"/>
              <w:rPr>
                <w:rFonts w:ascii="Times New Roman" w:hAnsi="Times New Roman" w:cs="Times New Roman"/>
                <w:b/>
                <w:bCs/>
                <w:i/>
                <w:iCs/>
                <w:sz w:val="24"/>
                <w:szCs w:val="24"/>
                <w:lang w:val="uk-UA"/>
              </w:rPr>
            </w:pPr>
          </w:p>
        </w:tc>
        <w:tc>
          <w:tcPr>
            <w:tcW w:w="1594" w:type="dxa"/>
            <w:vAlign w:val="center"/>
          </w:tcPr>
          <w:p w14:paraId="37818F3E" w14:textId="77777777" w:rsidR="00C60442" w:rsidRDefault="00C60442" w:rsidP="008626BD">
            <w:pPr>
              <w:jc w:val="center"/>
              <w:rPr>
                <w:rFonts w:ascii="Times New Roman" w:hAnsi="Times New Roman" w:cs="Times New Roman"/>
                <w:b/>
                <w:bCs/>
                <w:i/>
                <w:iCs/>
                <w:sz w:val="24"/>
                <w:szCs w:val="24"/>
                <w:lang w:val="uk-UA"/>
              </w:rPr>
            </w:pPr>
          </w:p>
        </w:tc>
        <w:tc>
          <w:tcPr>
            <w:tcW w:w="1523" w:type="dxa"/>
            <w:vAlign w:val="center"/>
          </w:tcPr>
          <w:p w14:paraId="0061163E" w14:textId="77777777" w:rsidR="00C60442" w:rsidRDefault="00C60442" w:rsidP="008626BD">
            <w:pPr>
              <w:jc w:val="center"/>
              <w:rPr>
                <w:rFonts w:ascii="Times New Roman" w:hAnsi="Times New Roman" w:cs="Times New Roman"/>
                <w:b/>
                <w:bCs/>
                <w:i/>
                <w:iCs/>
                <w:sz w:val="24"/>
                <w:szCs w:val="24"/>
                <w:lang w:val="uk-UA"/>
              </w:rPr>
            </w:pPr>
          </w:p>
        </w:tc>
        <w:tc>
          <w:tcPr>
            <w:tcW w:w="2087" w:type="dxa"/>
            <w:vAlign w:val="center"/>
          </w:tcPr>
          <w:p w14:paraId="279EFE66" w14:textId="77777777" w:rsidR="00C60442" w:rsidRDefault="00C60442" w:rsidP="008626BD">
            <w:pPr>
              <w:jc w:val="center"/>
              <w:rPr>
                <w:rFonts w:ascii="Times New Roman" w:hAnsi="Times New Roman" w:cs="Times New Roman"/>
                <w:b/>
                <w:bCs/>
                <w:i/>
                <w:iCs/>
                <w:sz w:val="24"/>
                <w:szCs w:val="24"/>
                <w:lang w:val="uk-UA"/>
              </w:rPr>
            </w:pPr>
          </w:p>
        </w:tc>
      </w:tr>
      <w:tr w:rsidR="003C2B17" w14:paraId="677F3F17" w14:textId="77777777" w:rsidTr="003C2B17">
        <w:trPr>
          <w:jc w:val="center"/>
        </w:trPr>
        <w:tc>
          <w:tcPr>
            <w:tcW w:w="561" w:type="dxa"/>
            <w:vAlign w:val="center"/>
          </w:tcPr>
          <w:p w14:paraId="33808D75" w14:textId="77777777" w:rsidR="003C2B17" w:rsidRDefault="003C2B17" w:rsidP="008626BD">
            <w:pPr>
              <w:jc w:val="center"/>
              <w:rPr>
                <w:rFonts w:ascii="Times New Roman" w:hAnsi="Times New Roman" w:cs="Times New Roman"/>
                <w:b/>
                <w:bCs/>
                <w:i/>
                <w:iCs/>
                <w:sz w:val="24"/>
                <w:szCs w:val="24"/>
                <w:lang w:val="uk-UA"/>
              </w:rPr>
            </w:pPr>
          </w:p>
        </w:tc>
        <w:tc>
          <w:tcPr>
            <w:tcW w:w="7766" w:type="dxa"/>
            <w:gridSpan w:val="4"/>
            <w:vAlign w:val="center"/>
          </w:tcPr>
          <w:p w14:paraId="6F261077" w14:textId="385DE472"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РАХУНКОМ 171 «Біологічні активи розпорядників бюджетних коштів»</w:t>
            </w:r>
          </w:p>
        </w:tc>
        <w:tc>
          <w:tcPr>
            <w:tcW w:w="1595" w:type="dxa"/>
            <w:vAlign w:val="center"/>
          </w:tcPr>
          <w:p w14:paraId="2252A489"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577EE69F"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3A624D36"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6838D639" w14:textId="77777777" w:rsidR="003C2B17" w:rsidRDefault="003C2B17" w:rsidP="008626BD">
            <w:pPr>
              <w:jc w:val="center"/>
              <w:rPr>
                <w:rFonts w:ascii="Times New Roman" w:hAnsi="Times New Roman" w:cs="Times New Roman"/>
                <w:b/>
                <w:bCs/>
                <w:i/>
                <w:iCs/>
                <w:sz w:val="24"/>
                <w:szCs w:val="24"/>
                <w:lang w:val="uk-UA"/>
              </w:rPr>
            </w:pPr>
          </w:p>
        </w:tc>
      </w:tr>
      <w:tr w:rsidR="003C2B17" w14:paraId="0F17116F" w14:textId="77777777" w:rsidTr="003C2B17">
        <w:trPr>
          <w:jc w:val="center"/>
        </w:trPr>
        <w:tc>
          <w:tcPr>
            <w:tcW w:w="561" w:type="dxa"/>
            <w:vAlign w:val="center"/>
          </w:tcPr>
          <w:p w14:paraId="6C1ED199" w14:textId="77777777" w:rsidR="003C2B17" w:rsidRDefault="003C2B17" w:rsidP="008626BD">
            <w:pPr>
              <w:jc w:val="center"/>
              <w:rPr>
                <w:rFonts w:ascii="Times New Roman" w:hAnsi="Times New Roman" w:cs="Times New Roman"/>
                <w:b/>
                <w:bCs/>
                <w:i/>
                <w:iCs/>
                <w:sz w:val="24"/>
                <w:szCs w:val="24"/>
                <w:lang w:val="uk-UA"/>
              </w:rPr>
            </w:pPr>
          </w:p>
        </w:tc>
        <w:tc>
          <w:tcPr>
            <w:tcW w:w="2098" w:type="dxa"/>
            <w:vAlign w:val="center"/>
          </w:tcPr>
          <w:p w14:paraId="755BD277" w14:textId="0D06F12C"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1811 Готова продукція</w:t>
            </w:r>
          </w:p>
        </w:tc>
        <w:tc>
          <w:tcPr>
            <w:tcW w:w="1976" w:type="dxa"/>
            <w:vAlign w:val="center"/>
          </w:tcPr>
          <w:p w14:paraId="5EA6110C" w14:textId="77777777" w:rsidR="003C2B17" w:rsidRDefault="003C2B17" w:rsidP="008626BD">
            <w:pPr>
              <w:jc w:val="center"/>
              <w:rPr>
                <w:rFonts w:ascii="Times New Roman" w:hAnsi="Times New Roman" w:cs="Times New Roman"/>
                <w:b/>
                <w:bCs/>
                <w:i/>
                <w:iCs/>
                <w:sz w:val="24"/>
                <w:szCs w:val="24"/>
                <w:lang w:val="uk-UA"/>
              </w:rPr>
            </w:pPr>
          </w:p>
        </w:tc>
        <w:tc>
          <w:tcPr>
            <w:tcW w:w="2106" w:type="dxa"/>
            <w:vAlign w:val="center"/>
          </w:tcPr>
          <w:p w14:paraId="23E8CFE7" w14:textId="77777777" w:rsidR="003C2B17" w:rsidRDefault="003C2B17" w:rsidP="008626BD">
            <w:pPr>
              <w:jc w:val="center"/>
              <w:rPr>
                <w:rFonts w:ascii="Times New Roman" w:hAnsi="Times New Roman" w:cs="Times New Roman"/>
                <w:b/>
                <w:bCs/>
                <w:i/>
                <w:iCs/>
                <w:sz w:val="24"/>
                <w:szCs w:val="24"/>
                <w:lang w:val="uk-UA"/>
              </w:rPr>
            </w:pPr>
          </w:p>
        </w:tc>
        <w:tc>
          <w:tcPr>
            <w:tcW w:w="1586" w:type="dxa"/>
            <w:vAlign w:val="center"/>
          </w:tcPr>
          <w:p w14:paraId="357CA2E4" w14:textId="77777777" w:rsidR="003C2B17" w:rsidRDefault="003C2B17" w:rsidP="008626BD">
            <w:pPr>
              <w:jc w:val="center"/>
              <w:rPr>
                <w:rFonts w:ascii="Times New Roman" w:hAnsi="Times New Roman" w:cs="Times New Roman"/>
                <w:b/>
                <w:bCs/>
                <w:i/>
                <w:iCs/>
                <w:sz w:val="24"/>
                <w:szCs w:val="24"/>
                <w:lang w:val="uk-UA"/>
              </w:rPr>
            </w:pPr>
          </w:p>
        </w:tc>
        <w:tc>
          <w:tcPr>
            <w:tcW w:w="1595" w:type="dxa"/>
            <w:vAlign w:val="center"/>
          </w:tcPr>
          <w:p w14:paraId="0981D3BB"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54A46AAC"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429D3C19"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25176F57" w14:textId="77777777" w:rsidR="003C2B17" w:rsidRDefault="003C2B17" w:rsidP="008626BD">
            <w:pPr>
              <w:jc w:val="center"/>
              <w:rPr>
                <w:rFonts w:ascii="Times New Roman" w:hAnsi="Times New Roman" w:cs="Times New Roman"/>
                <w:b/>
                <w:bCs/>
                <w:i/>
                <w:iCs/>
                <w:sz w:val="24"/>
                <w:szCs w:val="24"/>
                <w:lang w:val="uk-UA"/>
              </w:rPr>
            </w:pPr>
          </w:p>
        </w:tc>
      </w:tr>
      <w:tr w:rsidR="003C2B17" w14:paraId="6C35F64C" w14:textId="77777777" w:rsidTr="003C2B17">
        <w:trPr>
          <w:jc w:val="center"/>
        </w:trPr>
        <w:tc>
          <w:tcPr>
            <w:tcW w:w="561" w:type="dxa"/>
            <w:vAlign w:val="center"/>
          </w:tcPr>
          <w:p w14:paraId="1AC86495" w14:textId="77777777" w:rsidR="003C2B17" w:rsidRDefault="003C2B17" w:rsidP="008626BD">
            <w:pPr>
              <w:jc w:val="center"/>
              <w:rPr>
                <w:rFonts w:ascii="Times New Roman" w:hAnsi="Times New Roman" w:cs="Times New Roman"/>
                <w:b/>
                <w:bCs/>
                <w:i/>
                <w:iCs/>
                <w:sz w:val="24"/>
                <w:szCs w:val="24"/>
                <w:lang w:val="uk-UA"/>
              </w:rPr>
            </w:pPr>
          </w:p>
        </w:tc>
        <w:tc>
          <w:tcPr>
            <w:tcW w:w="2098" w:type="dxa"/>
            <w:vAlign w:val="center"/>
          </w:tcPr>
          <w:p w14:paraId="14C75CB2" w14:textId="206B4B53"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1812 Малоцінні та швидкозношувані предмети</w:t>
            </w:r>
          </w:p>
        </w:tc>
        <w:tc>
          <w:tcPr>
            <w:tcW w:w="1976" w:type="dxa"/>
            <w:vAlign w:val="center"/>
          </w:tcPr>
          <w:p w14:paraId="3F3BC91B" w14:textId="77777777" w:rsidR="003C2B17" w:rsidRDefault="003C2B17" w:rsidP="008626BD">
            <w:pPr>
              <w:jc w:val="center"/>
              <w:rPr>
                <w:rFonts w:ascii="Times New Roman" w:hAnsi="Times New Roman" w:cs="Times New Roman"/>
                <w:b/>
                <w:bCs/>
                <w:i/>
                <w:iCs/>
                <w:sz w:val="24"/>
                <w:szCs w:val="24"/>
                <w:lang w:val="uk-UA"/>
              </w:rPr>
            </w:pPr>
          </w:p>
        </w:tc>
        <w:tc>
          <w:tcPr>
            <w:tcW w:w="2106" w:type="dxa"/>
            <w:vAlign w:val="center"/>
          </w:tcPr>
          <w:p w14:paraId="739EE7FC" w14:textId="77777777" w:rsidR="003C2B17" w:rsidRDefault="003C2B17" w:rsidP="008626BD">
            <w:pPr>
              <w:jc w:val="center"/>
              <w:rPr>
                <w:rFonts w:ascii="Times New Roman" w:hAnsi="Times New Roman" w:cs="Times New Roman"/>
                <w:b/>
                <w:bCs/>
                <w:i/>
                <w:iCs/>
                <w:sz w:val="24"/>
                <w:szCs w:val="24"/>
                <w:lang w:val="uk-UA"/>
              </w:rPr>
            </w:pPr>
          </w:p>
        </w:tc>
        <w:tc>
          <w:tcPr>
            <w:tcW w:w="1586" w:type="dxa"/>
            <w:vAlign w:val="center"/>
          </w:tcPr>
          <w:p w14:paraId="3236A888" w14:textId="77777777" w:rsidR="003C2B17" w:rsidRDefault="003C2B17" w:rsidP="008626BD">
            <w:pPr>
              <w:jc w:val="center"/>
              <w:rPr>
                <w:rFonts w:ascii="Times New Roman" w:hAnsi="Times New Roman" w:cs="Times New Roman"/>
                <w:b/>
                <w:bCs/>
                <w:i/>
                <w:iCs/>
                <w:sz w:val="24"/>
                <w:szCs w:val="24"/>
                <w:lang w:val="uk-UA"/>
              </w:rPr>
            </w:pPr>
          </w:p>
        </w:tc>
        <w:tc>
          <w:tcPr>
            <w:tcW w:w="1595" w:type="dxa"/>
            <w:vAlign w:val="center"/>
          </w:tcPr>
          <w:p w14:paraId="75EC3827"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02332CB4"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0046A4AD"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31282591" w14:textId="77777777" w:rsidR="003C2B17" w:rsidRDefault="003C2B17" w:rsidP="008626BD">
            <w:pPr>
              <w:jc w:val="center"/>
              <w:rPr>
                <w:rFonts w:ascii="Times New Roman" w:hAnsi="Times New Roman" w:cs="Times New Roman"/>
                <w:b/>
                <w:bCs/>
                <w:i/>
                <w:iCs/>
                <w:sz w:val="24"/>
                <w:szCs w:val="24"/>
                <w:lang w:val="uk-UA"/>
              </w:rPr>
            </w:pPr>
          </w:p>
        </w:tc>
      </w:tr>
      <w:tr w:rsidR="003C2B17" w14:paraId="67B31BE3" w14:textId="77777777" w:rsidTr="003C2B17">
        <w:trPr>
          <w:jc w:val="center"/>
        </w:trPr>
        <w:tc>
          <w:tcPr>
            <w:tcW w:w="561" w:type="dxa"/>
            <w:vAlign w:val="center"/>
          </w:tcPr>
          <w:p w14:paraId="5FD6E190" w14:textId="77777777" w:rsidR="003C2B17" w:rsidRDefault="003C2B17" w:rsidP="008626BD">
            <w:pPr>
              <w:jc w:val="center"/>
              <w:rPr>
                <w:rFonts w:ascii="Times New Roman" w:hAnsi="Times New Roman" w:cs="Times New Roman"/>
                <w:b/>
                <w:bCs/>
                <w:i/>
                <w:iCs/>
                <w:sz w:val="24"/>
                <w:szCs w:val="24"/>
                <w:lang w:val="uk-UA"/>
              </w:rPr>
            </w:pPr>
          </w:p>
        </w:tc>
        <w:tc>
          <w:tcPr>
            <w:tcW w:w="2098" w:type="dxa"/>
            <w:vAlign w:val="center"/>
          </w:tcPr>
          <w:p w14:paraId="5198497F" w14:textId="6334B7CD"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1814 Державні матеріальні резерви та запаси</w:t>
            </w:r>
          </w:p>
        </w:tc>
        <w:tc>
          <w:tcPr>
            <w:tcW w:w="1976" w:type="dxa"/>
            <w:vAlign w:val="center"/>
          </w:tcPr>
          <w:p w14:paraId="5A487476" w14:textId="77777777" w:rsidR="003C2B17" w:rsidRDefault="003C2B17" w:rsidP="008626BD">
            <w:pPr>
              <w:jc w:val="center"/>
              <w:rPr>
                <w:rFonts w:ascii="Times New Roman" w:hAnsi="Times New Roman" w:cs="Times New Roman"/>
                <w:b/>
                <w:bCs/>
                <w:i/>
                <w:iCs/>
                <w:sz w:val="24"/>
                <w:szCs w:val="24"/>
                <w:lang w:val="uk-UA"/>
              </w:rPr>
            </w:pPr>
          </w:p>
        </w:tc>
        <w:tc>
          <w:tcPr>
            <w:tcW w:w="2106" w:type="dxa"/>
            <w:vAlign w:val="center"/>
          </w:tcPr>
          <w:p w14:paraId="28A8BF37" w14:textId="77777777" w:rsidR="003C2B17" w:rsidRDefault="003C2B17" w:rsidP="008626BD">
            <w:pPr>
              <w:jc w:val="center"/>
              <w:rPr>
                <w:rFonts w:ascii="Times New Roman" w:hAnsi="Times New Roman" w:cs="Times New Roman"/>
                <w:b/>
                <w:bCs/>
                <w:i/>
                <w:iCs/>
                <w:sz w:val="24"/>
                <w:szCs w:val="24"/>
                <w:lang w:val="uk-UA"/>
              </w:rPr>
            </w:pPr>
          </w:p>
        </w:tc>
        <w:tc>
          <w:tcPr>
            <w:tcW w:w="1586" w:type="dxa"/>
            <w:vAlign w:val="center"/>
          </w:tcPr>
          <w:p w14:paraId="6CBC6D7B" w14:textId="77777777" w:rsidR="003C2B17" w:rsidRDefault="003C2B17" w:rsidP="008626BD">
            <w:pPr>
              <w:jc w:val="center"/>
              <w:rPr>
                <w:rFonts w:ascii="Times New Roman" w:hAnsi="Times New Roman" w:cs="Times New Roman"/>
                <w:b/>
                <w:bCs/>
                <w:i/>
                <w:iCs/>
                <w:sz w:val="24"/>
                <w:szCs w:val="24"/>
                <w:lang w:val="uk-UA"/>
              </w:rPr>
            </w:pPr>
          </w:p>
        </w:tc>
        <w:tc>
          <w:tcPr>
            <w:tcW w:w="1595" w:type="dxa"/>
            <w:vAlign w:val="center"/>
          </w:tcPr>
          <w:p w14:paraId="13C0F2FC"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6C366537"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7DD5ED9B"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1309529D" w14:textId="77777777" w:rsidR="003C2B17" w:rsidRDefault="003C2B17" w:rsidP="008626BD">
            <w:pPr>
              <w:jc w:val="center"/>
              <w:rPr>
                <w:rFonts w:ascii="Times New Roman" w:hAnsi="Times New Roman" w:cs="Times New Roman"/>
                <w:b/>
                <w:bCs/>
                <w:i/>
                <w:iCs/>
                <w:sz w:val="24"/>
                <w:szCs w:val="24"/>
                <w:lang w:val="uk-UA"/>
              </w:rPr>
            </w:pPr>
          </w:p>
        </w:tc>
      </w:tr>
      <w:tr w:rsidR="003C2B17" w14:paraId="7352E9A4" w14:textId="77777777" w:rsidTr="003C2B17">
        <w:trPr>
          <w:jc w:val="center"/>
        </w:trPr>
        <w:tc>
          <w:tcPr>
            <w:tcW w:w="561" w:type="dxa"/>
            <w:vAlign w:val="center"/>
          </w:tcPr>
          <w:p w14:paraId="55837A00" w14:textId="77777777" w:rsidR="003C2B17" w:rsidRDefault="003C2B17" w:rsidP="008626BD">
            <w:pPr>
              <w:jc w:val="center"/>
              <w:rPr>
                <w:rFonts w:ascii="Times New Roman" w:hAnsi="Times New Roman" w:cs="Times New Roman"/>
                <w:b/>
                <w:bCs/>
                <w:i/>
                <w:iCs/>
                <w:sz w:val="24"/>
                <w:szCs w:val="24"/>
                <w:lang w:val="uk-UA"/>
              </w:rPr>
            </w:pPr>
          </w:p>
        </w:tc>
        <w:tc>
          <w:tcPr>
            <w:tcW w:w="2098" w:type="dxa"/>
            <w:vAlign w:val="center"/>
          </w:tcPr>
          <w:p w14:paraId="2FEC447E" w14:textId="5E57D649"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1815 Активи для розподілу, передачі, продажу</w:t>
            </w:r>
          </w:p>
        </w:tc>
        <w:tc>
          <w:tcPr>
            <w:tcW w:w="1976" w:type="dxa"/>
            <w:vAlign w:val="center"/>
          </w:tcPr>
          <w:p w14:paraId="160C5E3B" w14:textId="77777777" w:rsidR="003C2B17" w:rsidRDefault="003C2B17" w:rsidP="008626BD">
            <w:pPr>
              <w:jc w:val="center"/>
              <w:rPr>
                <w:rFonts w:ascii="Times New Roman" w:hAnsi="Times New Roman" w:cs="Times New Roman"/>
                <w:b/>
                <w:bCs/>
                <w:i/>
                <w:iCs/>
                <w:sz w:val="24"/>
                <w:szCs w:val="24"/>
                <w:lang w:val="uk-UA"/>
              </w:rPr>
            </w:pPr>
          </w:p>
        </w:tc>
        <w:tc>
          <w:tcPr>
            <w:tcW w:w="2106" w:type="dxa"/>
            <w:vAlign w:val="center"/>
          </w:tcPr>
          <w:p w14:paraId="7387C9B5" w14:textId="77777777" w:rsidR="003C2B17" w:rsidRDefault="003C2B17" w:rsidP="008626BD">
            <w:pPr>
              <w:jc w:val="center"/>
              <w:rPr>
                <w:rFonts w:ascii="Times New Roman" w:hAnsi="Times New Roman" w:cs="Times New Roman"/>
                <w:b/>
                <w:bCs/>
                <w:i/>
                <w:iCs/>
                <w:sz w:val="24"/>
                <w:szCs w:val="24"/>
                <w:lang w:val="uk-UA"/>
              </w:rPr>
            </w:pPr>
          </w:p>
        </w:tc>
        <w:tc>
          <w:tcPr>
            <w:tcW w:w="1586" w:type="dxa"/>
            <w:vAlign w:val="center"/>
          </w:tcPr>
          <w:p w14:paraId="3B522183" w14:textId="77777777" w:rsidR="003C2B17" w:rsidRDefault="003C2B17" w:rsidP="008626BD">
            <w:pPr>
              <w:jc w:val="center"/>
              <w:rPr>
                <w:rFonts w:ascii="Times New Roman" w:hAnsi="Times New Roman" w:cs="Times New Roman"/>
                <w:b/>
                <w:bCs/>
                <w:i/>
                <w:iCs/>
                <w:sz w:val="24"/>
                <w:szCs w:val="24"/>
                <w:lang w:val="uk-UA"/>
              </w:rPr>
            </w:pPr>
          </w:p>
        </w:tc>
        <w:tc>
          <w:tcPr>
            <w:tcW w:w="1595" w:type="dxa"/>
            <w:vAlign w:val="center"/>
          </w:tcPr>
          <w:p w14:paraId="58DC62B3"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19C34B24"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74265CF2"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7EC8AAF1" w14:textId="77777777" w:rsidR="003C2B17" w:rsidRDefault="003C2B17" w:rsidP="008626BD">
            <w:pPr>
              <w:jc w:val="center"/>
              <w:rPr>
                <w:rFonts w:ascii="Times New Roman" w:hAnsi="Times New Roman" w:cs="Times New Roman"/>
                <w:b/>
                <w:bCs/>
                <w:i/>
                <w:iCs/>
                <w:sz w:val="24"/>
                <w:szCs w:val="24"/>
                <w:lang w:val="uk-UA"/>
              </w:rPr>
            </w:pPr>
          </w:p>
        </w:tc>
      </w:tr>
      <w:tr w:rsidR="003C2B17" w14:paraId="1BB3C4FF" w14:textId="77777777" w:rsidTr="003C2B17">
        <w:trPr>
          <w:jc w:val="center"/>
        </w:trPr>
        <w:tc>
          <w:tcPr>
            <w:tcW w:w="561" w:type="dxa"/>
            <w:vAlign w:val="center"/>
          </w:tcPr>
          <w:p w14:paraId="6AA3458E" w14:textId="77777777" w:rsidR="003C2B17" w:rsidRDefault="003C2B17" w:rsidP="008626BD">
            <w:pPr>
              <w:jc w:val="center"/>
              <w:rPr>
                <w:rFonts w:ascii="Times New Roman" w:hAnsi="Times New Roman" w:cs="Times New Roman"/>
                <w:b/>
                <w:bCs/>
                <w:i/>
                <w:iCs/>
                <w:sz w:val="24"/>
                <w:szCs w:val="24"/>
                <w:lang w:val="uk-UA"/>
              </w:rPr>
            </w:pPr>
          </w:p>
        </w:tc>
        <w:tc>
          <w:tcPr>
            <w:tcW w:w="2098" w:type="dxa"/>
            <w:vAlign w:val="center"/>
          </w:tcPr>
          <w:p w14:paraId="14B05B30" w14:textId="21582E1D"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1816 Інше нефінансові активи</w:t>
            </w:r>
          </w:p>
        </w:tc>
        <w:tc>
          <w:tcPr>
            <w:tcW w:w="1976" w:type="dxa"/>
            <w:vAlign w:val="center"/>
          </w:tcPr>
          <w:p w14:paraId="4CA70AEA" w14:textId="77777777" w:rsidR="003C2B17" w:rsidRDefault="003C2B17" w:rsidP="008626BD">
            <w:pPr>
              <w:jc w:val="center"/>
              <w:rPr>
                <w:rFonts w:ascii="Times New Roman" w:hAnsi="Times New Roman" w:cs="Times New Roman"/>
                <w:b/>
                <w:bCs/>
                <w:i/>
                <w:iCs/>
                <w:sz w:val="24"/>
                <w:szCs w:val="24"/>
                <w:lang w:val="uk-UA"/>
              </w:rPr>
            </w:pPr>
          </w:p>
        </w:tc>
        <w:tc>
          <w:tcPr>
            <w:tcW w:w="2106" w:type="dxa"/>
            <w:vAlign w:val="center"/>
          </w:tcPr>
          <w:p w14:paraId="3F5AA1FA" w14:textId="77777777" w:rsidR="003C2B17" w:rsidRDefault="003C2B17" w:rsidP="008626BD">
            <w:pPr>
              <w:jc w:val="center"/>
              <w:rPr>
                <w:rFonts w:ascii="Times New Roman" w:hAnsi="Times New Roman" w:cs="Times New Roman"/>
                <w:b/>
                <w:bCs/>
                <w:i/>
                <w:iCs/>
                <w:sz w:val="24"/>
                <w:szCs w:val="24"/>
                <w:lang w:val="uk-UA"/>
              </w:rPr>
            </w:pPr>
          </w:p>
        </w:tc>
        <w:tc>
          <w:tcPr>
            <w:tcW w:w="1586" w:type="dxa"/>
            <w:vAlign w:val="center"/>
          </w:tcPr>
          <w:p w14:paraId="1304CE09" w14:textId="77777777" w:rsidR="003C2B17" w:rsidRDefault="003C2B17" w:rsidP="008626BD">
            <w:pPr>
              <w:jc w:val="center"/>
              <w:rPr>
                <w:rFonts w:ascii="Times New Roman" w:hAnsi="Times New Roman" w:cs="Times New Roman"/>
                <w:b/>
                <w:bCs/>
                <w:i/>
                <w:iCs/>
                <w:sz w:val="24"/>
                <w:szCs w:val="24"/>
                <w:lang w:val="uk-UA"/>
              </w:rPr>
            </w:pPr>
          </w:p>
        </w:tc>
        <w:tc>
          <w:tcPr>
            <w:tcW w:w="1595" w:type="dxa"/>
            <w:vAlign w:val="center"/>
          </w:tcPr>
          <w:p w14:paraId="3A60FD6C"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35E6DD05"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74B9D8E9"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18C36985" w14:textId="77777777" w:rsidR="003C2B17" w:rsidRDefault="003C2B17" w:rsidP="008626BD">
            <w:pPr>
              <w:jc w:val="center"/>
              <w:rPr>
                <w:rFonts w:ascii="Times New Roman" w:hAnsi="Times New Roman" w:cs="Times New Roman"/>
                <w:b/>
                <w:bCs/>
                <w:i/>
                <w:iCs/>
                <w:sz w:val="24"/>
                <w:szCs w:val="24"/>
                <w:lang w:val="uk-UA"/>
              </w:rPr>
            </w:pPr>
          </w:p>
        </w:tc>
      </w:tr>
      <w:tr w:rsidR="003C2B17" w14:paraId="7FF7E932" w14:textId="77777777" w:rsidTr="003C2B17">
        <w:trPr>
          <w:jc w:val="center"/>
        </w:trPr>
        <w:tc>
          <w:tcPr>
            <w:tcW w:w="561" w:type="dxa"/>
            <w:vAlign w:val="center"/>
          </w:tcPr>
          <w:p w14:paraId="732D771A" w14:textId="77777777" w:rsidR="003C2B17" w:rsidRDefault="003C2B17" w:rsidP="008626BD">
            <w:pPr>
              <w:jc w:val="center"/>
              <w:rPr>
                <w:rFonts w:ascii="Times New Roman" w:hAnsi="Times New Roman" w:cs="Times New Roman"/>
                <w:b/>
                <w:bCs/>
                <w:i/>
                <w:iCs/>
                <w:sz w:val="24"/>
                <w:szCs w:val="24"/>
                <w:lang w:val="uk-UA"/>
              </w:rPr>
            </w:pPr>
          </w:p>
        </w:tc>
        <w:tc>
          <w:tcPr>
            <w:tcW w:w="7766" w:type="dxa"/>
            <w:gridSpan w:val="4"/>
            <w:vAlign w:val="center"/>
          </w:tcPr>
          <w:p w14:paraId="436EA136" w14:textId="3BF42852" w:rsidR="003C2B17" w:rsidRDefault="003C2B17"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РАХУНКОМ 181 «Інші нефінансові активи розпорядників бюджетних коштів»</w:t>
            </w:r>
          </w:p>
        </w:tc>
        <w:tc>
          <w:tcPr>
            <w:tcW w:w="1595" w:type="dxa"/>
            <w:vAlign w:val="center"/>
          </w:tcPr>
          <w:p w14:paraId="062B79A0"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4CE59CE8"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1FC14973"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552B7A19" w14:textId="77777777" w:rsidR="003C2B17" w:rsidRDefault="003C2B17" w:rsidP="008626BD">
            <w:pPr>
              <w:jc w:val="center"/>
              <w:rPr>
                <w:rFonts w:ascii="Times New Roman" w:hAnsi="Times New Roman" w:cs="Times New Roman"/>
                <w:b/>
                <w:bCs/>
                <w:i/>
                <w:iCs/>
                <w:sz w:val="24"/>
                <w:szCs w:val="24"/>
                <w:lang w:val="uk-UA"/>
              </w:rPr>
            </w:pPr>
          </w:p>
        </w:tc>
      </w:tr>
      <w:tr w:rsidR="003C2B17" w14:paraId="4C3AE1B4" w14:textId="77777777" w:rsidTr="00102E62">
        <w:trPr>
          <w:jc w:val="center"/>
        </w:trPr>
        <w:tc>
          <w:tcPr>
            <w:tcW w:w="561" w:type="dxa"/>
            <w:vAlign w:val="center"/>
          </w:tcPr>
          <w:p w14:paraId="0F690E83" w14:textId="77777777" w:rsidR="003C2B17" w:rsidRDefault="003C2B17" w:rsidP="008626BD">
            <w:pPr>
              <w:jc w:val="center"/>
              <w:rPr>
                <w:rFonts w:ascii="Times New Roman" w:hAnsi="Times New Roman" w:cs="Times New Roman"/>
                <w:b/>
                <w:bCs/>
                <w:i/>
                <w:iCs/>
                <w:sz w:val="24"/>
                <w:szCs w:val="24"/>
                <w:lang w:val="uk-UA"/>
              </w:rPr>
            </w:pPr>
          </w:p>
        </w:tc>
        <w:tc>
          <w:tcPr>
            <w:tcW w:w="4074" w:type="dxa"/>
            <w:gridSpan w:val="2"/>
            <w:vAlign w:val="center"/>
          </w:tcPr>
          <w:p w14:paraId="5BB46E90" w14:textId="1C8A9B3F" w:rsidR="003C2B17" w:rsidRDefault="00E5746C" w:rsidP="008626BD">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УСЬОГО ЗАПАСІВ</w:t>
            </w:r>
          </w:p>
        </w:tc>
        <w:tc>
          <w:tcPr>
            <w:tcW w:w="2106" w:type="dxa"/>
            <w:vAlign w:val="center"/>
          </w:tcPr>
          <w:p w14:paraId="34027F34" w14:textId="77777777" w:rsidR="003C2B17" w:rsidRDefault="003C2B17" w:rsidP="008626BD">
            <w:pPr>
              <w:jc w:val="center"/>
              <w:rPr>
                <w:rFonts w:ascii="Times New Roman" w:hAnsi="Times New Roman" w:cs="Times New Roman"/>
                <w:b/>
                <w:bCs/>
                <w:i/>
                <w:iCs/>
                <w:sz w:val="24"/>
                <w:szCs w:val="24"/>
                <w:lang w:val="uk-UA"/>
              </w:rPr>
            </w:pPr>
          </w:p>
        </w:tc>
        <w:tc>
          <w:tcPr>
            <w:tcW w:w="1586" w:type="dxa"/>
            <w:vAlign w:val="center"/>
          </w:tcPr>
          <w:p w14:paraId="5ED6AF27" w14:textId="77777777" w:rsidR="003C2B17" w:rsidRDefault="003C2B17" w:rsidP="008626BD">
            <w:pPr>
              <w:jc w:val="center"/>
              <w:rPr>
                <w:rFonts w:ascii="Times New Roman" w:hAnsi="Times New Roman" w:cs="Times New Roman"/>
                <w:b/>
                <w:bCs/>
                <w:i/>
                <w:iCs/>
                <w:sz w:val="24"/>
                <w:szCs w:val="24"/>
                <w:lang w:val="uk-UA"/>
              </w:rPr>
            </w:pPr>
          </w:p>
        </w:tc>
        <w:tc>
          <w:tcPr>
            <w:tcW w:w="1595" w:type="dxa"/>
            <w:vAlign w:val="center"/>
          </w:tcPr>
          <w:p w14:paraId="6D0A4D06" w14:textId="77777777" w:rsidR="003C2B17" w:rsidRDefault="003C2B17" w:rsidP="008626BD">
            <w:pPr>
              <w:jc w:val="center"/>
              <w:rPr>
                <w:rFonts w:ascii="Times New Roman" w:hAnsi="Times New Roman" w:cs="Times New Roman"/>
                <w:b/>
                <w:bCs/>
                <w:i/>
                <w:iCs/>
                <w:sz w:val="24"/>
                <w:szCs w:val="24"/>
                <w:lang w:val="uk-UA"/>
              </w:rPr>
            </w:pPr>
          </w:p>
        </w:tc>
        <w:tc>
          <w:tcPr>
            <w:tcW w:w="1594" w:type="dxa"/>
            <w:vAlign w:val="center"/>
          </w:tcPr>
          <w:p w14:paraId="3F39C190" w14:textId="77777777" w:rsidR="003C2B17" w:rsidRDefault="003C2B17" w:rsidP="008626BD">
            <w:pPr>
              <w:jc w:val="center"/>
              <w:rPr>
                <w:rFonts w:ascii="Times New Roman" w:hAnsi="Times New Roman" w:cs="Times New Roman"/>
                <w:b/>
                <w:bCs/>
                <w:i/>
                <w:iCs/>
                <w:sz w:val="24"/>
                <w:szCs w:val="24"/>
                <w:lang w:val="uk-UA"/>
              </w:rPr>
            </w:pPr>
          </w:p>
        </w:tc>
        <w:tc>
          <w:tcPr>
            <w:tcW w:w="1523" w:type="dxa"/>
            <w:vAlign w:val="center"/>
          </w:tcPr>
          <w:p w14:paraId="25C377D2" w14:textId="77777777" w:rsidR="003C2B17" w:rsidRDefault="003C2B17" w:rsidP="008626BD">
            <w:pPr>
              <w:jc w:val="center"/>
              <w:rPr>
                <w:rFonts w:ascii="Times New Roman" w:hAnsi="Times New Roman" w:cs="Times New Roman"/>
                <w:b/>
                <w:bCs/>
                <w:i/>
                <w:iCs/>
                <w:sz w:val="24"/>
                <w:szCs w:val="24"/>
                <w:lang w:val="uk-UA"/>
              </w:rPr>
            </w:pPr>
          </w:p>
        </w:tc>
        <w:tc>
          <w:tcPr>
            <w:tcW w:w="2087" w:type="dxa"/>
            <w:vAlign w:val="center"/>
          </w:tcPr>
          <w:p w14:paraId="56D88A34" w14:textId="77777777" w:rsidR="003C2B17" w:rsidRDefault="003C2B17" w:rsidP="008626BD">
            <w:pPr>
              <w:jc w:val="center"/>
              <w:rPr>
                <w:rFonts w:ascii="Times New Roman" w:hAnsi="Times New Roman" w:cs="Times New Roman"/>
                <w:b/>
                <w:bCs/>
                <w:i/>
                <w:iCs/>
                <w:sz w:val="24"/>
                <w:szCs w:val="24"/>
                <w:lang w:val="uk-UA"/>
              </w:rPr>
            </w:pPr>
          </w:p>
        </w:tc>
      </w:tr>
    </w:tbl>
    <w:p w14:paraId="09224D4D" w14:textId="77777777" w:rsidR="008626BD" w:rsidRPr="00C60D69" w:rsidRDefault="008626BD" w:rsidP="008626BD">
      <w:pPr>
        <w:spacing w:after="0"/>
        <w:ind w:left="-567"/>
        <w:jc w:val="both"/>
        <w:rPr>
          <w:rFonts w:ascii="Times New Roman" w:hAnsi="Times New Roman" w:cs="Times New Roman"/>
          <w:b/>
          <w:bCs/>
          <w:i/>
          <w:iCs/>
          <w:sz w:val="24"/>
          <w:szCs w:val="24"/>
          <w:lang w:val="uk-UA"/>
        </w:rPr>
      </w:pPr>
    </w:p>
    <w:p w14:paraId="641BAACA" w14:textId="77777777" w:rsidR="008626BD" w:rsidRDefault="008626BD" w:rsidP="008626BD">
      <w:pPr>
        <w:spacing w:after="0"/>
        <w:ind w:left="10065"/>
        <w:rPr>
          <w:rFonts w:ascii="Times New Roman" w:hAnsi="Times New Roman" w:cs="Times New Roman"/>
          <w:sz w:val="16"/>
          <w:szCs w:val="16"/>
          <w:vertAlign w:val="superscript"/>
          <w:lang w:val="uk-UA"/>
        </w:rPr>
      </w:pPr>
    </w:p>
    <w:p w14:paraId="3EAFB433" w14:textId="4E853482" w:rsidR="008626BD" w:rsidRDefault="008626BD" w:rsidP="00562685">
      <w:pPr>
        <w:spacing w:after="0"/>
        <w:ind w:left="10065"/>
        <w:rPr>
          <w:rFonts w:ascii="Times New Roman" w:hAnsi="Times New Roman" w:cs="Times New Roman"/>
          <w:sz w:val="16"/>
          <w:szCs w:val="16"/>
          <w:vertAlign w:val="superscript"/>
          <w:lang w:val="uk-UA"/>
        </w:rPr>
      </w:pPr>
    </w:p>
    <w:p w14:paraId="673C4B45" w14:textId="0F20936D" w:rsidR="00E5746C" w:rsidRDefault="00E5746C" w:rsidP="00562685">
      <w:pPr>
        <w:spacing w:after="0"/>
        <w:ind w:left="10065"/>
        <w:rPr>
          <w:rFonts w:ascii="Times New Roman" w:hAnsi="Times New Roman" w:cs="Times New Roman"/>
          <w:sz w:val="16"/>
          <w:szCs w:val="16"/>
          <w:vertAlign w:val="superscript"/>
          <w:lang w:val="uk-UA"/>
        </w:rPr>
      </w:pPr>
    </w:p>
    <w:p w14:paraId="6FC46BA6" w14:textId="5D62C234" w:rsidR="00E5746C" w:rsidRDefault="00E5746C" w:rsidP="00562685">
      <w:pPr>
        <w:spacing w:after="0"/>
        <w:ind w:left="10065"/>
        <w:rPr>
          <w:rFonts w:ascii="Times New Roman" w:hAnsi="Times New Roman" w:cs="Times New Roman"/>
          <w:sz w:val="16"/>
          <w:szCs w:val="16"/>
          <w:vertAlign w:val="superscript"/>
          <w:lang w:val="uk-UA"/>
        </w:rPr>
      </w:pPr>
    </w:p>
    <w:p w14:paraId="30C12B52" w14:textId="7DA7A7E0" w:rsidR="00E5746C" w:rsidRDefault="00E5746C" w:rsidP="00562685">
      <w:pPr>
        <w:spacing w:after="0"/>
        <w:ind w:left="10065"/>
        <w:rPr>
          <w:rFonts w:ascii="Times New Roman" w:hAnsi="Times New Roman" w:cs="Times New Roman"/>
          <w:sz w:val="16"/>
          <w:szCs w:val="16"/>
          <w:vertAlign w:val="superscript"/>
          <w:lang w:val="uk-UA"/>
        </w:rPr>
      </w:pPr>
    </w:p>
    <w:p w14:paraId="23E03A55" w14:textId="6C2A8F64" w:rsidR="00E5746C" w:rsidRDefault="00E5746C" w:rsidP="00562685">
      <w:pPr>
        <w:spacing w:after="0"/>
        <w:ind w:left="10065"/>
        <w:rPr>
          <w:rFonts w:ascii="Times New Roman" w:hAnsi="Times New Roman" w:cs="Times New Roman"/>
          <w:sz w:val="16"/>
          <w:szCs w:val="16"/>
          <w:vertAlign w:val="superscript"/>
          <w:lang w:val="uk-UA"/>
        </w:rPr>
      </w:pPr>
    </w:p>
    <w:p w14:paraId="37CBD83B" w14:textId="22330E4D" w:rsidR="00E5746C" w:rsidRDefault="00E5746C" w:rsidP="00562685">
      <w:pPr>
        <w:spacing w:after="0"/>
        <w:ind w:left="10065"/>
        <w:rPr>
          <w:rFonts w:ascii="Times New Roman" w:hAnsi="Times New Roman" w:cs="Times New Roman"/>
          <w:sz w:val="16"/>
          <w:szCs w:val="16"/>
          <w:vertAlign w:val="superscript"/>
          <w:lang w:val="uk-UA"/>
        </w:rPr>
      </w:pPr>
    </w:p>
    <w:p w14:paraId="1BB862A9" w14:textId="0BADBA33" w:rsidR="00E5746C" w:rsidRDefault="00E5746C" w:rsidP="00562685">
      <w:pPr>
        <w:spacing w:after="0"/>
        <w:ind w:left="10065"/>
        <w:rPr>
          <w:rFonts w:ascii="Times New Roman" w:hAnsi="Times New Roman" w:cs="Times New Roman"/>
          <w:sz w:val="16"/>
          <w:szCs w:val="16"/>
          <w:vertAlign w:val="superscript"/>
          <w:lang w:val="uk-UA"/>
        </w:rPr>
      </w:pPr>
    </w:p>
    <w:p w14:paraId="22CCF0F9" w14:textId="2B454E02" w:rsidR="00E5746C" w:rsidRDefault="00E5746C" w:rsidP="00562685">
      <w:pPr>
        <w:spacing w:after="0"/>
        <w:ind w:left="10065"/>
        <w:rPr>
          <w:rFonts w:ascii="Times New Roman" w:hAnsi="Times New Roman" w:cs="Times New Roman"/>
          <w:sz w:val="16"/>
          <w:szCs w:val="16"/>
          <w:vertAlign w:val="superscript"/>
          <w:lang w:val="uk-UA"/>
        </w:rPr>
      </w:pPr>
    </w:p>
    <w:p w14:paraId="1CCE7C7E" w14:textId="388AB87A" w:rsidR="00E5746C" w:rsidRDefault="00E5746C" w:rsidP="00562685">
      <w:pPr>
        <w:spacing w:after="0"/>
        <w:ind w:left="10065"/>
        <w:rPr>
          <w:rFonts w:ascii="Times New Roman" w:hAnsi="Times New Roman" w:cs="Times New Roman"/>
          <w:sz w:val="16"/>
          <w:szCs w:val="16"/>
          <w:vertAlign w:val="superscript"/>
          <w:lang w:val="uk-UA"/>
        </w:rPr>
      </w:pPr>
    </w:p>
    <w:p w14:paraId="3CD3FDD5" w14:textId="2BBDA23B" w:rsidR="00E5746C" w:rsidRDefault="00E5746C" w:rsidP="00562685">
      <w:pPr>
        <w:spacing w:after="0"/>
        <w:ind w:left="10065"/>
        <w:rPr>
          <w:rFonts w:ascii="Times New Roman" w:hAnsi="Times New Roman" w:cs="Times New Roman"/>
          <w:sz w:val="16"/>
          <w:szCs w:val="16"/>
          <w:vertAlign w:val="superscript"/>
          <w:lang w:val="uk-UA"/>
        </w:rPr>
      </w:pPr>
    </w:p>
    <w:p w14:paraId="250580B6" w14:textId="5F278056" w:rsidR="00E5746C" w:rsidRDefault="00E5746C" w:rsidP="00562685">
      <w:pPr>
        <w:spacing w:after="0"/>
        <w:ind w:left="10065"/>
        <w:rPr>
          <w:rFonts w:ascii="Times New Roman" w:hAnsi="Times New Roman" w:cs="Times New Roman"/>
          <w:sz w:val="16"/>
          <w:szCs w:val="16"/>
          <w:vertAlign w:val="superscript"/>
          <w:lang w:val="uk-UA"/>
        </w:rPr>
      </w:pPr>
    </w:p>
    <w:p w14:paraId="09734241" w14:textId="25C17761" w:rsidR="00E5746C" w:rsidRDefault="00E5746C" w:rsidP="00562685">
      <w:pPr>
        <w:spacing w:after="0"/>
        <w:ind w:left="10065"/>
        <w:rPr>
          <w:rFonts w:ascii="Times New Roman" w:hAnsi="Times New Roman" w:cs="Times New Roman"/>
          <w:sz w:val="16"/>
          <w:szCs w:val="16"/>
          <w:vertAlign w:val="superscript"/>
          <w:lang w:val="uk-UA"/>
        </w:rPr>
      </w:pPr>
    </w:p>
    <w:p w14:paraId="0A0D8DD2" w14:textId="45067300" w:rsidR="00E5746C" w:rsidRDefault="00E5746C" w:rsidP="00562685">
      <w:pPr>
        <w:spacing w:after="0"/>
        <w:ind w:left="10065"/>
        <w:rPr>
          <w:rFonts w:ascii="Times New Roman" w:hAnsi="Times New Roman" w:cs="Times New Roman"/>
          <w:sz w:val="16"/>
          <w:szCs w:val="16"/>
          <w:vertAlign w:val="superscript"/>
          <w:lang w:val="uk-UA"/>
        </w:rPr>
      </w:pPr>
    </w:p>
    <w:p w14:paraId="2376AC4E" w14:textId="1ABCF5FE" w:rsidR="00E5746C" w:rsidRDefault="00E5746C" w:rsidP="00562685">
      <w:pPr>
        <w:spacing w:after="0"/>
        <w:ind w:left="10065"/>
        <w:rPr>
          <w:rFonts w:ascii="Times New Roman" w:hAnsi="Times New Roman" w:cs="Times New Roman"/>
          <w:sz w:val="16"/>
          <w:szCs w:val="16"/>
          <w:vertAlign w:val="superscript"/>
          <w:lang w:val="uk-UA"/>
        </w:rPr>
      </w:pPr>
    </w:p>
    <w:p w14:paraId="5E35D9F4" w14:textId="52F746D2" w:rsidR="00E5746C" w:rsidRDefault="00E5746C" w:rsidP="00562685">
      <w:pPr>
        <w:spacing w:after="0"/>
        <w:ind w:left="10065"/>
        <w:rPr>
          <w:rFonts w:ascii="Times New Roman" w:hAnsi="Times New Roman" w:cs="Times New Roman"/>
          <w:sz w:val="16"/>
          <w:szCs w:val="16"/>
          <w:vertAlign w:val="superscript"/>
          <w:lang w:val="uk-UA"/>
        </w:rPr>
      </w:pPr>
    </w:p>
    <w:p w14:paraId="7364D6AE" w14:textId="7E8CBCBB" w:rsidR="00E5746C" w:rsidRDefault="00E5746C" w:rsidP="00562685">
      <w:pPr>
        <w:spacing w:after="0"/>
        <w:ind w:left="10065"/>
        <w:rPr>
          <w:rFonts w:ascii="Times New Roman" w:hAnsi="Times New Roman" w:cs="Times New Roman"/>
          <w:sz w:val="16"/>
          <w:szCs w:val="16"/>
          <w:vertAlign w:val="superscript"/>
          <w:lang w:val="uk-UA"/>
        </w:rPr>
      </w:pPr>
    </w:p>
    <w:p w14:paraId="783144F2" w14:textId="152EF13A" w:rsidR="00E5746C" w:rsidRDefault="00E5746C" w:rsidP="00562685">
      <w:pPr>
        <w:spacing w:after="0"/>
        <w:ind w:left="10065"/>
        <w:rPr>
          <w:rFonts w:ascii="Times New Roman" w:hAnsi="Times New Roman" w:cs="Times New Roman"/>
          <w:sz w:val="16"/>
          <w:szCs w:val="16"/>
          <w:vertAlign w:val="superscript"/>
          <w:lang w:val="uk-UA"/>
        </w:rPr>
      </w:pPr>
    </w:p>
    <w:p w14:paraId="44E8F48B" w14:textId="37FA545C" w:rsidR="00E5746C" w:rsidRDefault="00E5746C" w:rsidP="00562685">
      <w:pPr>
        <w:spacing w:after="0"/>
        <w:ind w:left="10065"/>
        <w:rPr>
          <w:rFonts w:ascii="Times New Roman" w:hAnsi="Times New Roman" w:cs="Times New Roman"/>
          <w:sz w:val="16"/>
          <w:szCs w:val="16"/>
          <w:vertAlign w:val="superscript"/>
          <w:lang w:val="uk-UA"/>
        </w:rPr>
      </w:pPr>
    </w:p>
    <w:p w14:paraId="19831B6D" w14:textId="55BFDB72" w:rsidR="00E5746C" w:rsidRDefault="00E5746C" w:rsidP="00562685">
      <w:pPr>
        <w:spacing w:after="0"/>
        <w:ind w:left="10065"/>
        <w:rPr>
          <w:rFonts w:ascii="Times New Roman" w:hAnsi="Times New Roman" w:cs="Times New Roman"/>
          <w:sz w:val="16"/>
          <w:szCs w:val="16"/>
          <w:vertAlign w:val="superscript"/>
          <w:lang w:val="uk-UA"/>
        </w:rPr>
      </w:pPr>
    </w:p>
    <w:p w14:paraId="3C527CC1" w14:textId="4388D7DF" w:rsidR="00E5746C" w:rsidRDefault="00E5746C" w:rsidP="00562685">
      <w:pPr>
        <w:spacing w:after="0"/>
        <w:ind w:left="10065"/>
        <w:rPr>
          <w:rFonts w:ascii="Times New Roman" w:hAnsi="Times New Roman" w:cs="Times New Roman"/>
          <w:sz w:val="16"/>
          <w:szCs w:val="16"/>
          <w:vertAlign w:val="superscript"/>
          <w:lang w:val="uk-UA"/>
        </w:rPr>
      </w:pPr>
    </w:p>
    <w:p w14:paraId="73CE6518" w14:textId="500936D0" w:rsidR="00E5746C" w:rsidRDefault="00E5746C" w:rsidP="00562685">
      <w:pPr>
        <w:spacing w:after="0"/>
        <w:ind w:left="10065"/>
        <w:rPr>
          <w:rFonts w:ascii="Times New Roman" w:hAnsi="Times New Roman" w:cs="Times New Roman"/>
          <w:sz w:val="16"/>
          <w:szCs w:val="16"/>
          <w:vertAlign w:val="superscript"/>
          <w:lang w:val="uk-UA"/>
        </w:rPr>
      </w:pPr>
    </w:p>
    <w:p w14:paraId="0C88B563" w14:textId="73A3590C" w:rsidR="00E5746C" w:rsidRDefault="00E5746C" w:rsidP="00562685">
      <w:pPr>
        <w:spacing w:after="0"/>
        <w:ind w:left="10065"/>
        <w:rPr>
          <w:rFonts w:ascii="Times New Roman" w:hAnsi="Times New Roman" w:cs="Times New Roman"/>
          <w:sz w:val="16"/>
          <w:szCs w:val="16"/>
          <w:vertAlign w:val="superscript"/>
          <w:lang w:val="uk-UA"/>
        </w:rPr>
      </w:pPr>
    </w:p>
    <w:p w14:paraId="5C9C2981" w14:textId="6DF11559" w:rsidR="00E5746C" w:rsidRDefault="00E5746C" w:rsidP="00562685">
      <w:pPr>
        <w:spacing w:after="0"/>
        <w:ind w:left="10065"/>
        <w:rPr>
          <w:rFonts w:ascii="Times New Roman" w:hAnsi="Times New Roman" w:cs="Times New Roman"/>
          <w:sz w:val="16"/>
          <w:szCs w:val="16"/>
          <w:vertAlign w:val="superscript"/>
          <w:lang w:val="uk-UA"/>
        </w:rPr>
      </w:pPr>
    </w:p>
    <w:p w14:paraId="550202CC" w14:textId="01252297" w:rsidR="00E5746C" w:rsidRPr="00C60D69" w:rsidRDefault="00E5746C" w:rsidP="00E5746C">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3</w:t>
      </w:r>
      <w:r w:rsidRPr="00C60D69">
        <w:rPr>
          <w:rFonts w:ascii="Times New Roman" w:hAnsi="Times New Roman" w:cs="Times New Roman"/>
          <w:b/>
          <w:bCs/>
          <w:i/>
          <w:iCs/>
          <w:sz w:val="24"/>
          <w:szCs w:val="24"/>
          <w:lang w:val="uk-UA"/>
        </w:rPr>
        <w:t xml:space="preserve"> </w:t>
      </w:r>
    </w:p>
    <w:p w14:paraId="49322294" w14:textId="38D7D3AF" w:rsidR="00E5746C" w:rsidRDefault="00E5746C" w:rsidP="00E5746C">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w:t>
      </w:r>
      <w:r>
        <w:rPr>
          <w:rFonts w:ascii="Times New Roman" w:hAnsi="Times New Roman" w:cs="Times New Roman"/>
          <w:b/>
          <w:bCs/>
          <w:i/>
          <w:iCs/>
          <w:sz w:val="24"/>
          <w:szCs w:val="24"/>
          <w:lang w:val="uk-UA"/>
        </w:rPr>
        <w:t>Передавального акту ______ сільської ради.</w:t>
      </w:r>
    </w:p>
    <w:p w14:paraId="4AE0A236" w14:textId="3424BC77" w:rsidR="00E5746C" w:rsidRDefault="00E5746C" w:rsidP="00E5746C">
      <w:pPr>
        <w:spacing w:after="0"/>
        <w:ind w:left="9214"/>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Грошові документи, бланки документів суворої звітності</w:t>
      </w:r>
    </w:p>
    <w:p w14:paraId="005F0171" w14:textId="57C70838" w:rsidR="00E5746C" w:rsidRDefault="00E5746C" w:rsidP="00E5746C">
      <w:pPr>
        <w:spacing w:after="0"/>
        <w:ind w:left="9214"/>
        <w:jc w:val="both"/>
        <w:rPr>
          <w:rFonts w:ascii="Times New Roman" w:hAnsi="Times New Roman" w:cs="Times New Roman"/>
          <w:b/>
          <w:bCs/>
          <w:i/>
          <w:iCs/>
          <w:sz w:val="24"/>
          <w:szCs w:val="24"/>
          <w:lang w:val="uk-UA"/>
        </w:rPr>
      </w:pPr>
    </w:p>
    <w:tbl>
      <w:tblPr>
        <w:tblStyle w:val="a8"/>
        <w:tblW w:w="0" w:type="auto"/>
        <w:jc w:val="center"/>
        <w:tblLook w:val="04A0" w:firstRow="1" w:lastRow="0" w:firstColumn="1" w:lastColumn="0" w:noHBand="0" w:noVBand="1"/>
      </w:tblPr>
      <w:tblGrid>
        <w:gridCol w:w="704"/>
        <w:gridCol w:w="7796"/>
        <w:gridCol w:w="1701"/>
        <w:gridCol w:w="1985"/>
        <w:gridCol w:w="1984"/>
      </w:tblGrid>
      <w:tr w:rsidR="00E5746C" w14:paraId="024A52C3" w14:textId="77777777" w:rsidTr="0017199E">
        <w:trPr>
          <w:jc w:val="center"/>
        </w:trPr>
        <w:tc>
          <w:tcPr>
            <w:tcW w:w="704" w:type="dxa"/>
            <w:vMerge w:val="restart"/>
            <w:vAlign w:val="center"/>
          </w:tcPr>
          <w:p w14:paraId="42D4AF21" w14:textId="2C7D6C9D" w:rsidR="00E5746C" w:rsidRDefault="00E5746C" w:rsidP="00E5746C">
            <w:pPr>
              <w:tabs>
                <w:tab w:val="center" w:pos="-3969"/>
                <w:tab w:val="right" w:pos="736"/>
              </w:tabs>
              <w:ind w:left="-8905"/>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ab/>
              <w:t>№ з/П</w:t>
            </w:r>
            <w:r>
              <w:rPr>
                <w:rFonts w:ascii="Times New Roman" w:hAnsi="Times New Roman" w:cs="Times New Roman"/>
                <w:b/>
                <w:bCs/>
                <w:i/>
                <w:iCs/>
                <w:sz w:val="24"/>
                <w:szCs w:val="24"/>
                <w:lang w:val="uk-UA"/>
              </w:rPr>
              <w:tab/>
              <w:t>№ з/п</w:t>
            </w:r>
          </w:p>
        </w:tc>
        <w:tc>
          <w:tcPr>
            <w:tcW w:w="7796" w:type="dxa"/>
            <w:vMerge w:val="restart"/>
            <w:vAlign w:val="center"/>
          </w:tcPr>
          <w:p w14:paraId="744F55E8" w14:textId="00A0B2DE" w:rsidR="00E5746C" w:rsidRDefault="00E5746C"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 грошових документів, бланків документів суворої звітності (за кожним документом, бланком</w:t>
            </w:r>
          </w:p>
        </w:tc>
        <w:tc>
          <w:tcPr>
            <w:tcW w:w="5670" w:type="dxa"/>
            <w:gridSpan w:val="3"/>
          </w:tcPr>
          <w:p w14:paraId="2E154D7C" w14:textId="20100507" w:rsidR="00E5746C" w:rsidRDefault="00E5746C"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За даними бухгалтерського обліку</w:t>
            </w:r>
          </w:p>
        </w:tc>
      </w:tr>
      <w:tr w:rsidR="00E5746C" w14:paraId="1617201C" w14:textId="77777777" w:rsidTr="0017199E">
        <w:trPr>
          <w:jc w:val="center"/>
        </w:trPr>
        <w:tc>
          <w:tcPr>
            <w:tcW w:w="704" w:type="dxa"/>
            <w:vMerge/>
          </w:tcPr>
          <w:p w14:paraId="7855A59A" w14:textId="77777777" w:rsidR="00E5746C" w:rsidRDefault="00E5746C" w:rsidP="00E5746C">
            <w:pPr>
              <w:jc w:val="center"/>
              <w:rPr>
                <w:rFonts w:ascii="Times New Roman" w:hAnsi="Times New Roman" w:cs="Times New Roman"/>
                <w:b/>
                <w:bCs/>
                <w:i/>
                <w:iCs/>
                <w:sz w:val="24"/>
                <w:szCs w:val="24"/>
                <w:lang w:val="uk-UA"/>
              </w:rPr>
            </w:pPr>
          </w:p>
        </w:tc>
        <w:tc>
          <w:tcPr>
            <w:tcW w:w="7796" w:type="dxa"/>
            <w:vMerge/>
          </w:tcPr>
          <w:p w14:paraId="08BF0FF1" w14:textId="77777777" w:rsidR="00E5746C" w:rsidRDefault="00E5746C" w:rsidP="00E5746C">
            <w:pPr>
              <w:jc w:val="center"/>
              <w:rPr>
                <w:rFonts w:ascii="Times New Roman" w:hAnsi="Times New Roman" w:cs="Times New Roman"/>
                <w:b/>
                <w:bCs/>
                <w:i/>
                <w:iCs/>
                <w:sz w:val="24"/>
                <w:szCs w:val="24"/>
                <w:lang w:val="uk-UA"/>
              </w:rPr>
            </w:pPr>
          </w:p>
        </w:tc>
        <w:tc>
          <w:tcPr>
            <w:tcW w:w="1701" w:type="dxa"/>
            <w:vAlign w:val="center"/>
          </w:tcPr>
          <w:p w14:paraId="24D358DC" w14:textId="5506FDA1" w:rsidR="00E5746C" w:rsidRDefault="00E5746C"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номер і серія</w:t>
            </w:r>
          </w:p>
        </w:tc>
        <w:tc>
          <w:tcPr>
            <w:tcW w:w="1985" w:type="dxa"/>
            <w:vAlign w:val="center"/>
          </w:tcPr>
          <w:p w14:paraId="5B04AE43" w14:textId="1DEEC08A" w:rsidR="00E5746C" w:rsidRDefault="00E5746C"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номінальна вартість</w:t>
            </w:r>
          </w:p>
        </w:tc>
        <w:tc>
          <w:tcPr>
            <w:tcW w:w="1984" w:type="dxa"/>
            <w:vAlign w:val="center"/>
          </w:tcPr>
          <w:p w14:paraId="5D9E1EF9" w14:textId="14AAD9E0" w:rsidR="00E5746C" w:rsidRDefault="00E5746C"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кількість</w:t>
            </w:r>
          </w:p>
        </w:tc>
      </w:tr>
      <w:tr w:rsidR="00E5746C" w14:paraId="0AED8001" w14:textId="77777777" w:rsidTr="0017199E">
        <w:trPr>
          <w:jc w:val="center"/>
        </w:trPr>
        <w:tc>
          <w:tcPr>
            <w:tcW w:w="704" w:type="dxa"/>
          </w:tcPr>
          <w:p w14:paraId="103789FF" w14:textId="0353473E" w:rsidR="00E5746C" w:rsidRDefault="0017199E"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w:t>
            </w:r>
          </w:p>
        </w:tc>
        <w:tc>
          <w:tcPr>
            <w:tcW w:w="7796" w:type="dxa"/>
          </w:tcPr>
          <w:p w14:paraId="3DB5BB7A" w14:textId="234FBF60" w:rsidR="00E5746C" w:rsidRDefault="0017199E"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p>
        </w:tc>
        <w:tc>
          <w:tcPr>
            <w:tcW w:w="1701" w:type="dxa"/>
          </w:tcPr>
          <w:p w14:paraId="7FE607DD" w14:textId="456D8D6E" w:rsidR="00E5746C" w:rsidRDefault="0017199E"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w:t>
            </w:r>
          </w:p>
        </w:tc>
        <w:tc>
          <w:tcPr>
            <w:tcW w:w="1985" w:type="dxa"/>
          </w:tcPr>
          <w:p w14:paraId="36C8B39B" w14:textId="16D7A0B6" w:rsidR="00E5746C" w:rsidRDefault="0017199E"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4</w:t>
            </w:r>
          </w:p>
        </w:tc>
        <w:tc>
          <w:tcPr>
            <w:tcW w:w="1984" w:type="dxa"/>
          </w:tcPr>
          <w:p w14:paraId="4C9F00C6" w14:textId="693D213C" w:rsidR="00E5746C" w:rsidRDefault="0017199E"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5</w:t>
            </w:r>
          </w:p>
        </w:tc>
      </w:tr>
      <w:tr w:rsidR="00E5746C" w14:paraId="2FD05C98" w14:textId="77777777" w:rsidTr="0017199E">
        <w:trPr>
          <w:jc w:val="center"/>
        </w:trPr>
        <w:tc>
          <w:tcPr>
            <w:tcW w:w="704" w:type="dxa"/>
          </w:tcPr>
          <w:p w14:paraId="54545232" w14:textId="6930E0B2" w:rsidR="00E5746C" w:rsidRPr="0017199E" w:rsidRDefault="0017199E" w:rsidP="00E5746C">
            <w:pPr>
              <w:jc w:val="center"/>
              <w:rPr>
                <w:rFonts w:ascii="Times New Roman" w:hAnsi="Times New Roman" w:cs="Times New Roman"/>
                <w:sz w:val="24"/>
                <w:szCs w:val="24"/>
                <w:lang w:val="uk-UA"/>
              </w:rPr>
            </w:pPr>
            <w:r w:rsidRPr="0017199E">
              <w:rPr>
                <w:rFonts w:ascii="Times New Roman" w:hAnsi="Times New Roman" w:cs="Times New Roman"/>
                <w:sz w:val="24"/>
                <w:szCs w:val="24"/>
                <w:lang w:val="uk-UA"/>
              </w:rPr>
              <w:t>1</w:t>
            </w:r>
          </w:p>
        </w:tc>
        <w:tc>
          <w:tcPr>
            <w:tcW w:w="7796" w:type="dxa"/>
          </w:tcPr>
          <w:p w14:paraId="41E22BF8" w14:textId="77777777" w:rsidR="00E5746C" w:rsidRDefault="00E5746C" w:rsidP="00E5746C">
            <w:pPr>
              <w:jc w:val="center"/>
              <w:rPr>
                <w:rFonts w:ascii="Times New Roman" w:hAnsi="Times New Roman" w:cs="Times New Roman"/>
                <w:b/>
                <w:bCs/>
                <w:i/>
                <w:iCs/>
                <w:sz w:val="24"/>
                <w:szCs w:val="24"/>
                <w:lang w:val="uk-UA"/>
              </w:rPr>
            </w:pPr>
          </w:p>
        </w:tc>
        <w:tc>
          <w:tcPr>
            <w:tcW w:w="1701" w:type="dxa"/>
          </w:tcPr>
          <w:p w14:paraId="1CBDA0D6" w14:textId="77777777" w:rsidR="00E5746C" w:rsidRDefault="00E5746C" w:rsidP="00E5746C">
            <w:pPr>
              <w:jc w:val="center"/>
              <w:rPr>
                <w:rFonts w:ascii="Times New Roman" w:hAnsi="Times New Roman" w:cs="Times New Roman"/>
                <w:b/>
                <w:bCs/>
                <w:i/>
                <w:iCs/>
                <w:sz w:val="24"/>
                <w:szCs w:val="24"/>
                <w:lang w:val="uk-UA"/>
              </w:rPr>
            </w:pPr>
          </w:p>
        </w:tc>
        <w:tc>
          <w:tcPr>
            <w:tcW w:w="1985" w:type="dxa"/>
          </w:tcPr>
          <w:p w14:paraId="31D0001E" w14:textId="77777777" w:rsidR="00E5746C" w:rsidRDefault="00E5746C" w:rsidP="00E5746C">
            <w:pPr>
              <w:jc w:val="center"/>
              <w:rPr>
                <w:rFonts w:ascii="Times New Roman" w:hAnsi="Times New Roman" w:cs="Times New Roman"/>
                <w:b/>
                <w:bCs/>
                <w:i/>
                <w:iCs/>
                <w:sz w:val="24"/>
                <w:szCs w:val="24"/>
                <w:lang w:val="uk-UA"/>
              </w:rPr>
            </w:pPr>
          </w:p>
        </w:tc>
        <w:tc>
          <w:tcPr>
            <w:tcW w:w="1984" w:type="dxa"/>
          </w:tcPr>
          <w:p w14:paraId="13A15897" w14:textId="77777777" w:rsidR="00E5746C" w:rsidRDefault="00E5746C" w:rsidP="00E5746C">
            <w:pPr>
              <w:jc w:val="center"/>
              <w:rPr>
                <w:rFonts w:ascii="Times New Roman" w:hAnsi="Times New Roman" w:cs="Times New Roman"/>
                <w:b/>
                <w:bCs/>
                <w:i/>
                <w:iCs/>
                <w:sz w:val="24"/>
                <w:szCs w:val="24"/>
                <w:lang w:val="uk-UA"/>
              </w:rPr>
            </w:pPr>
          </w:p>
        </w:tc>
      </w:tr>
      <w:tr w:rsidR="00E5746C" w14:paraId="4DEF6E10" w14:textId="77777777" w:rsidTr="0017199E">
        <w:trPr>
          <w:jc w:val="center"/>
        </w:trPr>
        <w:tc>
          <w:tcPr>
            <w:tcW w:w="704" w:type="dxa"/>
          </w:tcPr>
          <w:p w14:paraId="677CEE7C" w14:textId="13290E11" w:rsidR="00E5746C" w:rsidRPr="0017199E" w:rsidRDefault="0017199E" w:rsidP="00E5746C">
            <w:pPr>
              <w:jc w:val="center"/>
              <w:rPr>
                <w:rFonts w:ascii="Times New Roman" w:hAnsi="Times New Roman" w:cs="Times New Roman"/>
                <w:sz w:val="24"/>
                <w:szCs w:val="24"/>
                <w:lang w:val="uk-UA"/>
              </w:rPr>
            </w:pPr>
            <w:r w:rsidRPr="0017199E">
              <w:rPr>
                <w:rFonts w:ascii="Times New Roman" w:hAnsi="Times New Roman" w:cs="Times New Roman"/>
                <w:sz w:val="24"/>
                <w:szCs w:val="24"/>
                <w:lang w:val="uk-UA"/>
              </w:rPr>
              <w:t>2</w:t>
            </w:r>
          </w:p>
        </w:tc>
        <w:tc>
          <w:tcPr>
            <w:tcW w:w="7796" w:type="dxa"/>
          </w:tcPr>
          <w:p w14:paraId="3ED5FEE3" w14:textId="77777777" w:rsidR="00E5746C" w:rsidRDefault="00E5746C" w:rsidP="00E5746C">
            <w:pPr>
              <w:jc w:val="center"/>
              <w:rPr>
                <w:rFonts w:ascii="Times New Roman" w:hAnsi="Times New Roman" w:cs="Times New Roman"/>
                <w:b/>
                <w:bCs/>
                <w:i/>
                <w:iCs/>
                <w:sz w:val="24"/>
                <w:szCs w:val="24"/>
                <w:lang w:val="uk-UA"/>
              </w:rPr>
            </w:pPr>
          </w:p>
        </w:tc>
        <w:tc>
          <w:tcPr>
            <w:tcW w:w="1701" w:type="dxa"/>
          </w:tcPr>
          <w:p w14:paraId="32A01D43" w14:textId="77777777" w:rsidR="00E5746C" w:rsidRDefault="00E5746C" w:rsidP="00E5746C">
            <w:pPr>
              <w:jc w:val="center"/>
              <w:rPr>
                <w:rFonts w:ascii="Times New Roman" w:hAnsi="Times New Roman" w:cs="Times New Roman"/>
                <w:b/>
                <w:bCs/>
                <w:i/>
                <w:iCs/>
                <w:sz w:val="24"/>
                <w:szCs w:val="24"/>
                <w:lang w:val="uk-UA"/>
              </w:rPr>
            </w:pPr>
          </w:p>
        </w:tc>
        <w:tc>
          <w:tcPr>
            <w:tcW w:w="1985" w:type="dxa"/>
          </w:tcPr>
          <w:p w14:paraId="438F622A" w14:textId="77777777" w:rsidR="00E5746C" w:rsidRDefault="00E5746C" w:rsidP="00E5746C">
            <w:pPr>
              <w:jc w:val="center"/>
              <w:rPr>
                <w:rFonts w:ascii="Times New Roman" w:hAnsi="Times New Roman" w:cs="Times New Roman"/>
                <w:b/>
                <w:bCs/>
                <w:i/>
                <w:iCs/>
                <w:sz w:val="24"/>
                <w:szCs w:val="24"/>
                <w:lang w:val="uk-UA"/>
              </w:rPr>
            </w:pPr>
          </w:p>
        </w:tc>
        <w:tc>
          <w:tcPr>
            <w:tcW w:w="1984" w:type="dxa"/>
          </w:tcPr>
          <w:p w14:paraId="6EB5C264" w14:textId="77777777" w:rsidR="00E5746C" w:rsidRDefault="00E5746C" w:rsidP="00E5746C">
            <w:pPr>
              <w:jc w:val="center"/>
              <w:rPr>
                <w:rFonts w:ascii="Times New Roman" w:hAnsi="Times New Roman" w:cs="Times New Roman"/>
                <w:b/>
                <w:bCs/>
                <w:i/>
                <w:iCs/>
                <w:sz w:val="24"/>
                <w:szCs w:val="24"/>
                <w:lang w:val="uk-UA"/>
              </w:rPr>
            </w:pPr>
          </w:p>
        </w:tc>
      </w:tr>
      <w:tr w:rsidR="0017199E" w14:paraId="6EDA35AB" w14:textId="77777777" w:rsidTr="0017199E">
        <w:trPr>
          <w:jc w:val="center"/>
        </w:trPr>
        <w:tc>
          <w:tcPr>
            <w:tcW w:w="704" w:type="dxa"/>
          </w:tcPr>
          <w:p w14:paraId="2DEE8C45" w14:textId="2E72B3E9" w:rsidR="0017199E" w:rsidRPr="0017199E" w:rsidRDefault="0017199E" w:rsidP="00E5746C">
            <w:pPr>
              <w:jc w:val="center"/>
              <w:rPr>
                <w:rFonts w:ascii="Times New Roman" w:hAnsi="Times New Roman" w:cs="Times New Roman"/>
                <w:sz w:val="24"/>
                <w:szCs w:val="24"/>
                <w:lang w:val="uk-UA"/>
              </w:rPr>
            </w:pPr>
            <w:r w:rsidRPr="0017199E">
              <w:rPr>
                <w:rFonts w:ascii="Times New Roman" w:hAnsi="Times New Roman" w:cs="Times New Roman"/>
                <w:sz w:val="24"/>
                <w:szCs w:val="24"/>
                <w:lang w:val="uk-UA"/>
              </w:rPr>
              <w:t>3</w:t>
            </w:r>
          </w:p>
        </w:tc>
        <w:tc>
          <w:tcPr>
            <w:tcW w:w="7796" w:type="dxa"/>
          </w:tcPr>
          <w:p w14:paraId="3387F647" w14:textId="77777777" w:rsidR="0017199E" w:rsidRDefault="0017199E" w:rsidP="00E5746C">
            <w:pPr>
              <w:jc w:val="center"/>
              <w:rPr>
                <w:rFonts w:ascii="Times New Roman" w:hAnsi="Times New Roman" w:cs="Times New Roman"/>
                <w:b/>
                <w:bCs/>
                <w:i/>
                <w:iCs/>
                <w:sz w:val="24"/>
                <w:szCs w:val="24"/>
                <w:lang w:val="uk-UA"/>
              </w:rPr>
            </w:pPr>
          </w:p>
        </w:tc>
        <w:tc>
          <w:tcPr>
            <w:tcW w:w="1701" w:type="dxa"/>
          </w:tcPr>
          <w:p w14:paraId="01FFD903" w14:textId="77777777" w:rsidR="0017199E" w:rsidRDefault="0017199E" w:rsidP="00E5746C">
            <w:pPr>
              <w:jc w:val="center"/>
              <w:rPr>
                <w:rFonts w:ascii="Times New Roman" w:hAnsi="Times New Roman" w:cs="Times New Roman"/>
                <w:b/>
                <w:bCs/>
                <w:i/>
                <w:iCs/>
                <w:sz w:val="24"/>
                <w:szCs w:val="24"/>
                <w:lang w:val="uk-UA"/>
              </w:rPr>
            </w:pPr>
          </w:p>
        </w:tc>
        <w:tc>
          <w:tcPr>
            <w:tcW w:w="1985" w:type="dxa"/>
          </w:tcPr>
          <w:p w14:paraId="4F350C0D" w14:textId="77777777" w:rsidR="0017199E" w:rsidRDefault="0017199E" w:rsidP="00E5746C">
            <w:pPr>
              <w:jc w:val="center"/>
              <w:rPr>
                <w:rFonts w:ascii="Times New Roman" w:hAnsi="Times New Roman" w:cs="Times New Roman"/>
                <w:b/>
                <w:bCs/>
                <w:i/>
                <w:iCs/>
                <w:sz w:val="24"/>
                <w:szCs w:val="24"/>
                <w:lang w:val="uk-UA"/>
              </w:rPr>
            </w:pPr>
          </w:p>
        </w:tc>
        <w:tc>
          <w:tcPr>
            <w:tcW w:w="1984" w:type="dxa"/>
          </w:tcPr>
          <w:p w14:paraId="411C1EE6" w14:textId="77777777" w:rsidR="0017199E" w:rsidRDefault="0017199E" w:rsidP="00E5746C">
            <w:pPr>
              <w:jc w:val="center"/>
              <w:rPr>
                <w:rFonts w:ascii="Times New Roman" w:hAnsi="Times New Roman" w:cs="Times New Roman"/>
                <w:b/>
                <w:bCs/>
                <w:i/>
                <w:iCs/>
                <w:sz w:val="24"/>
                <w:szCs w:val="24"/>
                <w:lang w:val="uk-UA"/>
              </w:rPr>
            </w:pPr>
          </w:p>
        </w:tc>
      </w:tr>
      <w:tr w:rsidR="0017199E" w14:paraId="6483C6E9" w14:textId="77777777" w:rsidTr="0017199E">
        <w:trPr>
          <w:jc w:val="center"/>
        </w:trPr>
        <w:tc>
          <w:tcPr>
            <w:tcW w:w="704" w:type="dxa"/>
          </w:tcPr>
          <w:p w14:paraId="082C50E7" w14:textId="016CAE44" w:rsidR="0017199E" w:rsidRPr="0017199E" w:rsidRDefault="0017199E" w:rsidP="00E5746C">
            <w:pPr>
              <w:jc w:val="center"/>
              <w:rPr>
                <w:rFonts w:ascii="Times New Roman" w:hAnsi="Times New Roman" w:cs="Times New Roman"/>
                <w:sz w:val="24"/>
                <w:szCs w:val="24"/>
                <w:lang w:val="uk-UA"/>
              </w:rPr>
            </w:pPr>
            <w:r w:rsidRPr="0017199E">
              <w:rPr>
                <w:rFonts w:ascii="Times New Roman" w:hAnsi="Times New Roman" w:cs="Times New Roman"/>
                <w:sz w:val="24"/>
                <w:szCs w:val="24"/>
                <w:lang w:val="uk-UA"/>
              </w:rPr>
              <w:t>4</w:t>
            </w:r>
          </w:p>
        </w:tc>
        <w:tc>
          <w:tcPr>
            <w:tcW w:w="7796" w:type="dxa"/>
          </w:tcPr>
          <w:p w14:paraId="27286AB0" w14:textId="77777777" w:rsidR="0017199E" w:rsidRDefault="0017199E" w:rsidP="00E5746C">
            <w:pPr>
              <w:jc w:val="center"/>
              <w:rPr>
                <w:rFonts w:ascii="Times New Roman" w:hAnsi="Times New Roman" w:cs="Times New Roman"/>
                <w:b/>
                <w:bCs/>
                <w:i/>
                <w:iCs/>
                <w:sz w:val="24"/>
                <w:szCs w:val="24"/>
                <w:lang w:val="uk-UA"/>
              </w:rPr>
            </w:pPr>
          </w:p>
        </w:tc>
        <w:tc>
          <w:tcPr>
            <w:tcW w:w="1701" w:type="dxa"/>
          </w:tcPr>
          <w:p w14:paraId="5491A153" w14:textId="77777777" w:rsidR="0017199E" w:rsidRDefault="0017199E" w:rsidP="00E5746C">
            <w:pPr>
              <w:jc w:val="center"/>
              <w:rPr>
                <w:rFonts w:ascii="Times New Roman" w:hAnsi="Times New Roman" w:cs="Times New Roman"/>
                <w:b/>
                <w:bCs/>
                <w:i/>
                <w:iCs/>
                <w:sz w:val="24"/>
                <w:szCs w:val="24"/>
                <w:lang w:val="uk-UA"/>
              </w:rPr>
            </w:pPr>
          </w:p>
        </w:tc>
        <w:tc>
          <w:tcPr>
            <w:tcW w:w="1985" w:type="dxa"/>
          </w:tcPr>
          <w:p w14:paraId="71E6E09D" w14:textId="77777777" w:rsidR="0017199E" w:rsidRDefault="0017199E" w:rsidP="00E5746C">
            <w:pPr>
              <w:jc w:val="center"/>
              <w:rPr>
                <w:rFonts w:ascii="Times New Roman" w:hAnsi="Times New Roman" w:cs="Times New Roman"/>
                <w:b/>
                <w:bCs/>
                <w:i/>
                <w:iCs/>
                <w:sz w:val="24"/>
                <w:szCs w:val="24"/>
                <w:lang w:val="uk-UA"/>
              </w:rPr>
            </w:pPr>
          </w:p>
        </w:tc>
        <w:tc>
          <w:tcPr>
            <w:tcW w:w="1984" w:type="dxa"/>
          </w:tcPr>
          <w:p w14:paraId="4143E3B7" w14:textId="77777777" w:rsidR="0017199E" w:rsidRDefault="0017199E" w:rsidP="00E5746C">
            <w:pPr>
              <w:jc w:val="center"/>
              <w:rPr>
                <w:rFonts w:ascii="Times New Roman" w:hAnsi="Times New Roman" w:cs="Times New Roman"/>
                <w:b/>
                <w:bCs/>
                <w:i/>
                <w:iCs/>
                <w:sz w:val="24"/>
                <w:szCs w:val="24"/>
                <w:lang w:val="uk-UA"/>
              </w:rPr>
            </w:pPr>
          </w:p>
        </w:tc>
      </w:tr>
      <w:tr w:rsidR="0017199E" w14:paraId="21D8C221" w14:textId="77777777" w:rsidTr="0017199E">
        <w:trPr>
          <w:jc w:val="center"/>
        </w:trPr>
        <w:tc>
          <w:tcPr>
            <w:tcW w:w="704" w:type="dxa"/>
          </w:tcPr>
          <w:p w14:paraId="076114EE" w14:textId="41661828" w:rsidR="0017199E" w:rsidRPr="0017199E" w:rsidRDefault="0017199E" w:rsidP="00E5746C">
            <w:pPr>
              <w:jc w:val="center"/>
              <w:rPr>
                <w:rFonts w:ascii="Times New Roman" w:hAnsi="Times New Roman" w:cs="Times New Roman"/>
                <w:sz w:val="24"/>
                <w:szCs w:val="24"/>
                <w:lang w:val="uk-UA"/>
              </w:rPr>
            </w:pPr>
            <w:r w:rsidRPr="0017199E">
              <w:rPr>
                <w:rFonts w:ascii="Times New Roman" w:hAnsi="Times New Roman" w:cs="Times New Roman"/>
                <w:sz w:val="24"/>
                <w:szCs w:val="24"/>
                <w:lang w:val="uk-UA"/>
              </w:rPr>
              <w:t>5</w:t>
            </w:r>
          </w:p>
        </w:tc>
        <w:tc>
          <w:tcPr>
            <w:tcW w:w="7796" w:type="dxa"/>
          </w:tcPr>
          <w:p w14:paraId="326C9D5E" w14:textId="77777777" w:rsidR="0017199E" w:rsidRDefault="0017199E" w:rsidP="00E5746C">
            <w:pPr>
              <w:jc w:val="center"/>
              <w:rPr>
                <w:rFonts w:ascii="Times New Roman" w:hAnsi="Times New Roman" w:cs="Times New Roman"/>
                <w:b/>
                <w:bCs/>
                <w:i/>
                <w:iCs/>
                <w:sz w:val="24"/>
                <w:szCs w:val="24"/>
                <w:lang w:val="uk-UA"/>
              </w:rPr>
            </w:pPr>
          </w:p>
        </w:tc>
        <w:tc>
          <w:tcPr>
            <w:tcW w:w="1701" w:type="dxa"/>
          </w:tcPr>
          <w:p w14:paraId="0BDDEDC0" w14:textId="77777777" w:rsidR="0017199E" w:rsidRDefault="0017199E" w:rsidP="00E5746C">
            <w:pPr>
              <w:jc w:val="center"/>
              <w:rPr>
                <w:rFonts w:ascii="Times New Roman" w:hAnsi="Times New Roman" w:cs="Times New Roman"/>
                <w:b/>
                <w:bCs/>
                <w:i/>
                <w:iCs/>
                <w:sz w:val="24"/>
                <w:szCs w:val="24"/>
                <w:lang w:val="uk-UA"/>
              </w:rPr>
            </w:pPr>
          </w:p>
        </w:tc>
        <w:tc>
          <w:tcPr>
            <w:tcW w:w="1985" w:type="dxa"/>
          </w:tcPr>
          <w:p w14:paraId="5BF6A6FB" w14:textId="77777777" w:rsidR="0017199E" w:rsidRDefault="0017199E" w:rsidP="00E5746C">
            <w:pPr>
              <w:jc w:val="center"/>
              <w:rPr>
                <w:rFonts w:ascii="Times New Roman" w:hAnsi="Times New Roman" w:cs="Times New Roman"/>
                <w:b/>
                <w:bCs/>
                <w:i/>
                <w:iCs/>
                <w:sz w:val="24"/>
                <w:szCs w:val="24"/>
                <w:lang w:val="uk-UA"/>
              </w:rPr>
            </w:pPr>
          </w:p>
        </w:tc>
        <w:tc>
          <w:tcPr>
            <w:tcW w:w="1984" w:type="dxa"/>
          </w:tcPr>
          <w:p w14:paraId="2070C8EC" w14:textId="77777777" w:rsidR="0017199E" w:rsidRDefault="0017199E" w:rsidP="00E5746C">
            <w:pPr>
              <w:jc w:val="center"/>
              <w:rPr>
                <w:rFonts w:ascii="Times New Roman" w:hAnsi="Times New Roman" w:cs="Times New Roman"/>
                <w:b/>
                <w:bCs/>
                <w:i/>
                <w:iCs/>
                <w:sz w:val="24"/>
                <w:szCs w:val="24"/>
                <w:lang w:val="uk-UA"/>
              </w:rPr>
            </w:pPr>
          </w:p>
        </w:tc>
      </w:tr>
      <w:tr w:rsidR="0017199E" w14:paraId="484EDAAB" w14:textId="77777777" w:rsidTr="00102E62">
        <w:trPr>
          <w:jc w:val="center"/>
        </w:trPr>
        <w:tc>
          <w:tcPr>
            <w:tcW w:w="8500" w:type="dxa"/>
            <w:gridSpan w:val="2"/>
          </w:tcPr>
          <w:p w14:paraId="1388CEC8" w14:textId="4A6C63FF" w:rsidR="0017199E" w:rsidRDefault="0017199E" w:rsidP="00E5746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субрахунками</w:t>
            </w:r>
          </w:p>
        </w:tc>
        <w:tc>
          <w:tcPr>
            <w:tcW w:w="1701" w:type="dxa"/>
          </w:tcPr>
          <w:p w14:paraId="02718D00" w14:textId="77777777" w:rsidR="0017199E" w:rsidRDefault="0017199E" w:rsidP="00E5746C">
            <w:pPr>
              <w:jc w:val="center"/>
              <w:rPr>
                <w:rFonts w:ascii="Times New Roman" w:hAnsi="Times New Roman" w:cs="Times New Roman"/>
                <w:b/>
                <w:bCs/>
                <w:i/>
                <w:iCs/>
                <w:sz w:val="24"/>
                <w:szCs w:val="24"/>
                <w:lang w:val="uk-UA"/>
              </w:rPr>
            </w:pPr>
          </w:p>
        </w:tc>
        <w:tc>
          <w:tcPr>
            <w:tcW w:w="1985" w:type="dxa"/>
          </w:tcPr>
          <w:p w14:paraId="593AF145" w14:textId="77777777" w:rsidR="0017199E" w:rsidRDefault="0017199E" w:rsidP="00E5746C">
            <w:pPr>
              <w:jc w:val="center"/>
              <w:rPr>
                <w:rFonts w:ascii="Times New Roman" w:hAnsi="Times New Roman" w:cs="Times New Roman"/>
                <w:b/>
                <w:bCs/>
                <w:i/>
                <w:iCs/>
                <w:sz w:val="24"/>
                <w:szCs w:val="24"/>
                <w:lang w:val="uk-UA"/>
              </w:rPr>
            </w:pPr>
          </w:p>
        </w:tc>
        <w:tc>
          <w:tcPr>
            <w:tcW w:w="1984" w:type="dxa"/>
          </w:tcPr>
          <w:p w14:paraId="4546CDB8" w14:textId="77777777" w:rsidR="0017199E" w:rsidRDefault="0017199E" w:rsidP="00E5746C">
            <w:pPr>
              <w:jc w:val="center"/>
              <w:rPr>
                <w:rFonts w:ascii="Times New Roman" w:hAnsi="Times New Roman" w:cs="Times New Roman"/>
                <w:b/>
                <w:bCs/>
                <w:i/>
                <w:iCs/>
                <w:sz w:val="24"/>
                <w:szCs w:val="24"/>
                <w:lang w:val="uk-UA"/>
              </w:rPr>
            </w:pPr>
          </w:p>
        </w:tc>
      </w:tr>
    </w:tbl>
    <w:p w14:paraId="099320B8" w14:textId="77777777" w:rsidR="00E5746C" w:rsidRDefault="00E5746C" w:rsidP="00E5746C">
      <w:pPr>
        <w:spacing w:after="0"/>
        <w:ind w:left="9214"/>
        <w:jc w:val="center"/>
        <w:rPr>
          <w:rFonts w:ascii="Times New Roman" w:hAnsi="Times New Roman" w:cs="Times New Roman"/>
          <w:b/>
          <w:bCs/>
          <w:i/>
          <w:iCs/>
          <w:sz w:val="24"/>
          <w:szCs w:val="24"/>
          <w:lang w:val="uk-UA"/>
        </w:rPr>
      </w:pPr>
    </w:p>
    <w:p w14:paraId="54CCEF37" w14:textId="23F26751" w:rsidR="00E5746C" w:rsidRDefault="00E5746C" w:rsidP="00562685">
      <w:pPr>
        <w:spacing w:after="0"/>
        <w:ind w:left="10065"/>
        <w:rPr>
          <w:rFonts w:ascii="Times New Roman" w:hAnsi="Times New Roman" w:cs="Times New Roman"/>
          <w:sz w:val="16"/>
          <w:szCs w:val="16"/>
          <w:vertAlign w:val="superscript"/>
          <w:lang w:val="uk-UA"/>
        </w:rPr>
      </w:pPr>
    </w:p>
    <w:p w14:paraId="25725456" w14:textId="2E1A2CC7" w:rsidR="0017199E" w:rsidRDefault="0017199E" w:rsidP="00562685">
      <w:pPr>
        <w:spacing w:after="0"/>
        <w:ind w:left="10065"/>
        <w:rPr>
          <w:rFonts w:ascii="Times New Roman" w:hAnsi="Times New Roman" w:cs="Times New Roman"/>
          <w:sz w:val="16"/>
          <w:szCs w:val="16"/>
          <w:vertAlign w:val="superscript"/>
          <w:lang w:val="uk-UA"/>
        </w:rPr>
      </w:pPr>
    </w:p>
    <w:p w14:paraId="3D349759" w14:textId="259F0EFF" w:rsidR="0017199E" w:rsidRDefault="0017199E" w:rsidP="00562685">
      <w:pPr>
        <w:spacing w:after="0"/>
        <w:ind w:left="10065"/>
        <w:rPr>
          <w:rFonts w:ascii="Times New Roman" w:hAnsi="Times New Roman" w:cs="Times New Roman"/>
          <w:sz w:val="16"/>
          <w:szCs w:val="16"/>
          <w:vertAlign w:val="superscript"/>
          <w:lang w:val="uk-UA"/>
        </w:rPr>
      </w:pPr>
    </w:p>
    <w:p w14:paraId="620F020F" w14:textId="74CEE6D7" w:rsidR="0017199E" w:rsidRDefault="0017199E" w:rsidP="00562685">
      <w:pPr>
        <w:spacing w:after="0"/>
        <w:ind w:left="10065"/>
        <w:rPr>
          <w:rFonts w:ascii="Times New Roman" w:hAnsi="Times New Roman" w:cs="Times New Roman"/>
          <w:sz w:val="16"/>
          <w:szCs w:val="16"/>
          <w:vertAlign w:val="superscript"/>
          <w:lang w:val="uk-UA"/>
        </w:rPr>
      </w:pPr>
    </w:p>
    <w:p w14:paraId="407ACDCD" w14:textId="42360983" w:rsidR="0017199E" w:rsidRDefault="0017199E" w:rsidP="00562685">
      <w:pPr>
        <w:spacing w:after="0"/>
        <w:ind w:left="10065"/>
        <w:rPr>
          <w:rFonts w:ascii="Times New Roman" w:hAnsi="Times New Roman" w:cs="Times New Roman"/>
          <w:sz w:val="16"/>
          <w:szCs w:val="16"/>
          <w:vertAlign w:val="superscript"/>
          <w:lang w:val="uk-UA"/>
        </w:rPr>
      </w:pPr>
    </w:p>
    <w:p w14:paraId="2E17D0D7" w14:textId="62B3914F" w:rsidR="0017199E" w:rsidRDefault="0017199E" w:rsidP="00562685">
      <w:pPr>
        <w:spacing w:after="0"/>
        <w:ind w:left="10065"/>
        <w:rPr>
          <w:rFonts w:ascii="Times New Roman" w:hAnsi="Times New Roman" w:cs="Times New Roman"/>
          <w:sz w:val="16"/>
          <w:szCs w:val="16"/>
          <w:vertAlign w:val="superscript"/>
          <w:lang w:val="uk-UA"/>
        </w:rPr>
      </w:pPr>
    </w:p>
    <w:p w14:paraId="1DDA6F4C" w14:textId="5FEC8A27" w:rsidR="0017199E" w:rsidRDefault="0017199E" w:rsidP="00562685">
      <w:pPr>
        <w:spacing w:after="0"/>
        <w:ind w:left="10065"/>
        <w:rPr>
          <w:rFonts w:ascii="Times New Roman" w:hAnsi="Times New Roman" w:cs="Times New Roman"/>
          <w:sz w:val="16"/>
          <w:szCs w:val="16"/>
          <w:vertAlign w:val="superscript"/>
          <w:lang w:val="uk-UA"/>
        </w:rPr>
      </w:pPr>
    </w:p>
    <w:p w14:paraId="107CE851" w14:textId="22E91F5A" w:rsidR="0017199E" w:rsidRDefault="0017199E" w:rsidP="00562685">
      <w:pPr>
        <w:spacing w:after="0"/>
        <w:ind w:left="10065"/>
        <w:rPr>
          <w:rFonts w:ascii="Times New Roman" w:hAnsi="Times New Roman" w:cs="Times New Roman"/>
          <w:sz w:val="16"/>
          <w:szCs w:val="16"/>
          <w:vertAlign w:val="superscript"/>
          <w:lang w:val="uk-UA"/>
        </w:rPr>
      </w:pPr>
    </w:p>
    <w:p w14:paraId="646494D0" w14:textId="01ADD698" w:rsidR="0017199E" w:rsidRDefault="0017199E" w:rsidP="00562685">
      <w:pPr>
        <w:spacing w:after="0"/>
        <w:ind w:left="10065"/>
        <w:rPr>
          <w:rFonts w:ascii="Times New Roman" w:hAnsi="Times New Roman" w:cs="Times New Roman"/>
          <w:sz w:val="16"/>
          <w:szCs w:val="16"/>
          <w:vertAlign w:val="superscript"/>
          <w:lang w:val="uk-UA"/>
        </w:rPr>
      </w:pPr>
    </w:p>
    <w:p w14:paraId="050E2F55" w14:textId="0C3A8682" w:rsidR="0017199E" w:rsidRDefault="0017199E" w:rsidP="00562685">
      <w:pPr>
        <w:spacing w:after="0"/>
        <w:ind w:left="10065"/>
        <w:rPr>
          <w:rFonts w:ascii="Times New Roman" w:hAnsi="Times New Roman" w:cs="Times New Roman"/>
          <w:sz w:val="16"/>
          <w:szCs w:val="16"/>
          <w:vertAlign w:val="superscript"/>
          <w:lang w:val="uk-UA"/>
        </w:rPr>
      </w:pPr>
    </w:p>
    <w:p w14:paraId="3C46DD4B" w14:textId="05A45A0C" w:rsidR="0017199E" w:rsidRDefault="0017199E" w:rsidP="00562685">
      <w:pPr>
        <w:spacing w:after="0"/>
        <w:ind w:left="10065"/>
        <w:rPr>
          <w:rFonts w:ascii="Times New Roman" w:hAnsi="Times New Roman" w:cs="Times New Roman"/>
          <w:sz w:val="16"/>
          <w:szCs w:val="16"/>
          <w:vertAlign w:val="superscript"/>
          <w:lang w:val="uk-UA"/>
        </w:rPr>
      </w:pPr>
    </w:p>
    <w:p w14:paraId="0D1F3C1B" w14:textId="02517EB3" w:rsidR="0017199E" w:rsidRDefault="0017199E" w:rsidP="00562685">
      <w:pPr>
        <w:spacing w:after="0"/>
        <w:ind w:left="10065"/>
        <w:rPr>
          <w:rFonts w:ascii="Times New Roman" w:hAnsi="Times New Roman" w:cs="Times New Roman"/>
          <w:sz w:val="16"/>
          <w:szCs w:val="16"/>
          <w:vertAlign w:val="superscript"/>
          <w:lang w:val="uk-UA"/>
        </w:rPr>
      </w:pPr>
    </w:p>
    <w:p w14:paraId="0B7656EC" w14:textId="55F1508F" w:rsidR="0017199E" w:rsidRDefault="0017199E" w:rsidP="00562685">
      <w:pPr>
        <w:spacing w:after="0"/>
        <w:ind w:left="10065"/>
        <w:rPr>
          <w:rFonts w:ascii="Times New Roman" w:hAnsi="Times New Roman" w:cs="Times New Roman"/>
          <w:sz w:val="16"/>
          <w:szCs w:val="16"/>
          <w:vertAlign w:val="superscript"/>
          <w:lang w:val="uk-UA"/>
        </w:rPr>
      </w:pPr>
    </w:p>
    <w:p w14:paraId="25AC70F5" w14:textId="63762A96" w:rsidR="0017199E" w:rsidRDefault="0017199E" w:rsidP="00562685">
      <w:pPr>
        <w:spacing w:after="0"/>
        <w:ind w:left="10065"/>
        <w:rPr>
          <w:rFonts w:ascii="Times New Roman" w:hAnsi="Times New Roman" w:cs="Times New Roman"/>
          <w:sz w:val="16"/>
          <w:szCs w:val="16"/>
          <w:vertAlign w:val="superscript"/>
          <w:lang w:val="uk-UA"/>
        </w:rPr>
      </w:pPr>
    </w:p>
    <w:p w14:paraId="474CB68D" w14:textId="650414F0" w:rsidR="0017199E" w:rsidRDefault="0017199E" w:rsidP="00562685">
      <w:pPr>
        <w:spacing w:after="0"/>
        <w:ind w:left="10065"/>
        <w:rPr>
          <w:rFonts w:ascii="Times New Roman" w:hAnsi="Times New Roman" w:cs="Times New Roman"/>
          <w:sz w:val="16"/>
          <w:szCs w:val="16"/>
          <w:vertAlign w:val="superscript"/>
          <w:lang w:val="uk-UA"/>
        </w:rPr>
      </w:pPr>
    </w:p>
    <w:p w14:paraId="68A43398" w14:textId="7E5C4A72" w:rsidR="0017199E" w:rsidRDefault="0017199E" w:rsidP="00562685">
      <w:pPr>
        <w:spacing w:after="0"/>
        <w:ind w:left="10065"/>
        <w:rPr>
          <w:rFonts w:ascii="Times New Roman" w:hAnsi="Times New Roman" w:cs="Times New Roman"/>
          <w:sz w:val="16"/>
          <w:szCs w:val="16"/>
          <w:vertAlign w:val="superscript"/>
          <w:lang w:val="uk-UA"/>
        </w:rPr>
      </w:pPr>
    </w:p>
    <w:p w14:paraId="35A0FDC3" w14:textId="7C33EF8A" w:rsidR="0017199E" w:rsidRDefault="0017199E" w:rsidP="00562685">
      <w:pPr>
        <w:spacing w:after="0"/>
        <w:ind w:left="10065"/>
        <w:rPr>
          <w:rFonts w:ascii="Times New Roman" w:hAnsi="Times New Roman" w:cs="Times New Roman"/>
          <w:sz w:val="16"/>
          <w:szCs w:val="16"/>
          <w:vertAlign w:val="superscript"/>
          <w:lang w:val="uk-UA"/>
        </w:rPr>
      </w:pPr>
    </w:p>
    <w:p w14:paraId="6F7968D5" w14:textId="1FB79C35" w:rsidR="0017199E" w:rsidRDefault="0017199E" w:rsidP="00562685">
      <w:pPr>
        <w:spacing w:after="0"/>
        <w:ind w:left="10065"/>
        <w:rPr>
          <w:rFonts w:ascii="Times New Roman" w:hAnsi="Times New Roman" w:cs="Times New Roman"/>
          <w:sz w:val="16"/>
          <w:szCs w:val="16"/>
          <w:vertAlign w:val="superscript"/>
          <w:lang w:val="uk-UA"/>
        </w:rPr>
      </w:pPr>
    </w:p>
    <w:p w14:paraId="61F05539" w14:textId="5C025FD8" w:rsidR="0017199E" w:rsidRDefault="0017199E" w:rsidP="00562685">
      <w:pPr>
        <w:spacing w:after="0"/>
        <w:ind w:left="10065"/>
        <w:rPr>
          <w:rFonts w:ascii="Times New Roman" w:hAnsi="Times New Roman" w:cs="Times New Roman"/>
          <w:sz w:val="16"/>
          <w:szCs w:val="16"/>
          <w:vertAlign w:val="superscript"/>
          <w:lang w:val="uk-UA"/>
        </w:rPr>
      </w:pPr>
    </w:p>
    <w:p w14:paraId="6223D023" w14:textId="12F4B36C" w:rsidR="0017199E" w:rsidRDefault="0017199E" w:rsidP="00562685">
      <w:pPr>
        <w:spacing w:after="0"/>
        <w:ind w:left="10065"/>
        <w:rPr>
          <w:rFonts w:ascii="Times New Roman" w:hAnsi="Times New Roman" w:cs="Times New Roman"/>
          <w:sz w:val="16"/>
          <w:szCs w:val="16"/>
          <w:vertAlign w:val="superscript"/>
          <w:lang w:val="uk-UA"/>
        </w:rPr>
      </w:pPr>
    </w:p>
    <w:p w14:paraId="5093EE81" w14:textId="5631B483" w:rsidR="0017199E" w:rsidRDefault="0017199E" w:rsidP="00562685">
      <w:pPr>
        <w:spacing w:after="0"/>
        <w:ind w:left="10065"/>
        <w:rPr>
          <w:rFonts w:ascii="Times New Roman" w:hAnsi="Times New Roman" w:cs="Times New Roman"/>
          <w:sz w:val="16"/>
          <w:szCs w:val="16"/>
          <w:vertAlign w:val="superscript"/>
          <w:lang w:val="uk-UA"/>
        </w:rPr>
      </w:pPr>
    </w:p>
    <w:p w14:paraId="4BE6E3C6" w14:textId="73BD0921" w:rsidR="0017199E" w:rsidRDefault="0017199E" w:rsidP="00562685">
      <w:pPr>
        <w:spacing w:after="0"/>
        <w:ind w:left="10065"/>
        <w:rPr>
          <w:rFonts w:ascii="Times New Roman" w:hAnsi="Times New Roman" w:cs="Times New Roman"/>
          <w:sz w:val="16"/>
          <w:szCs w:val="16"/>
          <w:vertAlign w:val="superscript"/>
          <w:lang w:val="uk-UA"/>
        </w:rPr>
      </w:pPr>
    </w:p>
    <w:p w14:paraId="36142DE7" w14:textId="3F31B496" w:rsidR="0017199E" w:rsidRDefault="0017199E" w:rsidP="00562685">
      <w:pPr>
        <w:spacing w:after="0"/>
        <w:ind w:left="10065"/>
        <w:rPr>
          <w:rFonts w:ascii="Times New Roman" w:hAnsi="Times New Roman" w:cs="Times New Roman"/>
          <w:sz w:val="16"/>
          <w:szCs w:val="16"/>
          <w:vertAlign w:val="superscript"/>
          <w:lang w:val="uk-UA"/>
        </w:rPr>
      </w:pPr>
    </w:p>
    <w:p w14:paraId="70E9A4C6" w14:textId="4E63284E" w:rsidR="0017199E" w:rsidRDefault="0017199E" w:rsidP="00562685">
      <w:pPr>
        <w:spacing w:after="0"/>
        <w:ind w:left="10065"/>
        <w:rPr>
          <w:rFonts w:ascii="Times New Roman" w:hAnsi="Times New Roman" w:cs="Times New Roman"/>
          <w:sz w:val="16"/>
          <w:szCs w:val="16"/>
          <w:vertAlign w:val="superscript"/>
          <w:lang w:val="uk-UA"/>
        </w:rPr>
      </w:pPr>
    </w:p>
    <w:p w14:paraId="4D0E1339" w14:textId="30045836" w:rsidR="0017199E" w:rsidRDefault="0017199E" w:rsidP="00562685">
      <w:pPr>
        <w:spacing w:after="0"/>
        <w:ind w:left="10065"/>
        <w:rPr>
          <w:rFonts w:ascii="Times New Roman" w:hAnsi="Times New Roman" w:cs="Times New Roman"/>
          <w:sz w:val="16"/>
          <w:szCs w:val="16"/>
          <w:vertAlign w:val="superscript"/>
          <w:lang w:val="uk-UA"/>
        </w:rPr>
      </w:pPr>
    </w:p>
    <w:p w14:paraId="31B8D5AD" w14:textId="1AEA2152" w:rsidR="0017199E" w:rsidRDefault="0017199E" w:rsidP="00562685">
      <w:pPr>
        <w:spacing w:after="0"/>
        <w:ind w:left="10065"/>
        <w:rPr>
          <w:rFonts w:ascii="Times New Roman" w:hAnsi="Times New Roman" w:cs="Times New Roman"/>
          <w:sz w:val="16"/>
          <w:szCs w:val="16"/>
          <w:vertAlign w:val="superscript"/>
          <w:lang w:val="uk-UA"/>
        </w:rPr>
      </w:pPr>
    </w:p>
    <w:p w14:paraId="230D079B" w14:textId="45E97D5B" w:rsidR="0017199E" w:rsidRDefault="0017199E" w:rsidP="00562685">
      <w:pPr>
        <w:spacing w:after="0"/>
        <w:ind w:left="10065"/>
        <w:rPr>
          <w:rFonts w:ascii="Times New Roman" w:hAnsi="Times New Roman" w:cs="Times New Roman"/>
          <w:sz w:val="16"/>
          <w:szCs w:val="16"/>
          <w:vertAlign w:val="superscript"/>
          <w:lang w:val="uk-UA"/>
        </w:rPr>
      </w:pPr>
    </w:p>
    <w:p w14:paraId="297AE0CE" w14:textId="6A0F0305" w:rsidR="0017199E" w:rsidRDefault="0017199E" w:rsidP="00562685">
      <w:pPr>
        <w:spacing w:after="0"/>
        <w:ind w:left="10065"/>
        <w:rPr>
          <w:rFonts w:ascii="Times New Roman" w:hAnsi="Times New Roman" w:cs="Times New Roman"/>
          <w:sz w:val="16"/>
          <w:szCs w:val="16"/>
          <w:vertAlign w:val="superscript"/>
          <w:lang w:val="uk-UA"/>
        </w:rPr>
      </w:pPr>
    </w:p>
    <w:p w14:paraId="5CF3BBE5" w14:textId="0D7C1B4F" w:rsidR="0017199E" w:rsidRDefault="0017199E" w:rsidP="00562685">
      <w:pPr>
        <w:spacing w:after="0"/>
        <w:ind w:left="10065"/>
        <w:rPr>
          <w:rFonts w:ascii="Times New Roman" w:hAnsi="Times New Roman" w:cs="Times New Roman"/>
          <w:sz w:val="16"/>
          <w:szCs w:val="16"/>
          <w:vertAlign w:val="superscript"/>
          <w:lang w:val="uk-UA"/>
        </w:rPr>
      </w:pPr>
    </w:p>
    <w:p w14:paraId="7221ED4B" w14:textId="597FDFF3" w:rsidR="0017199E" w:rsidRPr="00C60D69" w:rsidRDefault="0017199E" w:rsidP="0017199E">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4</w:t>
      </w:r>
      <w:r w:rsidRPr="00C60D69">
        <w:rPr>
          <w:rFonts w:ascii="Times New Roman" w:hAnsi="Times New Roman" w:cs="Times New Roman"/>
          <w:b/>
          <w:bCs/>
          <w:i/>
          <w:iCs/>
          <w:sz w:val="24"/>
          <w:szCs w:val="24"/>
          <w:lang w:val="uk-UA"/>
        </w:rPr>
        <w:t xml:space="preserve"> </w:t>
      </w:r>
    </w:p>
    <w:p w14:paraId="1A99515B" w14:textId="77777777" w:rsidR="0017199E" w:rsidRDefault="0017199E" w:rsidP="0017199E">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w:t>
      </w:r>
      <w:r>
        <w:rPr>
          <w:rFonts w:ascii="Times New Roman" w:hAnsi="Times New Roman" w:cs="Times New Roman"/>
          <w:b/>
          <w:bCs/>
          <w:i/>
          <w:iCs/>
          <w:sz w:val="24"/>
          <w:szCs w:val="24"/>
          <w:lang w:val="uk-UA"/>
        </w:rPr>
        <w:t>Передавального акту ______ сільської ради.</w:t>
      </w:r>
    </w:p>
    <w:p w14:paraId="06D2D452" w14:textId="2115E284" w:rsidR="0017199E" w:rsidRDefault="0017199E" w:rsidP="0017199E">
      <w:pPr>
        <w:spacing w:after="0"/>
        <w:ind w:left="9214"/>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Грошові кошти на рахунках</w:t>
      </w:r>
    </w:p>
    <w:p w14:paraId="5F9FA7B6" w14:textId="0AF1CF15" w:rsidR="0017199E" w:rsidRDefault="0017199E" w:rsidP="0017199E">
      <w:pPr>
        <w:spacing w:after="0"/>
        <w:ind w:left="9214"/>
        <w:jc w:val="both"/>
        <w:rPr>
          <w:rFonts w:ascii="Times New Roman" w:hAnsi="Times New Roman" w:cs="Times New Roman"/>
          <w:b/>
          <w:bCs/>
          <w:i/>
          <w:iCs/>
          <w:sz w:val="24"/>
          <w:szCs w:val="24"/>
          <w:lang w:val="uk-UA"/>
        </w:rPr>
      </w:pPr>
    </w:p>
    <w:tbl>
      <w:tblPr>
        <w:tblStyle w:val="a8"/>
        <w:tblW w:w="14773" w:type="dxa"/>
        <w:jc w:val="center"/>
        <w:tblLook w:val="04A0" w:firstRow="1" w:lastRow="0" w:firstColumn="1" w:lastColumn="0" w:noHBand="0" w:noVBand="1"/>
      </w:tblPr>
      <w:tblGrid>
        <w:gridCol w:w="1690"/>
        <w:gridCol w:w="7422"/>
        <w:gridCol w:w="2234"/>
        <w:gridCol w:w="2319"/>
        <w:gridCol w:w="1108"/>
      </w:tblGrid>
      <w:tr w:rsidR="0017199E" w14:paraId="4DC6C312" w14:textId="77777777" w:rsidTr="0017199E">
        <w:trPr>
          <w:jc w:val="center"/>
        </w:trPr>
        <w:tc>
          <w:tcPr>
            <w:tcW w:w="1690" w:type="dxa"/>
            <w:vAlign w:val="center"/>
          </w:tcPr>
          <w:p w14:paraId="40C8CF8F" w14:textId="08BEFEC2"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з/п</w:t>
            </w:r>
          </w:p>
        </w:tc>
        <w:tc>
          <w:tcPr>
            <w:tcW w:w="7422" w:type="dxa"/>
            <w:vAlign w:val="center"/>
          </w:tcPr>
          <w:p w14:paraId="72CF6C19" w14:textId="34AFB468"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 органу казначейства, банку, у якому відкрито рахунок</w:t>
            </w:r>
          </w:p>
        </w:tc>
        <w:tc>
          <w:tcPr>
            <w:tcW w:w="2234" w:type="dxa"/>
            <w:vAlign w:val="center"/>
          </w:tcPr>
          <w:p w14:paraId="1A730268" w14:textId="4ABE8A9F"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Номер рахунку</w:t>
            </w:r>
          </w:p>
        </w:tc>
        <w:tc>
          <w:tcPr>
            <w:tcW w:w="2319" w:type="dxa"/>
            <w:vAlign w:val="center"/>
          </w:tcPr>
          <w:p w14:paraId="4930050E" w14:textId="06978613"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Код або назва валюти</w:t>
            </w:r>
          </w:p>
        </w:tc>
        <w:tc>
          <w:tcPr>
            <w:tcW w:w="1108" w:type="dxa"/>
            <w:vAlign w:val="center"/>
          </w:tcPr>
          <w:p w14:paraId="523EC98B" w14:textId="58E69647"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Сума</w:t>
            </w:r>
          </w:p>
        </w:tc>
      </w:tr>
      <w:tr w:rsidR="0017199E" w14:paraId="60A40C14" w14:textId="77777777" w:rsidTr="0017199E">
        <w:trPr>
          <w:jc w:val="center"/>
        </w:trPr>
        <w:tc>
          <w:tcPr>
            <w:tcW w:w="1690" w:type="dxa"/>
            <w:vAlign w:val="center"/>
          </w:tcPr>
          <w:p w14:paraId="5D3660C1" w14:textId="15DB940F"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w:t>
            </w:r>
          </w:p>
        </w:tc>
        <w:tc>
          <w:tcPr>
            <w:tcW w:w="7422" w:type="dxa"/>
            <w:vAlign w:val="center"/>
          </w:tcPr>
          <w:p w14:paraId="0A2AB671" w14:textId="23CBB50E"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p>
        </w:tc>
        <w:tc>
          <w:tcPr>
            <w:tcW w:w="2234" w:type="dxa"/>
            <w:vAlign w:val="center"/>
          </w:tcPr>
          <w:p w14:paraId="23A5B6DD" w14:textId="58ED9700"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w:t>
            </w:r>
          </w:p>
        </w:tc>
        <w:tc>
          <w:tcPr>
            <w:tcW w:w="2319" w:type="dxa"/>
            <w:vAlign w:val="center"/>
          </w:tcPr>
          <w:p w14:paraId="2764FD66" w14:textId="2DC6CEB1"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4</w:t>
            </w:r>
          </w:p>
        </w:tc>
        <w:tc>
          <w:tcPr>
            <w:tcW w:w="1108" w:type="dxa"/>
            <w:vAlign w:val="center"/>
          </w:tcPr>
          <w:p w14:paraId="685A05F9" w14:textId="3EF42129"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5</w:t>
            </w:r>
          </w:p>
        </w:tc>
      </w:tr>
      <w:tr w:rsidR="0017199E" w14:paraId="28A8756B" w14:textId="77777777" w:rsidTr="0017199E">
        <w:trPr>
          <w:jc w:val="center"/>
        </w:trPr>
        <w:tc>
          <w:tcPr>
            <w:tcW w:w="1690" w:type="dxa"/>
          </w:tcPr>
          <w:p w14:paraId="10704751" w14:textId="210F7B59" w:rsidR="0017199E" w:rsidRDefault="0017199E" w:rsidP="0017199E">
            <w:pPr>
              <w:jc w:val="center"/>
              <w:rPr>
                <w:rFonts w:ascii="Times New Roman" w:hAnsi="Times New Roman" w:cs="Times New Roman"/>
                <w:b/>
                <w:bCs/>
                <w:i/>
                <w:iCs/>
                <w:sz w:val="24"/>
                <w:szCs w:val="24"/>
                <w:lang w:val="uk-UA"/>
              </w:rPr>
            </w:pPr>
            <w:r w:rsidRPr="0017199E">
              <w:rPr>
                <w:rFonts w:ascii="Times New Roman" w:hAnsi="Times New Roman" w:cs="Times New Roman"/>
                <w:sz w:val="24"/>
                <w:szCs w:val="24"/>
                <w:lang w:val="uk-UA"/>
              </w:rPr>
              <w:t>1</w:t>
            </w:r>
          </w:p>
        </w:tc>
        <w:tc>
          <w:tcPr>
            <w:tcW w:w="7422" w:type="dxa"/>
          </w:tcPr>
          <w:p w14:paraId="3E6C9F0E" w14:textId="77777777" w:rsidR="0017199E" w:rsidRDefault="0017199E" w:rsidP="0017199E">
            <w:pPr>
              <w:jc w:val="center"/>
              <w:rPr>
                <w:rFonts w:ascii="Times New Roman" w:hAnsi="Times New Roman" w:cs="Times New Roman"/>
                <w:b/>
                <w:bCs/>
                <w:i/>
                <w:iCs/>
                <w:sz w:val="24"/>
                <w:szCs w:val="24"/>
                <w:lang w:val="uk-UA"/>
              </w:rPr>
            </w:pPr>
          </w:p>
        </w:tc>
        <w:tc>
          <w:tcPr>
            <w:tcW w:w="2234" w:type="dxa"/>
            <w:vAlign w:val="center"/>
          </w:tcPr>
          <w:p w14:paraId="681EB181" w14:textId="77777777" w:rsidR="0017199E" w:rsidRDefault="0017199E" w:rsidP="0017199E">
            <w:pPr>
              <w:jc w:val="center"/>
              <w:rPr>
                <w:rFonts w:ascii="Times New Roman" w:hAnsi="Times New Roman" w:cs="Times New Roman"/>
                <w:b/>
                <w:bCs/>
                <w:i/>
                <w:iCs/>
                <w:sz w:val="24"/>
                <w:szCs w:val="24"/>
                <w:lang w:val="uk-UA"/>
              </w:rPr>
            </w:pPr>
          </w:p>
        </w:tc>
        <w:tc>
          <w:tcPr>
            <w:tcW w:w="2319" w:type="dxa"/>
            <w:vAlign w:val="center"/>
          </w:tcPr>
          <w:p w14:paraId="7C8C7E65" w14:textId="77777777" w:rsidR="0017199E" w:rsidRDefault="0017199E" w:rsidP="0017199E">
            <w:pPr>
              <w:jc w:val="center"/>
              <w:rPr>
                <w:rFonts w:ascii="Times New Roman" w:hAnsi="Times New Roman" w:cs="Times New Roman"/>
                <w:b/>
                <w:bCs/>
                <w:i/>
                <w:iCs/>
                <w:sz w:val="24"/>
                <w:szCs w:val="24"/>
                <w:lang w:val="uk-UA"/>
              </w:rPr>
            </w:pPr>
          </w:p>
        </w:tc>
        <w:tc>
          <w:tcPr>
            <w:tcW w:w="1108" w:type="dxa"/>
            <w:vAlign w:val="center"/>
          </w:tcPr>
          <w:p w14:paraId="34D9F568" w14:textId="77777777" w:rsidR="0017199E" w:rsidRDefault="0017199E" w:rsidP="0017199E">
            <w:pPr>
              <w:jc w:val="center"/>
              <w:rPr>
                <w:rFonts w:ascii="Times New Roman" w:hAnsi="Times New Roman" w:cs="Times New Roman"/>
                <w:b/>
                <w:bCs/>
                <w:i/>
                <w:iCs/>
                <w:sz w:val="24"/>
                <w:szCs w:val="24"/>
                <w:lang w:val="uk-UA"/>
              </w:rPr>
            </w:pPr>
          </w:p>
        </w:tc>
      </w:tr>
      <w:tr w:rsidR="0017199E" w14:paraId="7B9241A8" w14:textId="77777777" w:rsidTr="0017199E">
        <w:trPr>
          <w:jc w:val="center"/>
        </w:trPr>
        <w:tc>
          <w:tcPr>
            <w:tcW w:w="1690" w:type="dxa"/>
          </w:tcPr>
          <w:p w14:paraId="61AD4D28" w14:textId="69FBD700" w:rsidR="0017199E" w:rsidRDefault="0017199E" w:rsidP="0017199E">
            <w:pPr>
              <w:jc w:val="center"/>
              <w:rPr>
                <w:rFonts w:ascii="Times New Roman" w:hAnsi="Times New Roman" w:cs="Times New Roman"/>
                <w:b/>
                <w:bCs/>
                <w:i/>
                <w:iCs/>
                <w:sz w:val="24"/>
                <w:szCs w:val="24"/>
                <w:lang w:val="uk-UA"/>
              </w:rPr>
            </w:pPr>
            <w:r w:rsidRPr="0017199E">
              <w:rPr>
                <w:rFonts w:ascii="Times New Roman" w:hAnsi="Times New Roman" w:cs="Times New Roman"/>
                <w:sz w:val="24"/>
                <w:szCs w:val="24"/>
                <w:lang w:val="uk-UA"/>
              </w:rPr>
              <w:t>2</w:t>
            </w:r>
          </w:p>
        </w:tc>
        <w:tc>
          <w:tcPr>
            <w:tcW w:w="7422" w:type="dxa"/>
          </w:tcPr>
          <w:p w14:paraId="5075D5B7" w14:textId="77777777" w:rsidR="0017199E" w:rsidRDefault="0017199E" w:rsidP="0017199E">
            <w:pPr>
              <w:jc w:val="center"/>
              <w:rPr>
                <w:rFonts w:ascii="Times New Roman" w:hAnsi="Times New Roman" w:cs="Times New Roman"/>
                <w:b/>
                <w:bCs/>
                <w:i/>
                <w:iCs/>
                <w:sz w:val="24"/>
                <w:szCs w:val="24"/>
                <w:lang w:val="uk-UA"/>
              </w:rPr>
            </w:pPr>
          </w:p>
        </w:tc>
        <w:tc>
          <w:tcPr>
            <w:tcW w:w="2234" w:type="dxa"/>
            <w:vAlign w:val="center"/>
          </w:tcPr>
          <w:p w14:paraId="5394B3AF" w14:textId="77777777" w:rsidR="0017199E" w:rsidRDefault="0017199E" w:rsidP="0017199E">
            <w:pPr>
              <w:jc w:val="center"/>
              <w:rPr>
                <w:rFonts w:ascii="Times New Roman" w:hAnsi="Times New Roman" w:cs="Times New Roman"/>
                <w:b/>
                <w:bCs/>
                <w:i/>
                <w:iCs/>
                <w:sz w:val="24"/>
                <w:szCs w:val="24"/>
                <w:lang w:val="uk-UA"/>
              </w:rPr>
            </w:pPr>
          </w:p>
        </w:tc>
        <w:tc>
          <w:tcPr>
            <w:tcW w:w="2319" w:type="dxa"/>
            <w:vAlign w:val="center"/>
          </w:tcPr>
          <w:p w14:paraId="0ABE1120" w14:textId="77777777" w:rsidR="0017199E" w:rsidRDefault="0017199E" w:rsidP="0017199E">
            <w:pPr>
              <w:jc w:val="center"/>
              <w:rPr>
                <w:rFonts w:ascii="Times New Roman" w:hAnsi="Times New Roman" w:cs="Times New Roman"/>
                <w:b/>
                <w:bCs/>
                <w:i/>
                <w:iCs/>
                <w:sz w:val="24"/>
                <w:szCs w:val="24"/>
                <w:lang w:val="uk-UA"/>
              </w:rPr>
            </w:pPr>
          </w:p>
        </w:tc>
        <w:tc>
          <w:tcPr>
            <w:tcW w:w="1108" w:type="dxa"/>
            <w:vAlign w:val="center"/>
          </w:tcPr>
          <w:p w14:paraId="38A3B638" w14:textId="77777777" w:rsidR="0017199E" w:rsidRDefault="0017199E" w:rsidP="0017199E">
            <w:pPr>
              <w:jc w:val="center"/>
              <w:rPr>
                <w:rFonts w:ascii="Times New Roman" w:hAnsi="Times New Roman" w:cs="Times New Roman"/>
                <w:b/>
                <w:bCs/>
                <w:i/>
                <w:iCs/>
                <w:sz w:val="24"/>
                <w:szCs w:val="24"/>
                <w:lang w:val="uk-UA"/>
              </w:rPr>
            </w:pPr>
          </w:p>
        </w:tc>
      </w:tr>
      <w:tr w:rsidR="0017199E" w14:paraId="4DBD8228" w14:textId="77777777" w:rsidTr="0017199E">
        <w:trPr>
          <w:jc w:val="center"/>
        </w:trPr>
        <w:tc>
          <w:tcPr>
            <w:tcW w:w="1690" w:type="dxa"/>
          </w:tcPr>
          <w:p w14:paraId="34EDB687" w14:textId="7D741AC0" w:rsidR="0017199E" w:rsidRDefault="0017199E" w:rsidP="0017199E">
            <w:pPr>
              <w:jc w:val="center"/>
              <w:rPr>
                <w:rFonts w:ascii="Times New Roman" w:hAnsi="Times New Roman" w:cs="Times New Roman"/>
                <w:b/>
                <w:bCs/>
                <w:i/>
                <w:iCs/>
                <w:sz w:val="24"/>
                <w:szCs w:val="24"/>
                <w:lang w:val="uk-UA"/>
              </w:rPr>
            </w:pPr>
            <w:r w:rsidRPr="0017199E">
              <w:rPr>
                <w:rFonts w:ascii="Times New Roman" w:hAnsi="Times New Roman" w:cs="Times New Roman"/>
                <w:sz w:val="24"/>
                <w:szCs w:val="24"/>
                <w:lang w:val="uk-UA"/>
              </w:rPr>
              <w:t>3</w:t>
            </w:r>
          </w:p>
        </w:tc>
        <w:tc>
          <w:tcPr>
            <w:tcW w:w="7422" w:type="dxa"/>
          </w:tcPr>
          <w:p w14:paraId="1E80337C" w14:textId="77777777" w:rsidR="0017199E" w:rsidRDefault="0017199E" w:rsidP="0017199E">
            <w:pPr>
              <w:jc w:val="center"/>
              <w:rPr>
                <w:rFonts w:ascii="Times New Roman" w:hAnsi="Times New Roman" w:cs="Times New Roman"/>
                <w:b/>
                <w:bCs/>
                <w:i/>
                <w:iCs/>
                <w:sz w:val="24"/>
                <w:szCs w:val="24"/>
                <w:lang w:val="uk-UA"/>
              </w:rPr>
            </w:pPr>
          </w:p>
        </w:tc>
        <w:tc>
          <w:tcPr>
            <w:tcW w:w="2234" w:type="dxa"/>
            <w:vAlign w:val="center"/>
          </w:tcPr>
          <w:p w14:paraId="3743D8BD" w14:textId="77777777" w:rsidR="0017199E" w:rsidRDefault="0017199E" w:rsidP="0017199E">
            <w:pPr>
              <w:jc w:val="center"/>
              <w:rPr>
                <w:rFonts w:ascii="Times New Roman" w:hAnsi="Times New Roman" w:cs="Times New Roman"/>
                <w:b/>
                <w:bCs/>
                <w:i/>
                <w:iCs/>
                <w:sz w:val="24"/>
                <w:szCs w:val="24"/>
                <w:lang w:val="uk-UA"/>
              </w:rPr>
            </w:pPr>
          </w:p>
        </w:tc>
        <w:tc>
          <w:tcPr>
            <w:tcW w:w="2319" w:type="dxa"/>
            <w:vAlign w:val="center"/>
          </w:tcPr>
          <w:p w14:paraId="40DEA972" w14:textId="77777777" w:rsidR="0017199E" w:rsidRDefault="0017199E" w:rsidP="0017199E">
            <w:pPr>
              <w:jc w:val="center"/>
              <w:rPr>
                <w:rFonts w:ascii="Times New Roman" w:hAnsi="Times New Roman" w:cs="Times New Roman"/>
                <w:b/>
                <w:bCs/>
                <w:i/>
                <w:iCs/>
                <w:sz w:val="24"/>
                <w:szCs w:val="24"/>
                <w:lang w:val="uk-UA"/>
              </w:rPr>
            </w:pPr>
          </w:p>
        </w:tc>
        <w:tc>
          <w:tcPr>
            <w:tcW w:w="1108" w:type="dxa"/>
            <w:vAlign w:val="center"/>
          </w:tcPr>
          <w:p w14:paraId="39174BA3" w14:textId="77777777" w:rsidR="0017199E" w:rsidRDefault="0017199E" w:rsidP="0017199E">
            <w:pPr>
              <w:jc w:val="center"/>
              <w:rPr>
                <w:rFonts w:ascii="Times New Roman" w:hAnsi="Times New Roman" w:cs="Times New Roman"/>
                <w:b/>
                <w:bCs/>
                <w:i/>
                <w:iCs/>
                <w:sz w:val="24"/>
                <w:szCs w:val="24"/>
                <w:lang w:val="uk-UA"/>
              </w:rPr>
            </w:pPr>
          </w:p>
        </w:tc>
      </w:tr>
      <w:tr w:rsidR="0017199E" w14:paraId="109BC7C9" w14:textId="77777777" w:rsidTr="0017199E">
        <w:trPr>
          <w:jc w:val="center"/>
        </w:trPr>
        <w:tc>
          <w:tcPr>
            <w:tcW w:w="1690" w:type="dxa"/>
          </w:tcPr>
          <w:p w14:paraId="7A371F7B" w14:textId="6A332C56" w:rsidR="0017199E" w:rsidRDefault="0017199E" w:rsidP="0017199E">
            <w:pPr>
              <w:jc w:val="center"/>
              <w:rPr>
                <w:rFonts w:ascii="Times New Roman" w:hAnsi="Times New Roman" w:cs="Times New Roman"/>
                <w:b/>
                <w:bCs/>
                <w:i/>
                <w:iCs/>
                <w:sz w:val="24"/>
                <w:szCs w:val="24"/>
                <w:lang w:val="uk-UA"/>
              </w:rPr>
            </w:pPr>
            <w:r w:rsidRPr="0017199E">
              <w:rPr>
                <w:rFonts w:ascii="Times New Roman" w:hAnsi="Times New Roman" w:cs="Times New Roman"/>
                <w:sz w:val="24"/>
                <w:szCs w:val="24"/>
                <w:lang w:val="uk-UA"/>
              </w:rPr>
              <w:t>4</w:t>
            </w:r>
          </w:p>
        </w:tc>
        <w:tc>
          <w:tcPr>
            <w:tcW w:w="7422" w:type="dxa"/>
          </w:tcPr>
          <w:p w14:paraId="2FBFA18E" w14:textId="77777777" w:rsidR="0017199E" w:rsidRDefault="0017199E" w:rsidP="0017199E">
            <w:pPr>
              <w:jc w:val="center"/>
              <w:rPr>
                <w:rFonts w:ascii="Times New Roman" w:hAnsi="Times New Roman" w:cs="Times New Roman"/>
                <w:b/>
                <w:bCs/>
                <w:i/>
                <w:iCs/>
                <w:sz w:val="24"/>
                <w:szCs w:val="24"/>
                <w:lang w:val="uk-UA"/>
              </w:rPr>
            </w:pPr>
          </w:p>
        </w:tc>
        <w:tc>
          <w:tcPr>
            <w:tcW w:w="2234" w:type="dxa"/>
            <w:vAlign w:val="center"/>
          </w:tcPr>
          <w:p w14:paraId="65A57F67" w14:textId="77777777" w:rsidR="0017199E" w:rsidRDefault="0017199E" w:rsidP="0017199E">
            <w:pPr>
              <w:jc w:val="center"/>
              <w:rPr>
                <w:rFonts w:ascii="Times New Roman" w:hAnsi="Times New Roman" w:cs="Times New Roman"/>
                <w:b/>
                <w:bCs/>
                <w:i/>
                <w:iCs/>
                <w:sz w:val="24"/>
                <w:szCs w:val="24"/>
                <w:lang w:val="uk-UA"/>
              </w:rPr>
            </w:pPr>
          </w:p>
        </w:tc>
        <w:tc>
          <w:tcPr>
            <w:tcW w:w="2319" w:type="dxa"/>
            <w:vAlign w:val="center"/>
          </w:tcPr>
          <w:p w14:paraId="191582D0" w14:textId="77777777" w:rsidR="0017199E" w:rsidRDefault="0017199E" w:rsidP="0017199E">
            <w:pPr>
              <w:jc w:val="center"/>
              <w:rPr>
                <w:rFonts w:ascii="Times New Roman" w:hAnsi="Times New Roman" w:cs="Times New Roman"/>
                <w:b/>
                <w:bCs/>
                <w:i/>
                <w:iCs/>
                <w:sz w:val="24"/>
                <w:szCs w:val="24"/>
                <w:lang w:val="uk-UA"/>
              </w:rPr>
            </w:pPr>
          </w:p>
        </w:tc>
        <w:tc>
          <w:tcPr>
            <w:tcW w:w="1108" w:type="dxa"/>
            <w:vAlign w:val="center"/>
          </w:tcPr>
          <w:p w14:paraId="69482AB8" w14:textId="77777777" w:rsidR="0017199E" w:rsidRDefault="0017199E" w:rsidP="0017199E">
            <w:pPr>
              <w:jc w:val="center"/>
              <w:rPr>
                <w:rFonts w:ascii="Times New Roman" w:hAnsi="Times New Roman" w:cs="Times New Roman"/>
                <w:b/>
                <w:bCs/>
                <w:i/>
                <w:iCs/>
                <w:sz w:val="24"/>
                <w:szCs w:val="24"/>
                <w:lang w:val="uk-UA"/>
              </w:rPr>
            </w:pPr>
          </w:p>
        </w:tc>
      </w:tr>
      <w:tr w:rsidR="0017199E" w14:paraId="0E07BB15" w14:textId="77777777" w:rsidTr="0017199E">
        <w:trPr>
          <w:jc w:val="center"/>
        </w:trPr>
        <w:tc>
          <w:tcPr>
            <w:tcW w:w="1690" w:type="dxa"/>
          </w:tcPr>
          <w:p w14:paraId="434C35EC" w14:textId="4838D15C" w:rsidR="0017199E" w:rsidRDefault="0017199E" w:rsidP="0017199E">
            <w:pPr>
              <w:jc w:val="center"/>
              <w:rPr>
                <w:rFonts w:ascii="Times New Roman" w:hAnsi="Times New Roman" w:cs="Times New Roman"/>
                <w:b/>
                <w:bCs/>
                <w:i/>
                <w:iCs/>
                <w:sz w:val="24"/>
                <w:szCs w:val="24"/>
                <w:lang w:val="uk-UA"/>
              </w:rPr>
            </w:pPr>
            <w:r w:rsidRPr="0017199E">
              <w:rPr>
                <w:rFonts w:ascii="Times New Roman" w:hAnsi="Times New Roman" w:cs="Times New Roman"/>
                <w:sz w:val="24"/>
                <w:szCs w:val="24"/>
                <w:lang w:val="uk-UA"/>
              </w:rPr>
              <w:t>5</w:t>
            </w:r>
          </w:p>
        </w:tc>
        <w:tc>
          <w:tcPr>
            <w:tcW w:w="7422" w:type="dxa"/>
          </w:tcPr>
          <w:p w14:paraId="5DBD78A6" w14:textId="77777777" w:rsidR="0017199E" w:rsidRDefault="0017199E" w:rsidP="0017199E">
            <w:pPr>
              <w:jc w:val="center"/>
              <w:rPr>
                <w:rFonts w:ascii="Times New Roman" w:hAnsi="Times New Roman" w:cs="Times New Roman"/>
                <w:b/>
                <w:bCs/>
                <w:i/>
                <w:iCs/>
                <w:sz w:val="24"/>
                <w:szCs w:val="24"/>
                <w:lang w:val="uk-UA"/>
              </w:rPr>
            </w:pPr>
          </w:p>
        </w:tc>
        <w:tc>
          <w:tcPr>
            <w:tcW w:w="2234" w:type="dxa"/>
            <w:vAlign w:val="center"/>
          </w:tcPr>
          <w:p w14:paraId="48CA50F2" w14:textId="77777777" w:rsidR="0017199E" w:rsidRDefault="0017199E" w:rsidP="0017199E">
            <w:pPr>
              <w:jc w:val="center"/>
              <w:rPr>
                <w:rFonts w:ascii="Times New Roman" w:hAnsi="Times New Roman" w:cs="Times New Roman"/>
                <w:b/>
                <w:bCs/>
                <w:i/>
                <w:iCs/>
                <w:sz w:val="24"/>
                <w:szCs w:val="24"/>
                <w:lang w:val="uk-UA"/>
              </w:rPr>
            </w:pPr>
          </w:p>
        </w:tc>
        <w:tc>
          <w:tcPr>
            <w:tcW w:w="2319" w:type="dxa"/>
            <w:vAlign w:val="center"/>
          </w:tcPr>
          <w:p w14:paraId="1490292F" w14:textId="77777777" w:rsidR="0017199E" w:rsidRDefault="0017199E" w:rsidP="0017199E">
            <w:pPr>
              <w:jc w:val="center"/>
              <w:rPr>
                <w:rFonts w:ascii="Times New Roman" w:hAnsi="Times New Roman" w:cs="Times New Roman"/>
                <w:b/>
                <w:bCs/>
                <w:i/>
                <w:iCs/>
                <w:sz w:val="24"/>
                <w:szCs w:val="24"/>
                <w:lang w:val="uk-UA"/>
              </w:rPr>
            </w:pPr>
          </w:p>
        </w:tc>
        <w:tc>
          <w:tcPr>
            <w:tcW w:w="1108" w:type="dxa"/>
            <w:vAlign w:val="center"/>
          </w:tcPr>
          <w:p w14:paraId="7988BEAC" w14:textId="77777777" w:rsidR="0017199E" w:rsidRDefault="0017199E" w:rsidP="0017199E">
            <w:pPr>
              <w:jc w:val="center"/>
              <w:rPr>
                <w:rFonts w:ascii="Times New Roman" w:hAnsi="Times New Roman" w:cs="Times New Roman"/>
                <w:b/>
                <w:bCs/>
                <w:i/>
                <w:iCs/>
                <w:sz w:val="24"/>
                <w:szCs w:val="24"/>
                <w:lang w:val="uk-UA"/>
              </w:rPr>
            </w:pPr>
          </w:p>
        </w:tc>
      </w:tr>
      <w:tr w:rsidR="0017199E" w14:paraId="4843E379" w14:textId="77777777" w:rsidTr="0017199E">
        <w:trPr>
          <w:jc w:val="center"/>
        </w:trPr>
        <w:tc>
          <w:tcPr>
            <w:tcW w:w="9112" w:type="dxa"/>
            <w:gridSpan w:val="2"/>
          </w:tcPr>
          <w:p w14:paraId="2F1171F5" w14:textId="6912CD02" w:rsidR="0017199E" w:rsidRDefault="0017199E" w:rsidP="0017199E">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за субрахунками</w:t>
            </w:r>
          </w:p>
        </w:tc>
        <w:tc>
          <w:tcPr>
            <w:tcW w:w="2234" w:type="dxa"/>
            <w:vAlign w:val="center"/>
          </w:tcPr>
          <w:p w14:paraId="4B4D8D0F" w14:textId="77777777" w:rsidR="0017199E" w:rsidRDefault="0017199E" w:rsidP="0017199E">
            <w:pPr>
              <w:jc w:val="center"/>
              <w:rPr>
                <w:rFonts w:ascii="Times New Roman" w:hAnsi="Times New Roman" w:cs="Times New Roman"/>
                <w:b/>
                <w:bCs/>
                <w:i/>
                <w:iCs/>
                <w:sz w:val="24"/>
                <w:szCs w:val="24"/>
                <w:lang w:val="uk-UA"/>
              </w:rPr>
            </w:pPr>
          </w:p>
        </w:tc>
        <w:tc>
          <w:tcPr>
            <w:tcW w:w="2319" w:type="dxa"/>
            <w:vAlign w:val="center"/>
          </w:tcPr>
          <w:p w14:paraId="7929561B" w14:textId="77777777" w:rsidR="0017199E" w:rsidRDefault="0017199E" w:rsidP="0017199E">
            <w:pPr>
              <w:jc w:val="center"/>
              <w:rPr>
                <w:rFonts w:ascii="Times New Roman" w:hAnsi="Times New Roman" w:cs="Times New Roman"/>
                <w:b/>
                <w:bCs/>
                <w:i/>
                <w:iCs/>
                <w:sz w:val="24"/>
                <w:szCs w:val="24"/>
                <w:lang w:val="uk-UA"/>
              </w:rPr>
            </w:pPr>
          </w:p>
        </w:tc>
        <w:tc>
          <w:tcPr>
            <w:tcW w:w="1108" w:type="dxa"/>
            <w:vAlign w:val="center"/>
          </w:tcPr>
          <w:p w14:paraId="41D94BF6" w14:textId="77777777" w:rsidR="0017199E" w:rsidRDefault="0017199E" w:rsidP="0017199E">
            <w:pPr>
              <w:jc w:val="center"/>
              <w:rPr>
                <w:rFonts w:ascii="Times New Roman" w:hAnsi="Times New Roman" w:cs="Times New Roman"/>
                <w:b/>
                <w:bCs/>
                <w:i/>
                <w:iCs/>
                <w:sz w:val="24"/>
                <w:szCs w:val="24"/>
                <w:lang w:val="uk-UA"/>
              </w:rPr>
            </w:pPr>
          </w:p>
        </w:tc>
      </w:tr>
    </w:tbl>
    <w:p w14:paraId="79A2038F" w14:textId="77777777" w:rsidR="0017199E" w:rsidRDefault="0017199E" w:rsidP="0017199E">
      <w:pPr>
        <w:spacing w:after="0"/>
        <w:ind w:left="426"/>
        <w:jc w:val="both"/>
        <w:rPr>
          <w:rFonts w:ascii="Times New Roman" w:hAnsi="Times New Roman" w:cs="Times New Roman"/>
          <w:b/>
          <w:bCs/>
          <w:i/>
          <w:iCs/>
          <w:sz w:val="24"/>
          <w:szCs w:val="24"/>
          <w:lang w:val="uk-UA"/>
        </w:rPr>
      </w:pPr>
    </w:p>
    <w:p w14:paraId="6D305461" w14:textId="189A56F7" w:rsidR="0017199E" w:rsidRDefault="0017199E" w:rsidP="00562685">
      <w:pPr>
        <w:spacing w:after="0"/>
        <w:ind w:left="10065"/>
        <w:rPr>
          <w:rFonts w:ascii="Times New Roman" w:hAnsi="Times New Roman" w:cs="Times New Roman"/>
          <w:sz w:val="16"/>
          <w:szCs w:val="16"/>
          <w:vertAlign w:val="superscript"/>
          <w:lang w:val="uk-UA"/>
        </w:rPr>
      </w:pPr>
    </w:p>
    <w:p w14:paraId="7407047D" w14:textId="4C44298B" w:rsidR="0017199E" w:rsidRDefault="0017199E" w:rsidP="00562685">
      <w:pPr>
        <w:spacing w:after="0"/>
        <w:ind w:left="10065"/>
        <w:rPr>
          <w:rFonts w:ascii="Times New Roman" w:hAnsi="Times New Roman" w:cs="Times New Roman"/>
          <w:sz w:val="16"/>
          <w:szCs w:val="16"/>
          <w:vertAlign w:val="superscript"/>
          <w:lang w:val="uk-UA"/>
        </w:rPr>
      </w:pPr>
    </w:p>
    <w:p w14:paraId="6DFA9654" w14:textId="416616BE" w:rsidR="0017199E" w:rsidRDefault="0017199E" w:rsidP="00562685">
      <w:pPr>
        <w:spacing w:after="0"/>
        <w:ind w:left="10065"/>
        <w:rPr>
          <w:rFonts w:ascii="Times New Roman" w:hAnsi="Times New Roman" w:cs="Times New Roman"/>
          <w:sz w:val="16"/>
          <w:szCs w:val="16"/>
          <w:vertAlign w:val="superscript"/>
          <w:lang w:val="uk-UA"/>
        </w:rPr>
      </w:pPr>
    </w:p>
    <w:p w14:paraId="0483452D" w14:textId="3B019422" w:rsidR="0017199E" w:rsidRDefault="0017199E" w:rsidP="00562685">
      <w:pPr>
        <w:spacing w:after="0"/>
        <w:ind w:left="10065"/>
        <w:rPr>
          <w:rFonts w:ascii="Times New Roman" w:hAnsi="Times New Roman" w:cs="Times New Roman"/>
          <w:sz w:val="16"/>
          <w:szCs w:val="16"/>
          <w:vertAlign w:val="superscript"/>
          <w:lang w:val="uk-UA"/>
        </w:rPr>
      </w:pPr>
    </w:p>
    <w:p w14:paraId="469CAC73" w14:textId="0390984A" w:rsidR="0017199E" w:rsidRDefault="0017199E" w:rsidP="00562685">
      <w:pPr>
        <w:spacing w:after="0"/>
        <w:ind w:left="10065"/>
        <w:rPr>
          <w:rFonts w:ascii="Times New Roman" w:hAnsi="Times New Roman" w:cs="Times New Roman"/>
          <w:sz w:val="16"/>
          <w:szCs w:val="16"/>
          <w:vertAlign w:val="superscript"/>
          <w:lang w:val="uk-UA"/>
        </w:rPr>
      </w:pPr>
    </w:p>
    <w:p w14:paraId="5D2F008F" w14:textId="6F355832" w:rsidR="0017199E" w:rsidRDefault="0017199E" w:rsidP="00562685">
      <w:pPr>
        <w:spacing w:after="0"/>
        <w:ind w:left="10065"/>
        <w:rPr>
          <w:rFonts w:ascii="Times New Roman" w:hAnsi="Times New Roman" w:cs="Times New Roman"/>
          <w:sz w:val="16"/>
          <w:szCs w:val="16"/>
          <w:vertAlign w:val="superscript"/>
          <w:lang w:val="uk-UA"/>
        </w:rPr>
      </w:pPr>
    </w:p>
    <w:p w14:paraId="6C8565BB" w14:textId="549CA29B" w:rsidR="0017199E" w:rsidRDefault="0017199E" w:rsidP="00562685">
      <w:pPr>
        <w:spacing w:after="0"/>
        <w:ind w:left="10065"/>
        <w:rPr>
          <w:rFonts w:ascii="Times New Roman" w:hAnsi="Times New Roman" w:cs="Times New Roman"/>
          <w:sz w:val="16"/>
          <w:szCs w:val="16"/>
          <w:vertAlign w:val="superscript"/>
          <w:lang w:val="uk-UA"/>
        </w:rPr>
      </w:pPr>
    </w:p>
    <w:p w14:paraId="1816EEE6" w14:textId="42D7B82F" w:rsidR="0017199E" w:rsidRDefault="0017199E" w:rsidP="00562685">
      <w:pPr>
        <w:spacing w:after="0"/>
        <w:ind w:left="10065"/>
        <w:rPr>
          <w:rFonts w:ascii="Times New Roman" w:hAnsi="Times New Roman" w:cs="Times New Roman"/>
          <w:sz w:val="16"/>
          <w:szCs w:val="16"/>
          <w:vertAlign w:val="superscript"/>
          <w:lang w:val="uk-UA"/>
        </w:rPr>
      </w:pPr>
    </w:p>
    <w:p w14:paraId="68C1B99D" w14:textId="6AFAB45E" w:rsidR="0017199E" w:rsidRDefault="0017199E" w:rsidP="00562685">
      <w:pPr>
        <w:spacing w:after="0"/>
        <w:ind w:left="10065"/>
        <w:rPr>
          <w:rFonts w:ascii="Times New Roman" w:hAnsi="Times New Roman" w:cs="Times New Roman"/>
          <w:sz w:val="16"/>
          <w:szCs w:val="16"/>
          <w:vertAlign w:val="superscript"/>
          <w:lang w:val="uk-UA"/>
        </w:rPr>
      </w:pPr>
    </w:p>
    <w:p w14:paraId="2EE66F6A" w14:textId="594CF353" w:rsidR="0017199E" w:rsidRDefault="0017199E" w:rsidP="00562685">
      <w:pPr>
        <w:spacing w:after="0"/>
        <w:ind w:left="10065"/>
        <w:rPr>
          <w:rFonts w:ascii="Times New Roman" w:hAnsi="Times New Roman" w:cs="Times New Roman"/>
          <w:sz w:val="16"/>
          <w:szCs w:val="16"/>
          <w:vertAlign w:val="superscript"/>
          <w:lang w:val="uk-UA"/>
        </w:rPr>
      </w:pPr>
    </w:p>
    <w:p w14:paraId="781F8B5E" w14:textId="6D329BA4" w:rsidR="0017199E" w:rsidRDefault="0017199E" w:rsidP="00562685">
      <w:pPr>
        <w:spacing w:after="0"/>
        <w:ind w:left="10065"/>
        <w:rPr>
          <w:rFonts w:ascii="Times New Roman" w:hAnsi="Times New Roman" w:cs="Times New Roman"/>
          <w:sz w:val="16"/>
          <w:szCs w:val="16"/>
          <w:vertAlign w:val="superscript"/>
          <w:lang w:val="uk-UA"/>
        </w:rPr>
      </w:pPr>
    </w:p>
    <w:p w14:paraId="4989E494" w14:textId="4A12E14D" w:rsidR="0017199E" w:rsidRDefault="0017199E" w:rsidP="00562685">
      <w:pPr>
        <w:spacing w:after="0"/>
        <w:ind w:left="10065"/>
        <w:rPr>
          <w:rFonts w:ascii="Times New Roman" w:hAnsi="Times New Roman" w:cs="Times New Roman"/>
          <w:sz w:val="16"/>
          <w:szCs w:val="16"/>
          <w:vertAlign w:val="superscript"/>
          <w:lang w:val="uk-UA"/>
        </w:rPr>
      </w:pPr>
    </w:p>
    <w:p w14:paraId="515A1127" w14:textId="0750D844" w:rsidR="0017199E" w:rsidRDefault="0017199E" w:rsidP="00562685">
      <w:pPr>
        <w:spacing w:after="0"/>
        <w:ind w:left="10065"/>
        <w:rPr>
          <w:rFonts w:ascii="Times New Roman" w:hAnsi="Times New Roman" w:cs="Times New Roman"/>
          <w:sz w:val="16"/>
          <w:szCs w:val="16"/>
          <w:vertAlign w:val="superscript"/>
          <w:lang w:val="uk-UA"/>
        </w:rPr>
      </w:pPr>
    </w:p>
    <w:p w14:paraId="43856D0A" w14:textId="70B4E548" w:rsidR="0017199E" w:rsidRDefault="0017199E" w:rsidP="00562685">
      <w:pPr>
        <w:spacing w:after="0"/>
        <w:ind w:left="10065"/>
        <w:rPr>
          <w:rFonts w:ascii="Times New Roman" w:hAnsi="Times New Roman" w:cs="Times New Roman"/>
          <w:sz w:val="16"/>
          <w:szCs w:val="16"/>
          <w:vertAlign w:val="superscript"/>
          <w:lang w:val="uk-UA"/>
        </w:rPr>
      </w:pPr>
    </w:p>
    <w:p w14:paraId="66CCF463" w14:textId="5FC87645" w:rsidR="0017199E" w:rsidRDefault="0017199E" w:rsidP="00562685">
      <w:pPr>
        <w:spacing w:after="0"/>
        <w:ind w:left="10065"/>
        <w:rPr>
          <w:rFonts w:ascii="Times New Roman" w:hAnsi="Times New Roman" w:cs="Times New Roman"/>
          <w:sz w:val="16"/>
          <w:szCs w:val="16"/>
          <w:vertAlign w:val="superscript"/>
          <w:lang w:val="uk-UA"/>
        </w:rPr>
      </w:pPr>
    </w:p>
    <w:p w14:paraId="286E1C05" w14:textId="2335B553" w:rsidR="0017199E" w:rsidRDefault="0017199E" w:rsidP="00562685">
      <w:pPr>
        <w:spacing w:after="0"/>
        <w:ind w:left="10065"/>
        <w:rPr>
          <w:rFonts w:ascii="Times New Roman" w:hAnsi="Times New Roman" w:cs="Times New Roman"/>
          <w:sz w:val="16"/>
          <w:szCs w:val="16"/>
          <w:vertAlign w:val="superscript"/>
          <w:lang w:val="uk-UA"/>
        </w:rPr>
      </w:pPr>
    </w:p>
    <w:p w14:paraId="5E79EBE5" w14:textId="065B999F" w:rsidR="0017199E" w:rsidRDefault="0017199E" w:rsidP="00562685">
      <w:pPr>
        <w:spacing w:after="0"/>
        <w:ind w:left="10065"/>
        <w:rPr>
          <w:rFonts w:ascii="Times New Roman" w:hAnsi="Times New Roman" w:cs="Times New Roman"/>
          <w:sz w:val="16"/>
          <w:szCs w:val="16"/>
          <w:vertAlign w:val="superscript"/>
          <w:lang w:val="uk-UA"/>
        </w:rPr>
      </w:pPr>
    </w:p>
    <w:p w14:paraId="03210BAF" w14:textId="25C9DE6A" w:rsidR="0017199E" w:rsidRDefault="0017199E" w:rsidP="00562685">
      <w:pPr>
        <w:spacing w:after="0"/>
        <w:ind w:left="10065"/>
        <w:rPr>
          <w:rFonts w:ascii="Times New Roman" w:hAnsi="Times New Roman" w:cs="Times New Roman"/>
          <w:sz w:val="16"/>
          <w:szCs w:val="16"/>
          <w:vertAlign w:val="superscript"/>
          <w:lang w:val="uk-UA"/>
        </w:rPr>
      </w:pPr>
    </w:p>
    <w:p w14:paraId="4C6657EF" w14:textId="0D484AFD" w:rsidR="0017199E" w:rsidRDefault="0017199E" w:rsidP="00562685">
      <w:pPr>
        <w:spacing w:after="0"/>
        <w:ind w:left="10065"/>
        <w:rPr>
          <w:rFonts w:ascii="Times New Roman" w:hAnsi="Times New Roman" w:cs="Times New Roman"/>
          <w:sz w:val="16"/>
          <w:szCs w:val="16"/>
          <w:vertAlign w:val="superscript"/>
          <w:lang w:val="uk-UA"/>
        </w:rPr>
      </w:pPr>
    </w:p>
    <w:p w14:paraId="29717340" w14:textId="005F1F97" w:rsidR="0017199E" w:rsidRDefault="0017199E" w:rsidP="00562685">
      <w:pPr>
        <w:spacing w:after="0"/>
        <w:ind w:left="10065"/>
        <w:rPr>
          <w:rFonts w:ascii="Times New Roman" w:hAnsi="Times New Roman" w:cs="Times New Roman"/>
          <w:sz w:val="16"/>
          <w:szCs w:val="16"/>
          <w:vertAlign w:val="superscript"/>
          <w:lang w:val="uk-UA"/>
        </w:rPr>
      </w:pPr>
    </w:p>
    <w:p w14:paraId="5C4BA651" w14:textId="5D384FB0" w:rsidR="0017199E" w:rsidRDefault="0017199E" w:rsidP="00562685">
      <w:pPr>
        <w:spacing w:after="0"/>
        <w:ind w:left="10065"/>
        <w:rPr>
          <w:rFonts w:ascii="Times New Roman" w:hAnsi="Times New Roman" w:cs="Times New Roman"/>
          <w:sz w:val="16"/>
          <w:szCs w:val="16"/>
          <w:vertAlign w:val="superscript"/>
          <w:lang w:val="uk-UA"/>
        </w:rPr>
      </w:pPr>
    </w:p>
    <w:p w14:paraId="5455E821" w14:textId="7EB727FB" w:rsidR="0017199E" w:rsidRDefault="0017199E" w:rsidP="00562685">
      <w:pPr>
        <w:spacing w:after="0"/>
        <w:ind w:left="10065"/>
        <w:rPr>
          <w:rFonts w:ascii="Times New Roman" w:hAnsi="Times New Roman" w:cs="Times New Roman"/>
          <w:sz w:val="16"/>
          <w:szCs w:val="16"/>
          <w:vertAlign w:val="superscript"/>
          <w:lang w:val="uk-UA"/>
        </w:rPr>
      </w:pPr>
    </w:p>
    <w:p w14:paraId="5385BAE6" w14:textId="4C5FE6FD" w:rsidR="0017199E" w:rsidRDefault="0017199E" w:rsidP="00562685">
      <w:pPr>
        <w:spacing w:after="0"/>
        <w:ind w:left="10065"/>
        <w:rPr>
          <w:rFonts w:ascii="Times New Roman" w:hAnsi="Times New Roman" w:cs="Times New Roman"/>
          <w:sz w:val="16"/>
          <w:szCs w:val="16"/>
          <w:vertAlign w:val="superscript"/>
          <w:lang w:val="uk-UA"/>
        </w:rPr>
      </w:pPr>
    </w:p>
    <w:p w14:paraId="162D6529" w14:textId="668E82ED" w:rsidR="0017199E" w:rsidRDefault="0017199E" w:rsidP="00562685">
      <w:pPr>
        <w:spacing w:after="0"/>
        <w:ind w:left="10065"/>
        <w:rPr>
          <w:rFonts w:ascii="Times New Roman" w:hAnsi="Times New Roman" w:cs="Times New Roman"/>
          <w:sz w:val="16"/>
          <w:szCs w:val="16"/>
          <w:vertAlign w:val="superscript"/>
          <w:lang w:val="uk-UA"/>
        </w:rPr>
      </w:pPr>
    </w:p>
    <w:p w14:paraId="04419E4F" w14:textId="6462F8DD" w:rsidR="0017199E" w:rsidRDefault="0017199E" w:rsidP="00562685">
      <w:pPr>
        <w:spacing w:after="0"/>
        <w:ind w:left="10065"/>
        <w:rPr>
          <w:rFonts w:ascii="Times New Roman" w:hAnsi="Times New Roman" w:cs="Times New Roman"/>
          <w:sz w:val="16"/>
          <w:szCs w:val="16"/>
          <w:vertAlign w:val="superscript"/>
          <w:lang w:val="uk-UA"/>
        </w:rPr>
      </w:pPr>
    </w:p>
    <w:p w14:paraId="43F23105" w14:textId="3D4F5486" w:rsidR="0017199E" w:rsidRDefault="0017199E" w:rsidP="00562685">
      <w:pPr>
        <w:spacing w:after="0"/>
        <w:ind w:left="10065"/>
        <w:rPr>
          <w:rFonts w:ascii="Times New Roman" w:hAnsi="Times New Roman" w:cs="Times New Roman"/>
          <w:sz w:val="16"/>
          <w:szCs w:val="16"/>
          <w:vertAlign w:val="superscript"/>
          <w:lang w:val="uk-UA"/>
        </w:rPr>
      </w:pPr>
    </w:p>
    <w:p w14:paraId="276A6C00" w14:textId="38BE153E" w:rsidR="0017199E" w:rsidRDefault="0017199E" w:rsidP="00562685">
      <w:pPr>
        <w:spacing w:after="0"/>
        <w:ind w:left="10065"/>
        <w:rPr>
          <w:rFonts w:ascii="Times New Roman" w:hAnsi="Times New Roman" w:cs="Times New Roman"/>
          <w:sz w:val="16"/>
          <w:szCs w:val="16"/>
          <w:vertAlign w:val="superscript"/>
          <w:lang w:val="uk-UA"/>
        </w:rPr>
      </w:pPr>
    </w:p>
    <w:p w14:paraId="6F41ABCF" w14:textId="45691E8F" w:rsidR="0017199E" w:rsidRDefault="0017199E" w:rsidP="00562685">
      <w:pPr>
        <w:spacing w:after="0"/>
        <w:ind w:left="10065"/>
        <w:rPr>
          <w:rFonts w:ascii="Times New Roman" w:hAnsi="Times New Roman" w:cs="Times New Roman"/>
          <w:sz w:val="16"/>
          <w:szCs w:val="16"/>
          <w:vertAlign w:val="superscript"/>
          <w:lang w:val="uk-UA"/>
        </w:rPr>
      </w:pPr>
    </w:p>
    <w:p w14:paraId="6CC61F40" w14:textId="07A9C926" w:rsidR="0017199E" w:rsidRDefault="0017199E" w:rsidP="00562685">
      <w:pPr>
        <w:spacing w:after="0"/>
        <w:ind w:left="10065"/>
        <w:rPr>
          <w:rFonts w:ascii="Times New Roman" w:hAnsi="Times New Roman" w:cs="Times New Roman"/>
          <w:sz w:val="16"/>
          <w:szCs w:val="16"/>
          <w:vertAlign w:val="superscript"/>
          <w:lang w:val="uk-UA"/>
        </w:rPr>
      </w:pPr>
    </w:p>
    <w:p w14:paraId="179663B1" w14:textId="7F7B2935" w:rsidR="0017199E" w:rsidRDefault="0017199E" w:rsidP="00562685">
      <w:pPr>
        <w:spacing w:after="0"/>
        <w:ind w:left="10065"/>
        <w:rPr>
          <w:rFonts w:ascii="Times New Roman" w:hAnsi="Times New Roman" w:cs="Times New Roman"/>
          <w:sz w:val="16"/>
          <w:szCs w:val="16"/>
          <w:vertAlign w:val="superscript"/>
          <w:lang w:val="uk-UA"/>
        </w:rPr>
      </w:pPr>
    </w:p>
    <w:p w14:paraId="32E8C107" w14:textId="2641FD3D" w:rsidR="0017199E" w:rsidRDefault="0017199E" w:rsidP="00562685">
      <w:pPr>
        <w:spacing w:after="0"/>
        <w:ind w:left="10065"/>
        <w:rPr>
          <w:rFonts w:ascii="Times New Roman" w:hAnsi="Times New Roman" w:cs="Times New Roman"/>
          <w:sz w:val="16"/>
          <w:szCs w:val="16"/>
          <w:vertAlign w:val="superscript"/>
          <w:lang w:val="uk-UA"/>
        </w:rPr>
      </w:pPr>
    </w:p>
    <w:p w14:paraId="4C9CE2E1" w14:textId="39B8A3C9" w:rsidR="0017199E" w:rsidRDefault="0017199E" w:rsidP="00562685">
      <w:pPr>
        <w:spacing w:after="0"/>
        <w:ind w:left="10065"/>
        <w:rPr>
          <w:rFonts w:ascii="Times New Roman" w:hAnsi="Times New Roman" w:cs="Times New Roman"/>
          <w:sz w:val="16"/>
          <w:szCs w:val="16"/>
          <w:vertAlign w:val="superscript"/>
          <w:lang w:val="uk-UA"/>
        </w:rPr>
      </w:pPr>
    </w:p>
    <w:p w14:paraId="19508373" w14:textId="710649E9" w:rsidR="0017199E" w:rsidRPr="00C60D69" w:rsidRDefault="0017199E" w:rsidP="0017199E">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5</w:t>
      </w:r>
      <w:r w:rsidRPr="00C60D69">
        <w:rPr>
          <w:rFonts w:ascii="Times New Roman" w:hAnsi="Times New Roman" w:cs="Times New Roman"/>
          <w:b/>
          <w:bCs/>
          <w:i/>
          <w:iCs/>
          <w:sz w:val="24"/>
          <w:szCs w:val="24"/>
          <w:lang w:val="uk-UA"/>
        </w:rPr>
        <w:t xml:space="preserve"> </w:t>
      </w:r>
    </w:p>
    <w:p w14:paraId="7E0F3998" w14:textId="77777777" w:rsidR="0017199E" w:rsidRDefault="0017199E" w:rsidP="0017199E">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w:t>
      </w:r>
      <w:r>
        <w:rPr>
          <w:rFonts w:ascii="Times New Roman" w:hAnsi="Times New Roman" w:cs="Times New Roman"/>
          <w:b/>
          <w:bCs/>
          <w:i/>
          <w:iCs/>
          <w:sz w:val="24"/>
          <w:szCs w:val="24"/>
          <w:lang w:val="uk-UA"/>
        </w:rPr>
        <w:t>Передавального акту ______ сільської ради.</w:t>
      </w:r>
    </w:p>
    <w:p w14:paraId="022B29F4" w14:textId="1F4AD20A" w:rsidR="0017199E" w:rsidRDefault="0017199E" w:rsidP="00102E62">
      <w:pPr>
        <w:spacing w:after="0"/>
        <w:ind w:left="9214"/>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Дебіторська та кредиторська заборгованість</w:t>
      </w:r>
    </w:p>
    <w:p w14:paraId="758D462E" w14:textId="47CA4B6C" w:rsidR="0017199E" w:rsidRDefault="0017199E" w:rsidP="0017199E">
      <w:pPr>
        <w:spacing w:after="0"/>
        <w:ind w:left="9214"/>
        <w:jc w:val="both"/>
        <w:rPr>
          <w:rFonts w:ascii="Times New Roman" w:hAnsi="Times New Roman" w:cs="Times New Roman"/>
          <w:b/>
          <w:bCs/>
          <w:i/>
          <w:iCs/>
          <w:sz w:val="24"/>
          <w:szCs w:val="24"/>
          <w:lang w:val="uk-UA"/>
        </w:rPr>
      </w:pPr>
    </w:p>
    <w:tbl>
      <w:tblPr>
        <w:tblStyle w:val="a8"/>
        <w:tblW w:w="15585" w:type="dxa"/>
        <w:jc w:val="center"/>
        <w:tblLook w:val="04A0" w:firstRow="1" w:lastRow="0" w:firstColumn="1" w:lastColumn="0" w:noHBand="0" w:noVBand="1"/>
      </w:tblPr>
      <w:tblGrid>
        <w:gridCol w:w="4106"/>
        <w:gridCol w:w="4002"/>
        <w:gridCol w:w="2126"/>
        <w:gridCol w:w="2410"/>
        <w:gridCol w:w="2941"/>
      </w:tblGrid>
      <w:tr w:rsidR="00102E62" w14:paraId="0EE5BB80" w14:textId="77777777" w:rsidTr="00102E62">
        <w:trPr>
          <w:jc w:val="center"/>
        </w:trPr>
        <w:tc>
          <w:tcPr>
            <w:tcW w:w="8108" w:type="dxa"/>
            <w:gridSpan w:val="2"/>
            <w:vAlign w:val="center"/>
          </w:tcPr>
          <w:p w14:paraId="67A8ACEB" w14:textId="44142578"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Дебітор</w:t>
            </w:r>
          </w:p>
        </w:tc>
        <w:tc>
          <w:tcPr>
            <w:tcW w:w="2126" w:type="dxa"/>
            <w:vMerge w:val="restart"/>
            <w:vAlign w:val="center"/>
          </w:tcPr>
          <w:p w14:paraId="4CFEA410" w14:textId="0336399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Дата виникнення заборгованості</w:t>
            </w:r>
          </w:p>
        </w:tc>
        <w:tc>
          <w:tcPr>
            <w:tcW w:w="2410" w:type="dxa"/>
            <w:vMerge w:val="restart"/>
            <w:vAlign w:val="center"/>
          </w:tcPr>
          <w:p w14:paraId="5FE8DAD8" w14:textId="07AD4C06"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Сума заборгованості</w:t>
            </w:r>
          </w:p>
        </w:tc>
        <w:tc>
          <w:tcPr>
            <w:tcW w:w="2941" w:type="dxa"/>
            <w:vMerge w:val="restart"/>
            <w:vAlign w:val="center"/>
          </w:tcPr>
          <w:p w14:paraId="032072EE" w14:textId="34C160F2"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 субрахунку бухгалтерського обліку</w:t>
            </w:r>
          </w:p>
        </w:tc>
      </w:tr>
      <w:tr w:rsidR="00102E62" w14:paraId="15D43B54" w14:textId="77777777" w:rsidTr="00102E62">
        <w:trPr>
          <w:jc w:val="center"/>
        </w:trPr>
        <w:tc>
          <w:tcPr>
            <w:tcW w:w="4106" w:type="dxa"/>
            <w:vAlign w:val="center"/>
          </w:tcPr>
          <w:p w14:paraId="1E56E955" w14:textId="6ED332FD"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w:t>
            </w:r>
          </w:p>
        </w:tc>
        <w:tc>
          <w:tcPr>
            <w:tcW w:w="4002" w:type="dxa"/>
            <w:vAlign w:val="center"/>
          </w:tcPr>
          <w:p w14:paraId="07422578" w14:textId="05E87C9F"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ЄДРПОУ (реєстраційний номер облікової картки платника податків або серія та номер паспорта)</w:t>
            </w:r>
          </w:p>
        </w:tc>
        <w:tc>
          <w:tcPr>
            <w:tcW w:w="2126" w:type="dxa"/>
            <w:vMerge/>
          </w:tcPr>
          <w:p w14:paraId="0FA419EE" w14:textId="77777777" w:rsidR="00102E62" w:rsidRDefault="00102E62" w:rsidP="0017199E">
            <w:pPr>
              <w:jc w:val="both"/>
              <w:rPr>
                <w:rFonts w:ascii="Times New Roman" w:hAnsi="Times New Roman" w:cs="Times New Roman"/>
                <w:b/>
                <w:bCs/>
                <w:i/>
                <w:iCs/>
                <w:sz w:val="24"/>
                <w:szCs w:val="24"/>
                <w:lang w:val="uk-UA"/>
              </w:rPr>
            </w:pPr>
          </w:p>
        </w:tc>
        <w:tc>
          <w:tcPr>
            <w:tcW w:w="2410" w:type="dxa"/>
            <w:vMerge/>
          </w:tcPr>
          <w:p w14:paraId="25836ED1" w14:textId="77777777" w:rsidR="00102E62" w:rsidRDefault="00102E62" w:rsidP="0017199E">
            <w:pPr>
              <w:jc w:val="both"/>
              <w:rPr>
                <w:rFonts w:ascii="Times New Roman" w:hAnsi="Times New Roman" w:cs="Times New Roman"/>
                <w:b/>
                <w:bCs/>
                <w:i/>
                <w:iCs/>
                <w:sz w:val="24"/>
                <w:szCs w:val="24"/>
                <w:lang w:val="uk-UA"/>
              </w:rPr>
            </w:pPr>
          </w:p>
        </w:tc>
        <w:tc>
          <w:tcPr>
            <w:tcW w:w="2941" w:type="dxa"/>
            <w:vMerge/>
          </w:tcPr>
          <w:p w14:paraId="3E3F19F9" w14:textId="77777777" w:rsidR="00102E62" w:rsidRDefault="00102E62" w:rsidP="0017199E">
            <w:pPr>
              <w:jc w:val="both"/>
              <w:rPr>
                <w:rFonts w:ascii="Times New Roman" w:hAnsi="Times New Roman" w:cs="Times New Roman"/>
                <w:b/>
                <w:bCs/>
                <w:i/>
                <w:iCs/>
                <w:sz w:val="24"/>
                <w:szCs w:val="24"/>
                <w:lang w:val="uk-UA"/>
              </w:rPr>
            </w:pPr>
          </w:p>
        </w:tc>
      </w:tr>
      <w:tr w:rsidR="0017199E" w14:paraId="382B2E7B" w14:textId="77777777" w:rsidTr="00102E62">
        <w:trPr>
          <w:jc w:val="center"/>
        </w:trPr>
        <w:tc>
          <w:tcPr>
            <w:tcW w:w="4106" w:type="dxa"/>
          </w:tcPr>
          <w:p w14:paraId="09F4BF24" w14:textId="68FE272E" w:rsidR="0017199E"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w:t>
            </w:r>
          </w:p>
        </w:tc>
        <w:tc>
          <w:tcPr>
            <w:tcW w:w="4002" w:type="dxa"/>
          </w:tcPr>
          <w:p w14:paraId="0D556F58" w14:textId="7932007A" w:rsidR="0017199E"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p>
        </w:tc>
        <w:tc>
          <w:tcPr>
            <w:tcW w:w="2126" w:type="dxa"/>
          </w:tcPr>
          <w:p w14:paraId="219D3D57" w14:textId="0E493053" w:rsidR="0017199E"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w:t>
            </w:r>
          </w:p>
        </w:tc>
        <w:tc>
          <w:tcPr>
            <w:tcW w:w="2410" w:type="dxa"/>
          </w:tcPr>
          <w:p w14:paraId="2846F931" w14:textId="28CF9820" w:rsidR="0017199E"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4</w:t>
            </w:r>
          </w:p>
        </w:tc>
        <w:tc>
          <w:tcPr>
            <w:tcW w:w="2941" w:type="dxa"/>
          </w:tcPr>
          <w:p w14:paraId="45D28453" w14:textId="3F0BD167" w:rsidR="0017199E"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5</w:t>
            </w:r>
          </w:p>
        </w:tc>
      </w:tr>
      <w:tr w:rsidR="0017199E" w14:paraId="6831B67B" w14:textId="77777777" w:rsidTr="00102E62">
        <w:trPr>
          <w:jc w:val="center"/>
        </w:trPr>
        <w:tc>
          <w:tcPr>
            <w:tcW w:w="4106" w:type="dxa"/>
          </w:tcPr>
          <w:p w14:paraId="6BA305B7" w14:textId="77777777" w:rsidR="0017199E" w:rsidRDefault="0017199E" w:rsidP="0017199E">
            <w:pPr>
              <w:jc w:val="both"/>
              <w:rPr>
                <w:rFonts w:ascii="Times New Roman" w:hAnsi="Times New Roman" w:cs="Times New Roman"/>
                <w:b/>
                <w:bCs/>
                <w:i/>
                <w:iCs/>
                <w:sz w:val="24"/>
                <w:szCs w:val="24"/>
                <w:lang w:val="uk-UA"/>
              </w:rPr>
            </w:pPr>
          </w:p>
        </w:tc>
        <w:tc>
          <w:tcPr>
            <w:tcW w:w="4002" w:type="dxa"/>
          </w:tcPr>
          <w:p w14:paraId="681F1FEF" w14:textId="77777777" w:rsidR="0017199E" w:rsidRDefault="0017199E" w:rsidP="0017199E">
            <w:pPr>
              <w:jc w:val="both"/>
              <w:rPr>
                <w:rFonts w:ascii="Times New Roman" w:hAnsi="Times New Roman" w:cs="Times New Roman"/>
                <w:b/>
                <w:bCs/>
                <w:i/>
                <w:iCs/>
                <w:sz w:val="24"/>
                <w:szCs w:val="24"/>
                <w:lang w:val="uk-UA"/>
              </w:rPr>
            </w:pPr>
          </w:p>
        </w:tc>
        <w:tc>
          <w:tcPr>
            <w:tcW w:w="2126" w:type="dxa"/>
          </w:tcPr>
          <w:p w14:paraId="0D1907BE" w14:textId="77777777" w:rsidR="0017199E" w:rsidRDefault="0017199E" w:rsidP="0017199E">
            <w:pPr>
              <w:jc w:val="both"/>
              <w:rPr>
                <w:rFonts w:ascii="Times New Roman" w:hAnsi="Times New Roman" w:cs="Times New Roman"/>
                <w:b/>
                <w:bCs/>
                <w:i/>
                <w:iCs/>
                <w:sz w:val="24"/>
                <w:szCs w:val="24"/>
                <w:lang w:val="uk-UA"/>
              </w:rPr>
            </w:pPr>
          </w:p>
        </w:tc>
        <w:tc>
          <w:tcPr>
            <w:tcW w:w="2410" w:type="dxa"/>
          </w:tcPr>
          <w:p w14:paraId="144AB76D" w14:textId="77777777" w:rsidR="0017199E" w:rsidRDefault="0017199E" w:rsidP="0017199E">
            <w:pPr>
              <w:jc w:val="both"/>
              <w:rPr>
                <w:rFonts w:ascii="Times New Roman" w:hAnsi="Times New Roman" w:cs="Times New Roman"/>
                <w:b/>
                <w:bCs/>
                <w:i/>
                <w:iCs/>
                <w:sz w:val="24"/>
                <w:szCs w:val="24"/>
                <w:lang w:val="uk-UA"/>
              </w:rPr>
            </w:pPr>
          </w:p>
        </w:tc>
        <w:tc>
          <w:tcPr>
            <w:tcW w:w="2941" w:type="dxa"/>
          </w:tcPr>
          <w:p w14:paraId="116B9B4E" w14:textId="77777777" w:rsidR="0017199E" w:rsidRDefault="0017199E" w:rsidP="0017199E">
            <w:pPr>
              <w:jc w:val="both"/>
              <w:rPr>
                <w:rFonts w:ascii="Times New Roman" w:hAnsi="Times New Roman" w:cs="Times New Roman"/>
                <w:b/>
                <w:bCs/>
                <w:i/>
                <w:iCs/>
                <w:sz w:val="24"/>
                <w:szCs w:val="24"/>
                <w:lang w:val="uk-UA"/>
              </w:rPr>
            </w:pPr>
          </w:p>
        </w:tc>
      </w:tr>
      <w:tr w:rsidR="0017199E" w14:paraId="6EFF4620" w14:textId="77777777" w:rsidTr="00102E62">
        <w:trPr>
          <w:jc w:val="center"/>
        </w:trPr>
        <w:tc>
          <w:tcPr>
            <w:tcW w:w="4106" w:type="dxa"/>
          </w:tcPr>
          <w:p w14:paraId="563280E5" w14:textId="77777777" w:rsidR="0017199E" w:rsidRDefault="0017199E" w:rsidP="0017199E">
            <w:pPr>
              <w:jc w:val="both"/>
              <w:rPr>
                <w:rFonts w:ascii="Times New Roman" w:hAnsi="Times New Roman" w:cs="Times New Roman"/>
                <w:b/>
                <w:bCs/>
                <w:i/>
                <w:iCs/>
                <w:sz w:val="24"/>
                <w:szCs w:val="24"/>
                <w:lang w:val="uk-UA"/>
              </w:rPr>
            </w:pPr>
          </w:p>
        </w:tc>
        <w:tc>
          <w:tcPr>
            <w:tcW w:w="4002" w:type="dxa"/>
          </w:tcPr>
          <w:p w14:paraId="6A87C6D4" w14:textId="77777777" w:rsidR="0017199E" w:rsidRDefault="0017199E" w:rsidP="0017199E">
            <w:pPr>
              <w:jc w:val="both"/>
              <w:rPr>
                <w:rFonts w:ascii="Times New Roman" w:hAnsi="Times New Roman" w:cs="Times New Roman"/>
                <w:b/>
                <w:bCs/>
                <w:i/>
                <w:iCs/>
                <w:sz w:val="24"/>
                <w:szCs w:val="24"/>
                <w:lang w:val="uk-UA"/>
              </w:rPr>
            </w:pPr>
          </w:p>
        </w:tc>
        <w:tc>
          <w:tcPr>
            <w:tcW w:w="2126" w:type="dxa"/>
          </w:tcPr>
          <w:p w14:paraId="75E39398" w14:textId="77777777" w:rsidR="0017199E" w:rsidRDefault="0017199E" w:rsidP="0017199E">
            <w:pPr>
              <w:jc w:val="both"/>
              <w:rPr>
                <w:rFonts w:ascii="Times New Roman" w:hAnsi="Times New Roman" w:cs="Times New Roman"/>
                <w:b/>
                <w:bCs/>
                <w:i/>
                <w:iCs/>
                <w:sz w:val="24"/>
                <w:szCs w:val="24"/>
                <w:lang w:val="uk-UA"/>
              </w:rPr>
            </w:pPr>
          </w:p>
        </w:tc>
        <w:tc>
          <w:tcPr>
            <w:tcW w:w="2410" w:type="dxa"/>
          </w:tcPr>
          <w:p w14:paraId="36A23398" w14:textId="77777777" w:rsidR="0017199E" w:rsidRDefault="0017199E" w:rsidP="0017199E">
            <w:pPr>
              <w:jc w:val="both"/>
              <w:rPr>
                <w:rFonts w:ascii="Times New Roman" w:hAnsi="Times New Roman" w:cs="Times New Roman"/>
                <w:b/>
                <w:bCs/>
                <w:i/>
                <w:iCs/>
                <w:sz w:val="24"/>
                <w:szCs w:val="24"/>
                <w:lang w:val="uk-UA"/>
              </w:rPr>
            </w:pPr>
          </w:p>
        </w:tc>
        <w:tc>
          <w:tcPr>
            <w:tcW w:w="2941" w:type="dxa"/>
          </w:tcPr>
          <w:p w14:paraId="07A20DFD" w14:textId="77777777" w:rsidR="0017199E" w:rsidRDefault="0017199E" w:rsidP="0017199E">
            <w:pPr>
              <w:jc w:val="both"/>
              <w:rPr>
                <w:rFonts w:ascii="Times New Roman" w:hAnsi="Times New Roman" w:cs="Times New Roman"/>
                <w:b/>
                <w:bCs/>
                <w:i/>
                <w:iCs/>
                <w:sz w:val="24"/>
                <w:szCs w:val="24"/>
                <w:lang w:val="uk-UA"/>
              </w:rPr>
            </w:pPr>
          </w:p>
        </w:tc>
      </w:tr>
      <w:tr w:rsidR="0017199E" w14:paraId="706BDDC3" w14:textId="77777777" w:rsidTr="00102E62">
        <w:trPr>
          <w:jc w:val="center"/>
        </w:trPr>
        <w:tc>
          <w:tcPr>
            <w:tcW w:w="4106" w:type="dxa"/>
          </w:tcPr>
          <w:p w14:paraId="523221B3" w14:textId="2ADEE1FA" w:rsidR="0017199E" w:rsidRDefault="00102E62" w:rsidP="0017199E">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дебіторська заборгованість</w:t>
            </w:r>
          </w:p>
        </w:tc>
        <w:tc>
          <w:tcPr>
            <w:tcW w:w="4002" w:type="dxa"/>
          </w:tcPr>
          <w:p w14:paraId="6843B567" w14:textId="77777777" w:rsidR="0017199E" w:rsidRDefault="0017199E" w:rsidP="0017199E">
            <w:pPr>
              <w:jc w:val="both"/>
              <w:rPr>
                <w:rFonts w:ascii="Times New Roman" w:hAnsi="Times New Roman" w:cs="Times New Roman"/>
                <w:b/>
                <w:bCs/>
                <w:i/>
                <w:iCs/>
                <w:sz w:val="24"/>
                <w:szCs w:val="24"/>
                <w:lang w:val="uk-UA"/>
              </w:rPr>
            </w:pPr>
          </w:p>
        </w:tc>
        <w:tc>
          <w:tcPr>
            <w:tcW w:w="2126" w:type="dxa"/>
          </w:tcPr>
          <w:p w14:paraId="08932768" w14:textId="77777777" w:rsidR="0017199E" w:rsidRDefault="0017199E" w:rsidP="0017199E">
            <w:pPr>
              <w:jc w:val="both"/>
              <w:rPr>
                <w:rFonts w:ascii="Times New Roman" w:hAnsi="Times New Roman" w:cs="Times New Roman"/>
                <w:b/>
                <w:bCs/>
                <w:i/>
                <w:iCs/>
                <w:sz w:val="24"/>
                <w:szCs w:val="24"/>
                <w:lang w:val="uk-UA"/>
              </w:rPr>
            </w:pPr>
          </w:p>
        </w:tc>
        <w:tc>
          <w:tcPr>
            <w:tcW w:w="2410" w:type="dxa"/>
          </w:tcPr>
          <w:p w14:paraId="105B8558" w14:textId="77777777" w:rsidR="0017199E" w:rsidRDefault="0017199E" w:rsidP="0017199E">
            <w:pPr>
              <w:jc w:val="both"/>
              <w:rPr>
                <w:rFonts w:ascii="Times New Roman" w:hAnsi="Times New Roman" w:cs="Times New Roman"/>
                <w:b/>
                <w:bCs/>
                <w:i/>
                <w:iCs/>
                <w:sz w:val="24"/>
                <w:szCs w:val="24"/>
                <w:lang w:val="uk-UA"/>
              </w:rPr>
            </w:pPr>
          </w:p>
        </w:tc>
        <w:tc>
          <w:tcPr>
            <w:tcW w:w="2941" w:type="dxa"/>
          </w:tcPr>
          <w:p w14:paraId="22173C2A" w14:textId="77777777" w:rsidR="0017199E" w:rsidRDefault="0017199E" w:rsidP="0017199E">
            <w:pPr>
              <w:jc w:val="both"/>
              <w:rPr>
                <w:rFonts w:ascii="Times New Roman" w:hAnsi="Times New Roman" w:cs="Times New Roman"/>
                <w:b/>
                <w:bCs/>
                <w:i/>
                <w:iCs/>
                <w:sz w:val="24"/>
                <w:szCs w:val="24"/>
                <w:lang w:val="uk-UA"/>
              </w:rPr>
            </w:pPr>
          </w:p>
        </w:tc>
      </w:tr>
      <w:tr w:rsidR="0017199E" w14:paraId="00A74BC9" w14:textId="77777777" w:rsidTr="00102E62">
        <w:trPr>
          <w:jc w:val="center"/>
        </w:trPr>
        <w:tc>
          <w:tcPr>
            <w:tcW w:w="4106" w:type="dxa"/>
          </w:tcPr>
          <w:p w14:paraId="75277F1E" w14:textId="77777777" w:rsidR="0017199E" w:rsidRDefault="0017199E" w:rsidP="0017199E">
            <w:pPr>
              <w:jc w:val="both"/>
              <w:rPr>
                <w:rFonts w:ascii="Times New Roman" w:hAnsi="Times New Roman" w:cs="Times New Roman"/>
                <w:b/>
                <w:bCs/>
                <w:i/>
                <w:iCs/>
                <w:sz w:val="24"/>
                <w:szCs w:val="24"/>
                <w:lang w:val="uk-UA"/>
              </w:rPr>
            </w:pPr>
          </w:p>
        </w:tc>
        <w:tc>
          <w:tcPr>
            <w:tcW w:w="4002" w:type="dxa"/>
          </w:tcPr>
          <w:p w14:paraId="074496B7" w14:textId="77777777" w:rsidR="0017199E" w:rsidRDefault="0017199E" w:rsidP="0017199E">
            <w:pPr>
              <w:jc w:val="both"/>
              <w:rPr>
                <w:rFonts w:ascii="Times New Roman" w:hAnsi="Times New Roman" w:cs="Times New Roman"/>
                <w:b/>
                <w:bCs/>
                <w:i/>
                <w:iCs/>
                <w:sz w:val="24"/>
                <w:szCs w:val="24"/>
                <w:lang w:val="uk-UA"/>
              </w:rPr>
            </w:pPr>
          </w:p>
        </w:tc>
        <w:tc>
          <w:tcPr>
            <w:tcW w:w="2126" w:type="dxa"/>
          </w:tcPr>
          <w:p w14:paraId="6D56A4D9" w14:textId="77777777" w:rsidR="0017199E" w:rsidRDefault="0017199E" w:rsidP="0017199E">
            <w:pPr>
              <w:jc w:val="both"/>
              <w:rPr>
                <w:rFonts w:ascii="Times New Roman" w:hAnsi="Times New Roman" w:cs="Times New Roman"/>
                <w:b/>
                <w:bCs/>
                <w:i/>
                <w:iCs/>
                <w:sz w:val="24"/>
                <w:szCs w:val="24"/>
                <w:lang w:val="uk-UA"/>
              </w:rPr>
            </w:pPr>
          </w:p>
        </w:tc>
        <w:tc>
          <w:tcPr>
            <w:tcW w:w="2410" w:type="dxa"/>
          </w:tcPr>
          <w:p w14:paraId="2FFF05C7" w14:textId="77777777" w:rsidR="0017199E" w:rsidRDefault="0017199E" w:rsidP="0017199E">
            <w:pPr>
              <w:jc w:val="both"/>
              <w:rPr>
                <w:rFonts w:ascii="Times New Roman" w:hAnsi="Times New Roman" w:cs="Times New Roman"/>
                <w:b/>
                <w:bCs/>
                <w:i/>
                <w:iCs/>
                <w:sz w:val="24"/>
                <w:szCs w:val="24"/>
                <w:lang w:val="uk-UA"/>
              </w:rPr>
            </w:pPr>
          </w:p>
        </w:tc>
        <w:tc>
          <w:tcPr>
            <w:tcW w:w="2941" w:type="dxa"/>
          </w:tcPr>
          <w:p w14:paraId="658D8153" w14:textId="77777777" w:rsidR="0017199E" w:rsidRDefault="0017199E" w:rsidP="0017199E">
            <w:pPr>
              <w:jc w:val="both"/>
              <w:rPr>
                <w:rFonts w:ascii="Times New Roman" w:hAnsi="Times New Roman" w:cs="Times New Roman"/>
                <w:b/>
                <w:bCs/>
                <w:i/>
                <w:iCs/>
                <w:sz w:val="24"/>
                <w:szCs w:val="24"/>
                <w:lang w:val="uk-UA"/>
              </w:rPr>
            </w:pPr>
          </w:p>
        </w:tc>
      </w:tr>
      <w:tr w:rsidR="0017199E" w14:paraId="37FC0EF6" w14:textId="77777777" w:rsidTr="00102E62">
        <w:trPr>
          <w:jc w:val="center"/>
        </w:trPr>
        <w:tc>
          <w:tcPr>
            <w:tcW w:w="4106" w:type="dxa"/>
          </w:tcPr>
          <w:p w14:paraId="2D131073" w14:textId="77777777" w:rsidR="0017199E" w:rsidRDefault="0017199E" w:rsidP="0017199E">
            <w:pPr>
              <w:jc w:val="both"/>
              <w:rPr>
                <w:rFonts w:ascii="Times New Roman" w:hAnsi="Times New Roman" w:cs="Times New Roman"/>
                <w:b/>
                <w:bCs/>
                <w:i/>
                <w:iCs/>
                <w:sz w:val="24"/>
                <w:szCs w:val="24"/>
                <w:lang w:val="uk-UA"/>
              </w:rPr>
            </w:pPr>
          </w:p>
        </w:tc>
        <w:tc>
          <w:tcPr>
            <w:tcW w:w="4002" w:type="dxa"/>
          </w:tcPr>
          <w:p w14:paraId="4F6AC89F" w14:textId="77777777" w:rsidR="0017199E" w:rsidRDefault="0017199E" w:rsidP="0017199E">
            <w:pPr>
              <w:jc w:val="both"/>
              <w:rPr>
                <w:rFonts w:ascii="Times New Roman" w:hAnsi="Times New Roman" w:cs="Times New Roman"/>
                <w:b/>
                <w:bCs/>
                <w:i/>
                <w:iCs/>
                <w:sz w:val="24"/>
                <w:szCs w:val="24"/>
                <w:lang w:val="uk-UA"/>
              </w:rPr>
            </w:pPr>
          </w:p>
        </w:tc>
        <w:tc>
          <w:tcPr>
            <w:tcW w:w="2126" w:type="dxa"/>
          </w:tcPr>
          <w:p w14:paraId="4E9F4D9F" w14:textId="77777777" w:rsidR="0017199E" w:rsidRDefault="0017199E" w:rsidP="0017199E">
            <w:pPr>
              <w:jc w:val="both"/>
              <w:rPr>
                <w:rFonts w:ascii="Times New Roman" w:hAnsi="Times New Roman" w:cs="Times New Roman"/>
                <w:b/>
                <w:bCs/>
                <w:i/>
                <w:iCs/>
                <w:sz w:val="24"/>
                <w:szCs w:val="24"/>
                <w:lang w:val="uk-UA"/>
              </w:rPr>
            </w:pPr>
          </w:p>
        </w:tc>
        <w:tc>
          <w:tcPr>
            <w:tcW w:w="2410" w:type="dxa"/>
          </w:tcPr>
          <w:p w14:paraId="5071A46D" w14:textId="77777777" w:rsidR="0017199E" w:rsidRDefault="0017199E" w:rsidP="0017199E">
            <w:pPr>
              <w:jc w:val="both"/>
              <w:rPr>
                <w:rFonts w:ascii="Times New Roman" w:hAnsi="Times New Roman" w:cs="Times New Roman"/>
                <w:b/>
                <w:bCs/>
                <w:i/>
                <w:iCs/>
                <w:sz w:val="24"/>
                <w:szCs w:val="24"/>
                <w:lang w:val="uk-UA"/>
              </w:rPr>
            </w:pPr>
          </w:p>
        </w:tc>
        <w:tc>
          <w:tcPr>
            <w:tcW w:w="2941" w:type="dxa"/>
          </w:tcPr>
          <w:p w14:paraId="32BDD75E" w14:textId="77777777" w:rsidR="0017199E" w:rsidRDefault="0017199E" w:rsidP="0017199E">
            <w:pPr>
              <w:jc w:val="both"/>
              <w:rPr>
                <w:rFonts w:ascii="Times New Roman" w:hAnsi="Times New Roman" w:cs="Times New Roman"/>
                <w:b/>
                <w:bCs/>
                <w:i/>
                <w:iCs/>
                <w:sz w:val="24"/>
                <w:szCs w:val="24"/>
                <w:lang w:val="uk-UA"/>
              </w:rPr>
            </w:pPr>
          </w:p>
        </w:tc>
      </w:tr>
    </w:tbl>
    <w:p w14:paraId="36BC39B0" w14:textId="34617F0E" w:rsidR="0017199E" w:rsidRDefault="0017199E" w:rsidP="0017199E">
      <w:pPr>
        <w:spacing w:after="0"/>
        <w:ind w:left="426"/>
        <w:jc w:val="both"/>
        <w:rPr>
          <w:rFonts w:ascii="Times New Roman" w:hAnsi="Times New Roman" w:cs="Times New Roman"/>
          <w:b/>
          <w:bCs/>
          <w:i/>
          <w:iCs/>
          <w:sz w:val="24"/>
          <w:szCs w:val="24"/>
          <w:lang w:val="uk-UA"/>
        </w:rPr>
      </w:pPr>
    </w:p>
    <w:p w14:paraId="1B541208" w14:textId="03447D80" w:rsidR="00102E62" w:rsidRDefault="00102E62" w:rsidP="0017199E">
      <w:pPr>
        <w:spacing w:after="0"/>
        <w:ind w:left="426"/>
        <w:jc w:val="both"/>
        <w:rPr>
          <w:rFonts w:ascii="Times New Roman" w:hAnsi="Times New Roman" w:cs="Times New Roman"/>
          <w:b/>
          <w:bCs/>
          <w:i/>
          <w:iCs/>
          <w:sz w:val="24"/>
          <w:szCs w:val="24"/>
          <w:lang w:val="uk-UA"/>
        </w:rPr>
      </w:pPr>
    </w:p>
    <w:tbl>
      <w:tblPr>
        <w:tblStyle w:val="a8"/>
        <w:tblW w:w="15585" w:type="dxa"/>
        <w:jc w:val="center"/>
        <w:tblLook w:val="04A0" w:firstRow="1" w:lastRow="0" w:firstColumn="1" w:lastColumn="0" w:noHBand="0" w:noVBand="1"/>
      </w:tblPr>
      <w:tblGrid>
        <w:gridCol w:w="4106"/>
        <w:gridCol w:w="4002"/>
        <w:gridCol w:w="2126"/>
        <w:gridCol w:w="2410"/>
        <w:gridCol w:w="2941"/>
      </w:tblGrid>
      <w:tr w:rsidR="00102E62" w14:paraId="2EBB7B4D" w14:textId="77777777" w:rsidTr="00102E62">
        <w:trPr>
          <w:jc w:val="center"/>
        </w:trPr>
        <w:tc>
          <w:tcPr>
            <w:tcW w:w="8108" w:type="dxa"/>
            <w:gridSpan w:val="2"/>
            <w:vAlign w:val="center"/>
          </w:tcPr>
          <w:p w14:paraId="12C986B1" w14:textId="28976846"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Кредитор</w:t>
            </w:r>
          </w:p>
        </w:tc>
        <w:tc>
          <w:tcPr>
            <w:tcW w:w="2126" w:type="dxa"/>
            <w:vMerge w:val="restart"/>
            <w:vAlign w:val="center"/>
          </w:tcPr>
          <w:p w14:paraId="5840E813"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Дата виникнення заборгованості</w:t>
            </w:r>
          </w:p>
        </w:tc>
        <w:tc>
          <w:tcPr>
            <w:tcW w:w="2410" w:type="dxa"/>
            <w:vMerge w:val="restart"/>
            <w:vAlign w:val="center"/>
          </w:tcPr>
          <w:p w14:paraId="4D140E72"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Сума заборгованості</w:t>
            </w:r>
          </w:p>
        </w:tc>
        <w:tc>
          <w:tcPr>
            <w:tcW w:w="2941" w:type="dxa"/>
            <w:vMerge w:val="restart"/>
            <w:vAlign w:val="center"/>
          </w:tcPr>
          <w:p w14:paraId="157B1AAF"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 субрахунку бухгалтерського обліку</w:t>
            </w:r>
          </w:p>
        </w:tc>
      </w:tr>
      <w:tr w:rsidR="00102E62" w14:paraId="66F32481" w14:textId="77777777" w:rsidTr="00102E62">
        <w:trPr>
          <w:jc w:val="center"/>
        </w:trPr>
        <w:tc>
          <w:tcPr>
            <w:tcW w:w="4106" w:type="dxa"/>
            <w:vAlign w:val="center"/>
          </w:tcPr>
          <w:p w14:paraId="6975F6A3"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w:t>
            </w:r>
          </w:p>
        </w:tc>
        <w:tc>
          <w:tcPr>
            <w:tcW w:w="4002" w:type="dxa"/>
            <w:vAlign w:val="center"/>
          </w:tcPr>
          <w:p w14:paraId="6D83B7DC"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ЄДРПОУ (реєстраційний номер облікової картки платника податків або серія та номер паспорта)</w:t>
            </w:r>
          </w:p>
        </w:tc>
        <w:tc>
          <w:tcPr>
            <w:tcW w:w="2126" w:type="dxa"/>
            <w:vMerge/>
          </w:tcPr>
          <w:p w14:paraId="71315B4B" w14:textId="77777777" w:rsidR="00102E62" w:rsidRDefault="00102E62" w:rsidP="00102E62">
            <w:pPr>
              <w:jc w:val="both"/>
              <w:rPr>
                <w:rFonts w:ascii="Times New Roman" w:hAnsi="Times New Roman" w:cs="Times New Roman"/>
                <w:b/>
                <w:bCs/>
                <w:i/>
                <w:iCs/>
                <w:sz w:val="24"/>
                <w:szCs w:val="24"/>
                <w:lang w:val="uk-UA"/>
              </w:rPr>
            </w:pPr>
          </w:p>
        </w:tc>
        <w:tc>
          <w:tcPr>
            <w:tcW w:w="2410" w:type="dxa"/>
            <w:vMerge/>
          </w:tcPr>
          <w:p w14:paraId="0D884D80" w14:textId="77777777" w:rsidR="00102E62" w:rsidRDefault="00102E62" w:rsidP="00102E62">
            <w:pPr>
              <w:jc w:val="both"/>
              <w:rPr>
                <w:rFonts w:ascii="Times New Roman" w:hAnsi="Times New Roman" w:cs="Times New Roman"/>
                <w:b/>
                <w:bCs/>
                <w:i/>
                <w:iCs/>
                <w:sz w:val="24"/>
                <w:szCs w:val="24"/>
                <w:lang w:val="uk-UA"/>
              </w:rPr>
            </w:pPr>
          </w:p>
        </w:tc>
        <w:tc>
          <w:tcPr>
            <w:tcW w:w="2941" w:type="dxa"/>
            <w:vMerge/>
          </w:tcPr>
          <w:p w14:paraId="4111E7B7" w14:textId="77777777" w:rsidR="00102E62" w:rsidRDefault="00102E62" w:rsidP="00102E62">
            <w:pPr>
              <w:jc w:val="both"/>
              <w:rPr>
                <w:rFonts w:ascii="Times New Roman" w:hAnsi="Times New Roman" w:cs="Times New Roman"/>
                <w:b/>
                <w:bCs/>
                <w:i/>
                <w:iCs/>
                <w:sz w:val="24"/>
                <w:szCs w:val="24"/>
                <w:lang w:val="uk-UA"/>
              </w:rPr>
            </w:pPr>
          </w:p>
        </w:tc>
      </w:tr>
      <w:tr w:rsidR="00102E62" w14:paraId="00A988BC" w14:textId="77777777" w:rsidTr="00102E62">
        <w:trPr>
          <w:jc w:val="center"/>
        </w:trPr>
        <w:tc>
          <w:tcPr>
            <w:tcW w:w="4106" w:type="dxa"/>
          </w:tcPr>
          <w:p w14:paraId="18CC5E94"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w:t>
            </w:r>
          </w:p>
        </w:tc>
        <w:tc>
          <w:tcPr>
            <w:tcW w:w="4002" w:type="dxa"/>
          </w:tcPr>
          <w:p w14:paraId="735514F3"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p>
        </w:tc>
        <w:tc>
          <w:tcPr>
            <w:tcW w:w="2126" w:type="dxa"/>
          </w:tcPr>
          <w:p w14:paraId="2211AF88"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w:t>
            </w:r>
          </w:p>
        </w:tc>
        <w:tc>
          <w:tcPr>
            <w:tcW w:w="2410" w:type="dxa"/>
          </w:tcPr>
          <w:p w14:paraId="1B87B49F"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4</w:t>
            </w:r>
          </w:p>
        </w:tc>
        <w:tc>
          <w:tcPr>
            <w:tcW w:w="2941" w:type="dxa"/>
          </w:tcPr>
          <w:p w14:paraId="402904CA" w14:textId="7777777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5</w:t>
            </w:r>
          </w:p>
        </w:tc>
      </w:tr>
      <w:tr w:rsidR="00102E62" w14:paraId="1915BDE2" w14:textId="77777777" w:rsidTr="00102E62">
        <w:trPr>
          <w:jc w:val="center"/>
        </w:trPr>
        <w:tc>
          <w:tcPr>
            <w:tcW w:w="4106" w:type="dxa"/>
          </w:tcPr>
          <w:p w14:paraId="02EF557D" w14:textId="77777777" w:rsidR="00102E62" w:rsidRDefault="00102E62" w:rsidP="00102E62">
            <w:pPr>
              <w:jc w:val="both"/>
              <w:rPr>
                <w:rFonts w:ascii="Times New Roman" w:hAnsi="Times New Roman" w:cs="Times New Roman"/>
                <w:b/>
                <w:bCs/>
                <w:i/>
                <w:iCs/>
                <w:sz w:val="24"/>
                <w:szCs w:val="24"/>
                <w:lang w:val="uk-UA"/>
              </w:rPr>
            </w:pPr>
          </w:p>
        </w:tc>
        <w:tc>
          <w:tcPr>
            <w:tcW w:w="4002" w:type="dxa"/>
          </w:tcPr>
          <w:p w14:paraId="32AF50F0" w14:textId="77777777" w:rsidR="00102E62" w:rsidRDefault="00102E62" w:rsidP="00102E62">
            <w:pPr>
              <w:jc w:val="both"/>
              <w:rPr>
                <w:rFonts w:ascii="Times New Roman" w:hAnsi="Times New Roman" w:cs="Times New Roman"/>
                <w:b/>
                <w:bCs/>
                <w:i/>
                <w:iCs/>
                <w:sz w:val="24"/>
                <w:szCs w:val="24"/>
                <w:lang w:val="uk-UA"/>
              </w:rPr>
            </w:pPr>
          </w:p>
        </w:tc>
        <w:tc>
          <w:tcPr>
            <w:tcW w:w="2126" w:type="dxa"/>
          </w:tcPr>
          <w:p w14:paraId="0AC0D2D4" w14:textId="77777777" w:rsidR="00102E62" w:rsidRDefault="00102E62" w:rsidP="00102E62">
            <w:pPr>
              <w:jc w:val="both"/>
              <w:rPr>
                <w:rFonts w:ascii="Times New Roman" w:hAnsi="Times New Roman" w:cs="Times New Roman"/>
                <w:b/>
                <w:bCs/>
                <w:i/>
                <w:iCs/>
                <w:sz w:val="24"/>
                <w:szCs w:val="24"/>
                <w:lang w:val="uk-UA"/>
              </w:rPr>
            </w:pPr>
          </w:p>
        </w:tc>
        <w:tc>
          <w:tcPr>
            <w:tcW w:w="2410" w:type="dxa"/>
          </w:tcPr>
          <w:p w14:paraId="2264CCB9" w14:textId="77777777" w:rsidR="00102E62" w:rsidRDefault="00102E62" w:rsidP="00102E62">
            <w:pPr>
              <w:jc w:val="both"/>
              <w:rPr>
                <w:rFonts w:ascii="Times New Roman" w:hAnsi="Times New Roman" w:cs="Times New Roman"/>
                <w:b/>
                <w:bCs/>
                <w:i/>
                <w:iCs/>
                <w:sz w:val="24"/>
                <w:szCs w:val="24"/>
                <w:lang w:val="uk-UA"/>
              </w:rPr>
            </w:pPr>
          </w:p>
        </w:tc>
        <w:tc>
          <w:tcPr>
            <w:tcW w:w="2941" w:type="dxa"/>
          </w:tcPr>
          <w:p w14:paraId="100E8BCC" w14:textId="77777777" w:rsidR="00102E62" w:rsidRDefault="00102E62" w:rsidP="00102E62">
            <w:pPr>
              <w:jc w:val="both"/>
              <w:rPr>
                <w:rFonts w:ascii="Times New Roman" w:hAnsi="Times New Roman" w:cs="Times New Roman"/>
                <w:b/>
                <w:bCs/>
                <w:i/>
                <w:iCs/>
                <w:sz w:val="24"/>
                <w:szCs w:val="24"/>
                <w:lang w:val="uk-UA"/>
              </w:rPr>
            </w:pPr>
          </w:p>
        </w:tc>
      </w:tr>
      <w:tr w:rsidR="00102E62" w14:paraId="3280153F" w14:textId="77777777" w:rsidTr="00102E62">
        <w:trPr>
          <w:jc w:val="center"/>
        </w:trPr>
        <w:tc>
          <w:tcPr>
            <w:tcW w:w="4106" w:type="dxa"/>
          </w:tcPr>
          <w:p w14:paraId="72223BBC" w14:textId="77777777" w:rsidR="00102E62" w:rsidRDefault="00102E62" w:rsidP="00102E62">
            <w:pPr>
              <w:jc w:val="both"/>
              <w:rPr>
                <w:rFonts w:ascii="Times New Roman" w:hAnsi="Times New Roman" w:cs="Times New Roman"/>
                <w:b/>
                <w:bCs/>
                <w:i/>
                <w:iCs/>
                <w:sz w:val="24"/>
                <w:szCs w:val="24"/>
                <w:lang w:val="uk-UA"/>
              </w:rPr>
            </w:pPr>
          </w:p>
        </w:tc>
        <w:tc>
          <w:tcPr>
            <w:tcW w:w="4002" w:type="dxa"/>
          </w:tcPr>
          <w:p w14:paraId="265A9F6F" w14:textId="77777777" w:rsidR="00102E62" w:rsidRDefault="00102E62" w:rsidP="00102E62">
            <w:pPr>
              <w:jc w:val="both"/>
              <w:rPr>
                <w:rFonts w:ascii="Times New Roman" w:hAnsi="Times New Roman" w:cs="Times New Roman"/>
                <w:b/>
                <w:bCs/>
                <w:i/>
                <w:iCs/>
                <w:sz w:val="24"/>
                <w:szCs w:val="24"/>
                <w:lang w:val="uk-UA"/>
              </w:rPr>
            </w:pPr>
          </w:p>
        </w:tc>
        <w:tc>
          <w:tcPr>
            <w:tcW w:w="2126" w:type="dxa"/>
          </w:tcPr>
          <w:p w14:paraId="7DA3386B" w14:textId="77777777" w:rsidR="00102E62" w:rsidRDefault="00102E62" w:rsidP="00102E62">
            <w:pPr>
              <w:jc w:val="both"/>
              <w:rPr>
                <w:rFonts w:ascii="Times New Roman" w:hAnsi="Times New Roman" w:cs="Times New Roman"/>
                <w:b/>
                <w:bCs/>
                <w:i/>
                <w:iCs/>
                <w:sz w:val="24"/>
                <w:szCs w:val="24"/>
                <w:lang w:val="uk-UA"/>
              </w:rPr>
            </w:pPr>
          </w:p>
        </w:tc>
        <w:tc>
          <w:tcPr>
            <w:tcW w:w="2410" w:type="dxa"/>
          </w:tcPr>
          <w:p w14:paraId="79B84B91" w14:textId="77777777" w:rsidR="00102E62" w:rsidRDefault="00102E62" w:rsidP="00102E62">
            <w:pPr>
              <w:jc w:val="both"/>
              <w:rPr>
                <w:rFonts w:ascii="Times New Roman" w:hAnsi="Times New Roman" w:cs="Times New Roman"/>
                <w:b/>
                <w:bCs/>
                <w:i/>
                <w:iCs/>
                <w:sz w:val="24"/>
                <w:szCs w:val="24"/>
                <w:lang w:val="uk-UA"/>
              </w:rPr>
            </w:pPr>
          </w:p>
        </w:tc>
        <w:tc>
          <w:tcPr>
            <w:tcW w:w="2941" w:type="dxa"/>
          </w:tcPr>
          <w:p w14:paraId="2E37ECB1" w14:textId="77777777" w:rsidR="00102E62" w:rsidRDefault="00102E62" w:rsidP="00102E62">
            <w:pPr>
              <w:jc w:val="both"/>
              <w:rPr>
                <w:rFonts w:ascii="Times New Roman" w:hAnsi="Times New Roman" w:cs="Times New Roman"/>
                <w:b/>
                <w:bCs/>
                <w:i/>
                <w:iCs/>
                <w:sz w:val="24"/>
                <w:szCs w:val="24"/>
                <w:lang w:val="uk-UA"/>
              </w:rPr>
            </w:pPr>
          </w:p>
        </w:tc>
      </w:tr>
      <w:tr w:rsidR="00102E62" w14:paraId="47BE49D4" w14:textId="77777777" w:rsidTr="00102E62">
        <w:trPr>
          <w:jc w:val="center"/>
        </w:trPr>
        <w:tc>
          <w:tcPr>
            <w:tcW w:w="4106" w:type="dxa"/>
          </w:tcPr>
          <w:p w14:paraId="76BBEEA5" w14:textId="458FA7AC" w:rsidR="00102E62" w:rsidRDefault="00102E62" w:rsidP="00102E62">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 кредиторська заборгованість</w:t>
            </w:r>
          </w:p>
        </w:tc>
        <w:tc>
          <w:tcPr>
            <w:tcW w:w="4002" w:type="dxa"/>
          </w:tcPr>
          <w:p w14:paraId="22BF2B33" w14:textId="77777777" w:rsidR="00102E62" w:rsidRDefault="00102E62" w:rsidP="00102E62">
            <w:pPr>
              <w:jc w:val="both"/>
              <w:rPr>
                <w:rFonts w:ascii="Times New Roman" w:hAnsi="Times New Roman" w:cs="Times New Roman"/>
                <w:b/>
                <w:bCs/>
                <w:i/>
                <w:iCs/>
                <w:sz w:val="24"/>
                <w:szCs w:val="24"/>
                <w:lang w:val="uk-UA"/>
              </w:rPr>
            </w:pPr>
          </w:p>
        </w:tc>
        <w:tc>
          <w:tcPr>
            <w:tcW w:w="2126" w:type="dxa"/>
          </w:tcPr>
          <w:p w14:paraId="1AE915BA" w14:textId="77777777" w:rsidR="00102E62" w:rsidRDefault="00102E62" w:rsidP="00102E62">
            <w:pPr>
              <w:jc w:val="both"/>
              <w:rPr>
                <w:rFonts w:ascii="Times New Roman" w:hAnsi="Times New Roman" w:cs="Times New Roman"/>
                <w:b/>
                <w:bCs/>
                <w:i/>
                <w:iCs/>
                <w:sz w:val="24"/>
                <w:szCs w:val="24"/>
                <w:lang w:val="uk-UA"/>
              </w:rPr>
            </w:pPr>
          </w:p>
        </w:tc>
        <w:tc>
          <w:tcPr>
            <w:tcW w:w="2410" w:type="dxa"/>
          </w:tcPr>
          <w:p w14:paraId="7AF33E02" w14:textId="77777777" w:rsidR="00102E62" w:rsidRDefault="00102E62" w:rsidP="00102E62">
            <w:pPr>
              <w:jc w:val="both"/>
              <w:rPr>
                <w:rFonts w:ascii="Times New Roman" w:hAnsi="Times New Roman" w:cs="Times New Roman"/>
                <w:b/>
                <w:bCs/>
                <w:i/>
                <w:iCs/>
                <w:sz w:val="24"/>
                <w:szCs w:val="24"/>
                <w:lang w:val="uk-UA"/>
              </w:rPr>
            </w:pPr>
          </w:p>
        </w:tc>
        <w:tc>
          <w:tcPr>
            <w:tcW w:w="2941" w:type="dxa"/>
          </w:tcPr>
          <w:p w14:paraId="609ED0D4" w14:textId="77777777" w:rsidR="00102E62" w:rsidRDefault="00102E62" w:rsidP="00102E62">
            <w:pPr>
              <w:jc w:val="both"/>
              <w:rPr>
                <w:rFonts w:ascii="Times New Roman" w:hAnsi="Times New Roman" w:cs="Times New Roman"/>
                <w:b/>
                <w:bCs/>
                <w:i/>
                <w:iCs/>
                <w:sz w:val="24"/>
                <w:szCs w:val="24"/>
                <w:lang w:val="uk-UA"/>
              </w:rPr>
            </w:pPr>
          </w:p>
        </w:tc>
      </w:tr>
      <w:tr w:rsidR="00102E62" w14:paraId="246CC33D" w14:textId="77777777" w:rsidTr="00102E62">
        <w:trPr>
          <w:jc w:val="center"/>
        </w:trPr>
        <w:tc>
          <w:tcPr>
            <w:tcW w:w="4106" w:type="dxa"/>
          </w:tcPr>
          <w:p w14:paraId="6A232AAC" w14:textId="77777777" w:rsidR="00102E62" w:rsidRDefault="00102E62" w:rsidP="00102E62">
            <w:pPr>
              <w:jc w:val="both"/>
              <w:rPr>
                <w:rFonts w:ascii="Times New Roman" w:hAnsi="Times New Roman" w:cs="Times New Roman"/>
                <w:b/>
                <w:bCs/>
                <w:i/>
                <w:iCs/>
                <w:sz w:val="24"/>
                <w:szCs w:val="24"/>
                <w:lang w:val="uk-UA"/>
              </w:rPr>
            </w:pPr>
          </w:p>
        </w:tc>
        <w:tc>
          <w:tcPr>
            <w:tcW w:w="4002" w:type="dxa"/>
          </w:tcPr>
          <w:p w14:paraId="6228EE76" w14:textId="77777777" w:rsidR="00102E62" w:rsidRDefault="00102E62" w:rsidP="00102E62">
            <w:pPr>
              <w:jc w:val="both"/>
              <w:rPr>
                <w:rFonts w:ascii="Times New Roman" w:hAnsi="Times New Roman" w:cs="Times New Roman"/>
                <w:b/>
                <w:bCs/>
                <w:i/>
                <w:iCs/>
                <w:sz w:val="24"/>
                <w:szCs w:val="24"/>
                <w:lang w:val="uk-UA"/>
              </w:rPr>
            </w:pPr>
          </w:p>
        </w:tc>
        <w:tc>
          <w:tcPr>
            <w:tcW w:w="2126" w:type="dxa"/>
          </w:tcPr>
          <w:p w14:paraId="575106DF" w14:textId="77777777" w:rsidR="00102E62" w:rsidRDefault="00102E62" w:rsidP="00102E62">
            <w:pPr>
              <w:jc w:val="both"/>
              <w:rPr>
                <w:rFonts w:ascii="Times New Roman" w:hAnsi="Times New Roman" w:cs="Times New Roman"/>
                <w:b/>
                <w:bCs/>
                <w:i/>
                <w:iCs/>
                <w:sz w:val="24"/>
                <w:szCs w:val="24"/>
                <w:lang w:val="uk-UA"/>
              </w:rPr>
            </w:pPr>
          </w:p>
        </w:tc>
        <w:tc>
          <w:tcPr>
            <w:tcW w:w="2410" w:type="dxa"/>
          </w:tcPr>
          <w:p w14:paraId="5A818954" w14:textId="77777777" w:rsidR="00102E62" w:rsidRDefault="00102E62" w:rsidP="00102E62">
            <w:pPr>
              <w:jc w:val="both"/>
              <w:rPr>
                <w:rFonts w:ascii="Times New Roman" w:hAnsi="Times New Roman" w:cs="Times New Roman"/>
                <w:b/>
                <w:bCs/>
                <w:i/>
                <w:iCs/>
                <w:sz w:val="24"/>
                <w:szCs w:val="24"/>
                <w:lang w:val="uk-UA"/>
              </w:rPr>
            </w:pPr>
          </w:p>
        </w:tc>
        <w:tc>
          <w:tcPr>
            <w:tcW w:w="2941" w:type="dxa"/>
          </w:tcPr>
          <w:p w14:paraId="367E4012" w14:textId="77777777" w:rsidR="00102E62" w:rsidRDefault="00102E62" w:rsidP="00102E62">
            <w:pPr>
              <w:jc w:val="both"/>
              <w:rPr>
                <w:rFonts w:ascii="Times New Roman" w:hAnsi="Times New Roman" w:cs="Times New Roman"/>
                <w:b/>
                <w:bCs/>
                <w:i/>
                <w:iCs/>
                <w:sz w:val="24"/>
                <w:szCs w:val="24"/>
                <w:lang w:val="uk-UA"/>
              </w:rPr>
            </w:pPr>
          </w:p>
        </w:tc>
      </w:tr>
      <w:tr w:rsidR="00102E62" w14:paraId="76554AD1" w14:textId="77777777" w:rsidTr="00102E62">
        <w:trPr>
          <w:jc w:val="center"/>
        </w:trPr>
        <w:tc>
          <w:tcPr>
            <w:tcW w:w="4106" w:type="dxa"/>
          </w:tcPr>
          <w:p w14:paraId="7B8AC6AF" w14:textId="77777777" w:rsidR="00102E62" w:rsidRDefault="00102E62" w:rsidP="00102E62">
            <w:pPr>
              <w:jc w:val="both"/>
              <w:rPr>
                <w:rFonts w:ascii="Times New Roman" w:hAnsi="Times New Roman" w:cs="Times New Roman"/>
                <w:b/>
                <w:bCs/>
                <w:i/>
                <w:iCs/>
                <w:sz w:val="24"/>
                <w:szCs w:val="24"/>
                <w:lang w:val="uk-UA"/>
              </w:rPr>
            </w:pPr>
          </w:p>
        </w:tc>
        <w:tc>
          <w:tcPr>
            <w:tcW w:w="4002" w:type="dxa"/>
          </w:tcPr>
          <w:p w14:paraId="15F52B60" w14:textId="77777777" w:rsidR="00102E62" w:rsidRDefault="00102E62" w:rsidP="00102E62">
            <w:pPr>
              <w:jc w:val="both"/>
              <w:rPr>
                <w:rFonts w:ascii="Times New Roman" w:hAnsi="Times New Roman" w:cs="Times New Roman"/>
                <w:b/>
                <w:bCs/>
                <w:i/>
                <w:iCs/>
                <w:sz w:val="24"/>
                <w:szCs w:val="24"/>
                <w:lang w:val="uk-UA"/>
              </w:rPr>
            </w:pPr>
          </w:p>
        </w:tc>
        <w:tc>
          <w:tcPr>
            <w:tcW w:w="2126" w:type="dxa"/>
          </w:tcPr>
          <w:p w14:paraId="798DC8D4" w14:textId="77777777" w:rsidR="00102E62" w:rsidRDefault="00102E62" w:rsidP="00102E62">
            <w:pPr>
              <w:jc w:val="both"/>
              <w:rPr>
                <w:rFonts w:ascii="Times New Roman" w:hAnsi="Times New Roman" w:cs="Times New Roman"/>
                <w:b/>
                <w:bCs/>
                <w:i/>
                <w:iCs/>
                <w:sz w:val="24"/>
                <w:szCs w:val="24"/>
                <w:lang w:val="uk-UA"/>
              </w:rPr>
            </w:pPr>
          </w:p>
        </w:tc>
        <w:tc>
          <w:tcPr>
            <w:tcW w:w="2410" w:type="dxa"/>
          </w:tcPr>
          <w:p w14:paraId="4F5E6DBE" w14:textId="77777777" w:rsidR="00102E62" w:rsidRDefault="00102E62" w:rsidP="00102E62">
            <w:pPr>
              <w:jc w:val="both"/>
              <w:rPr>
                <w:rFonts w:ascii="Times New Roman" w:hAnsi="Times New Roman" w:cs="Times New Roman"/>
                <w:b/>
                <w:bCs/>
                <w:i/>
                <w:iCs/>
                <w:sz w:val="24"/>
                <w:szCs w:val="24"/>
                <w:lang w:val="uk-UA"/>
              </w:rPr>
            </w:pPr>
          </w:p>
        </w:tc>
        <w:tc>
          <w:tcPr>
            <w:tcW w:w="2941" w:type="dxa"/>
          </w:tcPr>
          <w:p w14:paraId="74A4EE42" w14:textId="77777777" w:rsidR="00102E62" w:rsidRDefault="00102E62" w:rsidP="00102E62">
            <w:pPr>
              <w:jc w:val="both"/>
              <w:rPr>
                <w:rFonts w:ascii="Times New Roman" w:hAnsi="Times New Roman" w:cs="Times New Roman"/>
                <w:b/>
                <w:bCs/>
                <w:i/>
                <w:iCs/>
                <w:sz w:val="24"/>
                <w:szCs w:val="24"/>
                <w:lang w:val="uk-UA"/>
              </w:rPr>
            </w:pPr>
          </w:p>
        </w:tc>
      </w:tr>
    </w:tbl>
    <w:p w14:paraId="758F3AA3" w14:textId="3ED58F8A" w:rsidR="00102E62" w:rsidRDefault="00102E62" w:rsidP="0017199E">
      <w:pPr>
        <w:spacing w:after="0"/>
        <w:ind w:left="426"/>
        <w:jc w:val="both"/>
        <w:rPr>
          <w:rFonts w:ascii="Times New Roman" w:hAnsi="Times New Roman" w:cs="Times New Roman"/>
          <w:b/>
          <w:bCs/>
          <w:i/>
          <w:iCs/>
          <w:sz w:val="24"/>
          <w:szCs w:val="24"/>
          <w:lang w:val="uk-UA"/>
        </w:rPr>
      </w:pPr>
    </w:p>
    <w:p w14:paraId="21F0883C" w14:textId="23A73D3E" w:rsidR="00102E62" w:rsidRDefault="00102E62" w:rsidP="0017199E">
      <w:pPr>
        <w:spacing w:after="0"/>
        <w:ind w:left="426"/>
        <w:jc w:val="both"/>
        <w:rPr>
          <w:rFonts w:ascii="Times New Roman" w:hAnsi="Times New Roman" w:cs="Times New Roman"/>
          <w:b/>
          <w:bCs/>
          <w:i/>
          <w:iCs/>
          <w:sz w:val="24"/>
          <w:szCs w:val="24"/>
          <w:lang w:val="uk-UA"/>
        </w:rPr>
      </w:pPr>
    </w:p>
    <w:p w14:paraId="61E52606" w14:textId="2EF09E5B" w:rsidR="00102E62" w:rsidRDefault="00102E62" w:rsidP="0017199E">
      <w:pPr>
        <w:spacing w:after="0"/>
        <w:ind w:left="426"/>
        <w:jc w:val="both"/>
        <w:rPr>
          <w:rFonts w:ascii="Times New Roman" w:hAnsi="Times New Roman" w:cs="Times New Roman"/>
          <w:b/>
          <w:bCs/>
          <w:i/>
          <w:iCs/>
          <w:sz w:val="24"/>
          <w:szCs w:val="24"/>
          <w:lang w:val="uk-UA"/>
        </w:rPr>
      </w:pPr>
    </w:p>
    <w:p w14:paraId="5FF7CB4B" w14:textId="403EEBF7" w:rsidR="00102E62" w:rsidRDefault="00102E62" w:rsidP="0017199E">
      <w:pPr>
        <w:spacing w:after="0"/>
        <w:ind w:left="426"/>
        <w:jc w:val="both"/>
        <w:rPr>
          <w:rFonts w:ascii="Times New Roman" w:hAnsi="Times New Roman" w:cs="Times New Roman"/>
          <w:b/>
          <w:bCs/>
          <w:i/>
          <w:iCs/>
          <w:sz w:val="24"/>
          <w:szCs w:val="24"/>
          <w:lang w:val="uk-UA"/>
        </w:rPr>
      </w:pPr>
    </w:p>
    <w:p w14:paraId="48EF35E7" w14:textId="1BF3AA39" w:rsidR="00102E62" w:rsidRDefault="00102E62" w:rsidP="0017199E">
      <w:pPr>
        <w:spacing w:after="0"/>
        <w:ind w:left="426"/>
        <w:jc w:val="both"/>
        <w:rPr>
          <w:rFonts w:ascii="Times New Roman" w:hAnsi="Times New Roman" w:cs="Times New Roman"/>
          <w:b/>
          <w:bCs/>
          <w:i/>
          <w:iCs/>
          <w:sz w:val="24"/>
          <w:szCs w:val="24"/>
          <w:lang w:val="uk-UA"/>
        </w:rPr>
      </w:pPr>
    </w:p>
    <w:p w14:paraId="6DD6153C" w14:textId="48F99868" w:rsidR="00102E62" w:rsidRDefault="00102E62" w:rsidP="0017199E">
      <w:pPr>
        <w:spacing w:after="0"/>
        <w:ind w:left="426"/>
        <w:jc w:val="both"/>
        <w:rPr>
          <w:rFonts w:ascii="Times New Roman" w:hAnsi="Times New Roman" w:cs="Times New Roman"/>
          <w:b/>
          <w:bCs/>
          <w:i/>
          <w:iCs/>
          <w:sz w:val="24"/>
          <w:szCs w:val="24"/>
          <w:lang w:val="uk-UA"/>
        </w:rPr>
      </w:pPr>
    </w:p>
    <w:p w14:paraId="2A58A021" w14:textId="2503DD5E" w:rsidR="00102E62" w:rsidRDefault="00102E62" w:rsidP="0017199E">
      <w:pPr>
        <w:spacing w:after="0"/>
        <w:ind w:left="426"/>
        <w:jc w:val="both"/>
        <w:rPr>
          <w:rFonts w:ascii="Times New Roman" w:hAnsi="Times New Roman" w:cs="Times New Roman"/>
          <w:b/>
          <w:bCs/>
          <w:i/>
          <w:iCs/>
          <w:sz w:val="24"/>
          <w:szCs w:val="24"/>
          <w:lang w:val="uk-UA"/>
        </w:rPr>
      </w:pPr>
    </w:p>
    <w:p w14:paraId="20502EA6" w14:textId="3F1A656E" w:rsidR="00102E62" w:rsidRDefault="00102E62" w:rsidP="0017199E">
      <w:pPr>
        <w:spacing w:after="0"/>
        <w:ind w:left="426"/>
        <w:jc w:val="both"/>
        <w:rPr>
          <w:rFonts w:ascii="Times New Roman" w:hAnsi="Times New Roman" w:cs="Times New Roman"/>
          <w:b/>
          <w:bCs/>
          <w:i/>
          <w:iCs/>
          <w:sz w:val="24"/>
          <w:szCs w:val="24"/>
          <w:lang w:val="uk-UA"/>
        </w:rPr>
      </w:pPr>
    </w:p>
    <w:p w14:paraId="72B1FF9B" w14:textId="31A7C490" w:rsidR="00102E62" w:rsidRDefault="00102E62" w:rsidP="0017199E">
      <w:pPr>
        <w:spacing w:after="0"/>
        <w:ind w:left="426"/>
        <w:jc w:val="both"/>
        <w:rPr>
          <w:rFonts w:ascii="Times New Roman" w:hAnsi="Times New Roman" w:cs="Times New Roman"/>
          <w:b/>
          <w:bCs/>
          <w:i/>
          <w:iCs/>
          <w:sz w:val="24"/>
          <w:szCs w:val="24"/>
          <w:lang w:val="uk-UA"/>
        </w:rPr>
      </w:pPr>
    </w:p>
    <w:p w14:paraId="235631E2" w14:textId="590FAC6A" w:rsidR="00102E62" w:rsidRPr="00C60D69" w:rsidRDefault="00102E62" w:rsidP="00102E62">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6</w:t>
      </w:r>
      <w:r w:rsidRPr="00C60D69">
        <w:rPr>
          <w:rFonts w:ascii="Times New Roman" w:hAnsi="Times New Roman" w:cs="Times New Roman"/>
          <w:b/>
          <w:bCs/>
          <w:i/>
          <w:iCs/>
          <w:sz w:val="24"/>
          <w:szCs w:val="24"/>
          <w:lang w:val="uk-UA"/>
        </w:rPr>
        <w:t xml:space="preserve"> </w:t>
      </w:r>
    </w:p>
    <w:p w14:paraId="3B5AB603" w14:textId="77777777" w:rsidR="00102E62" w:rsidRDefault="00102E62" w:rsidP="00102E62">
      <w:pPr>
        <w:spacing w:after="0"/>
        <w:ind w:left="9214"/>
        <w:jc w:val="both"/>
        <w:rPr>
          <w:rFonts w:ascii="Times New Roman" w:hAnsi="Times New Roman" w:cs="Times New Roman"/>
          <w:b/>
          <w:bCs/>
          <w:i/>
          <w:iCs/>
          <w:sz w:val="24"/>
          <w:szCs w:val="24"/>
          <w:lang w:val="uk-UA"/>
        </w:rPr>
      </w:pPr>
      <w:r w:rsidRPr="00C60D69">
        <w:rPr>
          <w:rFonts w:ascii="Times New Roman" w:hAnsi="Times New Roman" w:cs="Times New Roman"/>
          <w:b/>
          <w:bCs/>
          <w:i/>
          <w:iCs/>
          <w:sz w:val="24"/>
          <w:szCs w:val="24"/>
          <w:lang w:val="uk-UA"/>
        </w:rPr>
        <w:t xml:space="preserve">до </w:t>
      </w:r>
      <w:r>
        <w:rPr>
          <w:rFonts w:ascii="Times New Roman" w:hAnsi="Times New Roman" w:cs="Times New Roman"/>
          <w:b/>
          <w:bCs/>
          <w:i/>
          <w:iCs/>
          <w:sz w:val="24"/>
          <w:szCs w:val="24"/>
          <w:lang w:val="uk-UA"/>
        </w:rPr>
        <w:t>Передавального акту ______ сільської ради.</w:t>
      </w:r>
    </w:p>
    <w:p w14:paraId="0C2C877B" w14:textId="22056862" w:rsidR="00102E62" w:rsidRDefault="00102E62" w:rsidP="00102E62">
      <w:pPr>
        <w:spacing w:after="0"/>
        <w:ind w:left="9214"/>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Матеріальні цінності, прийняті на відповідальне зберігання</w:t>
      </w:r>
    </w:p>
    <w:p w14:paraId="44824288" w14:textId="543F2775" w:rsidR="00102E62" w:rsidRDefault="00102E62" w:rsidP="00102E62">
      <w:pPr>
        <w:spacing w:after="0"/>
        <w:ind w:left="9214"/>
        <w:jc w:val="both"/>
        <w:rPr>
          <w:rFonts w:ascii="Times New Roman" w:hAnsi="Times New Roman" w:cs="Times New Roman"/>
          <w:b/>
          <w:bCs/>
          <w:i/>
          <w:iCs/>
          <w:sz w:val="24"/>
          <w:szCs w:val="24"/>
          <w:lang w:val="uk-UA"/>
        </w:rPr>
      </w:pPr>
    </w:p>
    <w:tbl>
      <w:tblPr>
        <w:tblStyle w:val="a8"/>
        <w:tblW w:w="15607" w:type="dxa"/>
        <w:jc w:val="center"/>
        <w:tblLook w:val="04A0" w:firstRow="1" w:lastRow="0" w:firstColumn="1" w:lastColumn="0" w:noHBand="0" w:noVBand="1"/>
      </w:tblPr>
      <w:tblGrid>
        <w:gridCol w:w="510"/>
        <w:gridCol w:w="1870"/>
        <w:gridCol w:w="1890"/>
        <w:gridCol w:w="1954"/>
        <w:gridCol w:w="2052"/>
        <w:gridCol w:w="1166"/>
        <w:gridCol w:w="1229"/>
        <w:gridCol w:w="1220"/>
        <w:gridCol w:w="1411"/>
        <w:gridCol w:w="2305"/>
      </w:tblGrid>
      <w:tr w:rsidR="00102E62" w14:paraId="20852C92" w14:textId="77777777" w:rsidTr="00102E62">
        <w:trPr>
          <w:jc w:val="center"/>
        </w:trPr>
        <w:tc>
          <w:tcPr>
            <w:tcW w:w="510" w:type="dxa"/>
            <w:vMerge w:val="restart"/>
            <w:vAlign w:val="center"/>
          </w:tcPr>
          <w:p w14:paraId="1F9F93EA" w14:textId="04824FE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з/п</w:t>
            </w:r>
          </w:p>
        </w:tc>
        <w:tc>
          <w:tcPr>
            <w:tcW w:w="3760" w:type="dxa"/>
            <w:gridSpan w:val="2"/>
            <w:vAlign w:val="center"/>
          </w:tcPr>
          <w:p w14:paraId="6548CFDC" w14:textId="76ACF878"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Матеріальні цінності, на відповідальному зберіганні</w:t>
            </w:r>
          </w:p>
        </w:tc>
        <w:tc>
          <w:tcPr>
            <w:tcW w:w="1954" w:type="dxa"/>
            <w:vMerge w:val="restart"/>
            <w:vAlign w:val="center"/>
          </w:tcPr>
          <w:p w14:paraId="355B24C2" w14:textId="255C782F"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Позабалансовий рахунок</w:t>
            </w:r>
          </w:p>
        </w:tc>
        <w:tc>
          <w:tcPr>
            <w:tcW w:w="2052" w:type="dxa"/>
            <w:vMerge w:val="restart"/>
            <w:vAlign w:val="center"/>
          </w:tcPr>
          <w:p w14:paraId="049DE74B" w14:textId="08501897"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Інвентарний/ номенклатурний номер (за наявності)</w:t>
            </w:r>
          </w:p>
        </w:tc>
        <w:tc>
          <w:tcPr>
            <w:tcW w:w="1166" w:type="dxa"/>
            <w:vMerge w:val="restart"/>
            <w:vAlign w:val="center"/>
          </w:tcPr>
          <w:p w14:paraId="38BEE04B" w14:textId="1F6BAD23"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Одиниця виміру</w:t>
            </w:r>
          </w:p>
        </w:tc>
        <w:tc>
          <w:tcPr>
            <w:tcW w:w="2449" w:type="dxa"/>
            <w:gridSpan w:val="2"/>
            <w:vAlign w:val="center"/>
          </w:tcPr>
          <w:p w14:paraId="1EB4E176" w14:textId="581439C3"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За даними бухгалтерського обліку</w:t>
            </w:r>
          </w:p>
        </w:tc>
        <w:tc>
          <w:tcPr>
            <w:tcW w:w="1411" w:type="dxa"/>
            <w:vMerge w:val="restart"/>
            <w:vAlign w:val="center"/>
          </w:tcPr>
          <w:p w14:paraId="1C3A2A96" w14:textId="3907DB94"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Дата приймання цінностей на зберігання</w:t>
            </w:r>
          </w:p>
        </w:tc>
        <w:tc>
          <w:tcPr>
            <w:tcW w:w="2305" w:type="dxa"/>
            <w:vMerge w:val="restart"/>
            <w:vAlign w:val="center"/>
          </w:tcPr>
          <w:p w14:paraId="7E80713D" w14:textId="0DE266B2"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Місце зберігання (склад (комора), його (її) фактич6не місцезнаходження)</w:t>
            </w:r>
          </w:p>
        </w:tc>
      </w:tr>
      <w:tr w:rsidR="00102E62" w14:paraId="12C8117F" w14:textId="77777777" w:rsidTr="00102E62">
        <w:trPr>
          <w:jc w:val="center"/>
        </w:trPr>
        <w:tc>
          <w:tcPr>
            <w:tcW w:w="510" w:type="dxa"/>
            <w:vMerge/>
            <w:vAlign w:val="center"/>
          </w:tcPr>
          <w:p w14:paraId="300B96CF" w14:textId="77777777" w:rsidR="00102E62" w:rsidRDefault="00102E62" w:rsidP="00102E62">
            <w:pPr>
              <w:jc w:val="center"/>
              <w:rPr>
                <w:rFonts w:ascii="Times New Roman" w:hAnsi="Times New Roman" w:cs="Times New Roman"/>
                <w:b/>
                <w:bCs/>
                <w:i/>
                <w:iCs/>
                <w:sz w:val="24"/>
                <w:szCs w:val="24"/>
                <w:lang w:val="uk-UA"/>
              </w:rPr>
            </w:pPr>
          </w:p>
        </w:tc>
        <w:tc>
          <w:tcPr>
            <w:tcW w:w="1870" w:type="dxa"/>
            <w:vAlign w:val="center"/>
          </w:tcPr>
          <w:p w14:paraId="47A55EC3" w14:textId="62AE3BDD"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Найменування постачальника</w:t>
            </w:r>
          </w:p>
        </w:tc>
        <w:tc>
          <w:tcPr>
            <w:tcW w:w="1890" w:type="dxa"/>
            <w:vAlign w:val="center"/>
          </w:tcPr>
          <w:p w14:paraId="2E313755" w14:textId="7003FBE1"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ЄДРПОУ (реєстраційний номер облікової картки платника податків або серія та номер паспорта)</w:t>
            </w:r>
          </w:p>
        </w:tc>
        <w:tc>
          <w:tcPr>
            <w:tcW w:w="1954" w:type="dxa"/>
            <w:vMerge/>
            <w:vAlign w:val="center"/>
          </w:tcPr>
          <w:p w14:paraId="31247F36" w14:textId="77777777" w:rsidR="00102E62" w:rsidRDefault="00102E62" w:rsidP="00102E62">
            <w:pPr>
              <w:jc w:val="center"/>
              <w:rPr>
                <w:rFonts w:ascii="Times New Roman" w:hAnsi="Times New Roman" w:cs="Times New Roman"/>
                <w:b/>
                <w:bCs/>
                <w:i/>
                <w:iCs/>
                <w:sz w:val="24"/>
                <w:szCs w:val="24"/>
                <w:lang w:val="uk-UA"/>
              </w:rPr>
            </w:pPr>
          </w:p>
        </w:tc>
        <w:tc>
          <w:tcPr>
            <w:tcW w:w="2052" w:type="dxa"/>
            <w:vMerge/>
            <w:vAlign w:val="center"/>
          </w:tcPr>
          <w:p w14:paraId="60311175" w14:textId="77777777" w:rsidR="00102E62" w:rsidRDefault="00102E62" w:rsidP="00102E62">
            <w:pPr>
              <w:jc w:val="center"/>
              <w:rPr>
                <w:rFonts w:ascii="Times New Roman" w:hAnsi="Times New Roman" w:cs="Times New Roman"/>
                <w:b/>
                <w:bCs/>
                <w:i/>
                <w:iCs/>
                <w:sz w:val="24"/>
                <w:szCs w:val="24"/>
                <w:lang w:val="uk-UA"/>
              </w:rPr>
            </w:pPr>
          </w:p>
        </w:tc>
        <w:tc>
          <w:tcPr>
            <w:tcW w:w="1166" w:type="dxa"/>
            <w:vMerge/>
            <w:vAlign w:val="center"/>
          </w:tcPr>
          <w:p w14:paraId="5577A359" w14:textId="77777777" w:rsidR="00102E62" w:rsidRDefault="00102E62" w:rsidP="00102E62">
            <w:pPr>
              <w:jc w:val="center"/>
              <w:rPr>
                <w:rFonts w:ascii="Times New Roman" w:hAnsi="Times New Roman" w:cs="Times New Roman"/>
                <w:b/>
                <w:bCs/>
                <w:i/>
                <w:iCs/>
                <w:sz w:val="24"/>
                <w:szCs w:val="24"/>
                <w:lang w:val="uk-UA"/>
              </w:rPr>
            </w:pPr>
          </w:p>
        </w:tc>
        <w:tc>
          <w:tcPr>
            <w:tcW w:w="1229" w:type="dxa"/>
            <w:vAlign w:val="center"/>
          </w:tcPr>
          <w:p w14:paraId="69C2721C" w14:textId="01C39DB6"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кількість</w:t>
            </w:r>
          </w:p>
        </w:tc>
        <w:tc>
          <w:tcPr>
            <w:tcW w:w="1220" w:type="dxa"/>
            <w:vAlign w:val="center"/>
          </w:tcPr>
          <w:p w14:paraId="63A081C6" w14:textId="4395F95F"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вартість</w:t>
            </w:r>
          </w:p>
        </w:tc>
        <w:tc>
          <w:tcPr>
            <w:tcW w:w="1411" w:type="dxa"/>
            <w:vMerge/>
            <w:vAlign w:val="center"/>
          </w:tcPr>
          <w:p w14:paraId="1F9F6E76" w14:textId="77777777" w:rsidR="00102E62" w:rsidRDefault="00102E62" w:rsidP="00102E62">
            <w:pPr>
              <w:jc w:val="center"/>
              <w:rPr>
                <w:rFonts w:ascii="Times New Roman" w:hAnsi="Times New Roman" w:cs="Times New Roman"/>
                <w:b/>
                <w:bCs/>
                <w:i/>
                <w:iCs/>
                <w:sz w:val="24"/>
                <w:szCs w:val="24"/>
                <w:lang w:val="uk-UA"/>
              </w:rPr>
            </w:pPr>
          </w:p>
        </w:tc>
        <w:tc>
          <w:tcPr>
            <w:tcW w:w="2305" w:type="dxa"/>
            <w:vMerge/>
            <w:vAlign w:val="center"/>
          </w:tcPr>
          <w:p w14:paraId="425D5D10" w14:textId="77777777" w:rsidR="00102E62" w:rsidRDefault="00102E62" w:rsidP="00102E62">
            <w:pPr>
              <w:jc w:val="center"/>
              <w:rPr>
                <w:rFonts w:ascii="Times New Roman" w:hAnsi="Times New Roman" w:cs="Times New Roman"/>
                <w:b/>
                <w:bCs/>
                <w:i/>
                <w:iCs/>
                <w:sz w:val="24"/>
                <w:szCs w:val="24"/>
                <w:lang w:val="uk-UA"/>
              </w:rPr>
            </w:pPr>
          </w:p>
        </w:tc>
      </w:tr>
      <w:tr w:rsidR="00102E62" w14:paraId="65D4A3F3" w14:textId="77777777" w:rsidTr="00102E62">
        <w:trPr>
          <w:jc w:val="center"/>
        </w:trPr>
        <w:tc>
          <w:tcPr>
            <w:tcW w:w="510" w:type="dxa"/>
          </w:tcPr>
          <w:p w14:paraId="2053F115" w14:textId="16D57420"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w:t>
            </w:r>
          </w:p>
        </w:tc>
        <w:tc>
          <w:tcPr>
            <w:tcW w:w="1870" w:type="dxa"/>
          </w:tcPr>
          <w:p w14:paraId="4F547218" w14:textId="15D4A5E0"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2</w:t>
            </w:r>
          </w:p>
        </w:tc>
        <w:tc>
          <w:tcPr>
            <w:tcW w:w="1890" w:type="dxa"/>
          </w:tcPr>
          <w:p w14:paraId="75A9D6C9" w14:textId="19EC4956"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w:t>
            </w:r>
          </w:p>
        </w:tc>
        <w:tc>
          <w:tcPr>
            <w:tcW w:w="1954" w:type="dxa"/>
          </w:tcPr>
          <w:p w14:paraId="0FA1D595" w14:textId="18C61C3F"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4</w:t>
            </w:r>
          </w:p>
        </w:tc>
        <w:tc>
          <w:tcPr>
            <w:tcW w:w="2052" w:type="dxa"/>
          </w:tcPr>
          <w:p w14:paraId="4E8B72A5" w14:textId="0336529D"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5</w:t>
            </w:r>
          </w:p>
        </w:tc>
        <w:tc>
          <w:tcPr>
            <w:tcW w:w="1166" w:type="dxa"/>
          </w:tcPr>
          <w:p w14:paraId="56BA02A6" w14:textId="560C0D94"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6</w:t>
            </w:r>
          </w:p>
        </w:tc>
        <w:tc>
          <w:tcPr>
            <w:tcW w:w="1229" w:type="dxa"/>
          </w:tcPr>
          <w:p w14:paraId="39048AEC" w14:textId="2771B79E"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7</w:t>
            </w:r>
          </w:p>
        </w:tc>
        <w:tc>
          <w:tcPr>
            <w:tcW w:w="1220" w:type="dxa"/>
          </w:tcPr>
          <w:p w14:paraId="7E5259CB" w14:textId="509DF280"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8</w:t>
            </w:r>
          </w:p>
        </w:tc>
        <w:tc>
          <w:tcPr>
            <w:tcW w:w="1411" w:type="dxa"/>
          </w:tcPr>
          <w:p w14:paraId="384BCDB0" w14:textId="566D0AFD"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9</w:t>
            </w:r>
          </w:p>
        </w:tc>
        <w:tc>
          <w:tcPr>
            <w:tcW w:w="2305" w:type="dxa"/>
          </w:tcPr>
          <w:p w14:paraId="4F1EA60A" w14:textId="5AB02436"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10</w:t>
            </w:r>
          </w:p>
        </w:tc>
      </w:tr>
      <w:tr w:rsidR="00102E62" w14:paraId="50A1C4ED" w14:textId="77777777" w:rsidTr="00102E62">
        <w:trPr>
          <w:jc w:val="center"/>
        </w:trPr>
        <w:tc>
          <w:tcPr>
            <w:tcW w:w="510" w:type="dxa"/>
          </w:tcPr>
          <w:p w14:paraId="29A284B5" w14:textId="77777777" w:rsidR="00102E62" w:rsidRDefault="00102E62" w:rsidP="00102E62">
            <w:pPr>
              <w:jc w:val="both"/>
              <w:rPr>
                <w:rFonts w:ascii="Times New Roman" w:hAnsi="Times New Roman" w:cs="Times New Roman"/>
                <w:b/>
                <w:bCs/>
                <w:i/>
                <w:iCs/>
                <w:sz w:val="24"/>
                <w:szCs w:val="24"/>
                <w:lang w:val="uk-UA"/>
              </w:rPr>
            </w:pPr>
          </w:p>
        </w:tc>
        <w:tc>
          <w:tcPr>
            <w:tcW w:w="1870" w:type="dxa"/>
          </w:tcPr>
          <w:p w14:paraId="5AC9EF04" w14:textId="77777777" w:rsidR="00102E62" w:rsidRDefault="00102E62" w:rsidP="00102E62">
            <w:pPr>
              <w:jc w:val="both"/>
              <w:rPr>
                <w:rFonts w:ascii="Times New Roman" w:hAnsi="Times New Roman" w:cs="Times New Roman"/>
                <w:b/>
                <w:bCs/>
                <w:i/>
                <w:iCs/>
                <w:sz w:val="24"/>
                <w:szCs w:val="24"/>
                <w:lang w:val="uk-UA"/>
              </w:rPr>
            </w:pPr>
          </w:p>
        </w:tc>
        <w:tc>
          <w:tcPr>
            <w:tcW w:w="1890" w:type="dxa"/>
          </w:tcPr>
          <w:p w14:paraId="0FE34F70" w14:textId="77777777" w:rsidR="00102E62" w:rsidRDefault="00102E62" w:rsidP="00102E62">
            <w:pPr>
              <w:jc w:val="both"/>
              <w:rPr>
                <w:rFonts w:ascii="Times New Roman" w:hAnsi="Times New Roman" w:cs="Times New Roman"/>
                <w:b/>
                <w:bCs/>
                <w:i/>
                <w:iCs/>
                <w:sz w:val="24"/>
                <w:szCs w:val="24"/>
                <w:lang w:val="uk-UA"/>
              </w:rPr>
            </w:pPr>
          </w:p>
        </w:tc>
        <w:tc>
          <w:tcPr>
            <w:tcW w:w="1954" w:type="dxa"/>
          </w:tcPr>
          <w:p w14:paraId="1E6B2D24" w14:textId="77777777" w:rsidR="00102E62" w:rsidRDefault="00102E62" w:rsidP="00102E62">
            <w:pPr>
              <w:jc w:val="both"/>
              <w:rPr>
                <w:rFonts w:ascii="Times New Roman" w:hAnsi="Times New Roman" w:cs="Times New Roman"/>
                <w:b/>
                <w:bCs/>
                <w:i/>
                <w:iCs/>
                <w:sz w:val="24"/>
                <w:szCs w:val="24"/>
                <w:lang w:val="uk-UA"/>
              </w:rPr>
            </w:pPr>
          </w:p>
        </w:tc>
        <w:tc>
          <w:tcPr>
            <w:tcW w:w="2052" w:type="dxa"/>
          </w:tcPr>
          <w:p w14:paraId="10AF936D" w14:textId="77777777" w:rsidR="00102E62" w:rsidRDefault="00102E62" w:rsidP="00102E62">
            <w:pPr>
              <w:jc w:val="both"/>
              <w:rPr>
                <w:rFonts w:ascii="Times New Roman" w:hAnsi="Times New Roman" w:cs="Times New Roman"/>
                <w:b/>
                <w:bCs/>
                <w:i/>
                <w:iCs/>
                <w:sz w:val="24"/>
                <w:szCs w:val="24"/>
                <w:lang w:val="uk-UA"/>
              </w:rPr>
            </w:pPr>
          </w:p>
        </w:tc>
        <w:tc>
          <w:tcPr>
            <w:tcW w:w="1166" w:type="dxa"/>
          </w:tcPr>
          <w:p w14:paraId="3AB76BCE" w14:textId="77777777" w:rsidR="00102E62" w:rsidRDefault="00102E62" w:rsidP="00102E62">
            <w:pPr>
              <w:jc w:val="both"/>
              <w:rPr>
                <w:rFonts w:ascii="Times New Roman" w:hAnsi="Times New Roman" w:cs="Times New Roman"/>
                <w:b/>
                <w:bCs/>
                <w:i/>
                <w:iCs/>
                <w:sz w:val="24"/>
                <w:szCs w:val="24"/>
                <w:lang w:val="uk-UA"/>
              </w:rPr>
            </w:pPr>
          </w:p>
        </w:tc>
        <w:tc>
          <w:tcPr>
            <w:tcW w:w="1229" w:type="dxa"/>
          </w:tcPr>
          <w:p w14:paraId="29AF81F3" w14:textId="77777777" w:rsidR="00102E62" w:rsidRDefault="00102E62" w:rsidP="00102E62">
            <w:pPr>
              <w:jc w:val="both"/>
              <w:rPr>
                <w:rFonts w:ascii="Times New Roman" w:hAnsi="Times New Roman" w:cs="Times New Roman"/>
                <w:b/>
                <w:bCs/>
                <w:i/>
                <w:iCs/>
                <w:sz w:val="24"/>
                <w:szCs w:val="24"/>
                <w:lang w:val="uk-UA"/>
              </w:rPr>
            </w:pPr>
          </w:p>
        </w:tc>
        <w:tc>
          <w:tcPr>
            <w:tcW w:w="1220" w:type="dxa"/>
          </w:tcPr>
          <w:p w14:paraId="4D18FF06" w14:textId="77777777" w:rsidR="00102E62" w:rsidRDefault="00102E62" w:rsidP="00102E62">
            <w:pPr>
              <w:jc w:val="both"/>
              <w:rPr>
                <w:rFonts w:ascii="Times New Roman" w:hAnsi="Times New Roman" w:cs="Times New Roman"/>
                <w:b/>
                <w:bCs/>
                <w:i/>
                <w:iCs/>
                <w:sz w:val="24"/>
                <w:szCs w:val="24"/>
                <w:lang w:val="uk-UA"/>
              </w:rPr>
            </w:pPr>
          </w:p>
        </w:tc>
        <w:tc>
          <w:tcPr>
            <w:tcW w:w="1411" w:type="dxa"/>
          </w:tcPr>
          <w:p w14:paraId="52FC686A" w14:textId="77777777" w:rsidR="00102E62" w:rsidRDefault="00102E62" w:rsidP="00102E62">
            <w:pPr>
              <w:jc w:val="both"/>
              <w:rPr>
                <w:rFonts w:ascii="Times New Roman" w:hAnsi="Times New Roman" w:cs="Times New Roman"/>
                <w:b/>
                <w:bCs/>
                <w:i/>
                <w:iCs/>
                <w:sz w:val="24"/>
                <w:szCs w:val="24"/>
                <w:lang w:val="uk-UA"/>
              </w:rPr>
            </w:pPr>
          </w:p>
        </w:tc>
        <w:tc>
          <w:tcPr>
            <w:tcW w:w="2305" w:type="dxa"/>
          </w:tcPr>
          <w:p w14:paraId="383E7F2D" w14:textId="77777777" w:rsidR="00102E62" w:rsidRDefault="00102E62" w:rsidP="00102E62">
            <w:pPr>
              <w:jc w:val="both"/>
              <w:rPr>
                <w:rFonts w:ascii="Times New Roman" w:hAnsi="Times New Roman" w:cs="Times New Roman"/>
                <w:b/>
                <w:bCs/>
                <w:i/>
                <w:iCs/>
                <w:sz w:val="24"/>
                <w:szCs w:val="24"/>
                <w:lang w:val="uk-UA"/>
              </w:rPr>
            </w:pPr>
          </w:p>
        </w:tc>
      </w:tr>
      <w:tr w:rsidR="00102E62" w14:paraId="7A514CF6" w14:textId="77777777" w:rsidTr="00102E62">
        <w:trPr>
          <w:jc w:val="center"/>
        </w:trPr>
        <w:tc>
          <w:tcPr>
            <w:tcW w:w="510" w:type="dxa"/>
          </w:tcPr>
          <w:p w14:paraId="690CA14B" w14:textId="77777777" w:rsidR="00102E62" w:rsidRDefault="00102E62" w:rsidP="00102E62">
            <w:pPr>
              <w:jc w:val="both"/>
              <w:rPr>
                <w:rFonts w:ascii="Times New Roman" w:hAnsi="Times New Roman" w:cs="Times New Roman"/>
                <w:b/>
                <w:bCs/>
                <w:i/>
                <w:iCs/>
                <w:sz w:val="24"/>
                <w:szCs w:val="24"/>
                <w:lang w:val="uk-UA"/>
              </w:rPr>
            </w:pPr>
          </w:p>
        </w:tc>
        <w:tc>
          <w:tcPr>
            <w:tcW w:w="1870" w:type="dxa"/>
          </w:tcPr>
          <w:p w14:paraId="2494BB59" w14:textId="77777777" w:rsidR="00102E62" w:rsidRDefault="00102E62" w:rsidP="00102E62">
            <w:pPr>
              <w:jc w:val="both"/>
              <w:rPr>
                <w:rFonts w:ascii="Times New Roman" w:hAnsi="Times New Roman" w:cs="Times New Roman"/>
                <w:b/>
                <w:bCs/>
                <w:i/>
                <w:iCs/>
                <w:sz w:val="24"/>
                <w:szCs w:val="24"/>
                <w:lang w:val="uk-UA"/>
              </w:rPr>
            </w:pPr>
          </w:p>
        </w:tc>
        <w:tc>
          <w:tcPr>
            <w:tcW w:w="1890" w:type="dxa"/>
          </w:tcPr>
          <w:p w14:paraId="78E41DE5" w14:textId="77777777" w:rsidR="00102E62" w:rsidRDefault="00102E62" w:rsidP="00102E62">
            <w:pPr>
              <w:jc w:val="both"/>
              <w:rPr>
                <w:rFonts w:ascii="Times New Roman" w:hAnsi="Times New Roman" w:cs="Times New Roman"/>
                <w:b/>
                <w:bCs/>
                <w:i/>
                <w:iCs/>
                <w:sz w:val="24"/>
                <w:szCs w:val="24"/>
                <w:lang w:val="uk-UA"/>
              </w:rPr>
            </w:pPr>
          </w:p>
        </w:tc>
        <w:tc>
          <w:tcPr>
            <w:tcW w:w="1954" w:type="dxa"/>
          </w:tcPr>
          <w:p w14:paraId="625BCEDA" w14:textId="77777777" w:rsidR="00102E62" w:rsidRDefault="00102E62" w:rsidP="00102E62">
            <w:pPr>
              <w:jc w:val="both"/>
              <w:rPr>
                <w:rFonts w:ascii="Times New Roman" w:hAnsi="Times New Roman" w:cs="Times New Roman"/>
                <w:b/>
                <w:bCs/>
                <w:i/>
                <w:iCs/>
                <w:sz w:val="24"/>
                <w:szCs w:val="24"/>
                <w:lang w:val="uk-UA"/>
              </w:rPr>
            </w:pPr>
          </w:p>
        </w:tc>
        <w:tc>
          <w:tcPr>
            <w:tcW w:w="2052" w:type="dxa"/>
          </w:tcPr>
          <w:p w14:paraId="771B7A5A" w14:textId="77777777" w:rsidR="00102E62" w:rsidRDefault="00102E62" w:rsidP="00102E62">
            <w:pPr>
              <w:jc w:val="both"/>
              <w:rPr>
                <w:rFonts w:ascii="Times New Roman" w:hAnsi="Times New Roman" w:cs="Times New Roman"/>
                <w:b/>
                <w:bCs/>
                <w:i/>
                <w:iCs/>
                <w:sz w:val="24"/>
                <w:szCs w:val="24"/>
                <w:lang w:val="uk-UA"/>
              </w:rPr>
            </w:pPr>
          </w:p>
        </w:tc>
        <w:tc>
          <w:tcPr>
            <w:tcW w:w="1166" w:type="dxa"/>
          </w:tcPr>
          <w:p w14:paraId="7431C3E1" w14:textId="77777777" w:rsidR="00102E62" w:rsidRDefault="00102E62" w:rsidP="00102E62">
            <w:pPr>
              <w:jc w:val="both"/>
              <w:rPr>
                <w:rFonts w:ascii="Times New Roman" w:hAnsi="Times New Roman" w:cs="Times New Roman"/>
                <w:b/>
                <w:bCs/>
                <w:i/>
                <w:iCs/>
                <w:sz w:val="24"/>
                <w:szCs w:val="24"/>
                <w:lang w:val="uk-UA"/>
              </w:rPr>
            </w:pPr>
          </w:p>
        </w:tc>
        <w:tc>
          <w:tcPr>
            <w:tcW w:w="1229" w:type="dxa"/>
          </w:tcPr>
          <w:p w14:paraId="3434923D" w14:textId="77777777" w:rsidR="00102E62" w:rsidRDefault="00102E62" w:rsidP="00102E62">
            <w:pPr>
              <w:jc w:val="both"/>
              <w:rPr>
                <w:rFonts w:ascii="Times New Roman" w:hAnsi="Times New Roman" w:cs="Times New Roman"/>
                <w:b/>
                <w:bCs/>
                <w:i/>
                <w:iCs/>
                <w:sz w:val="24"/>
                <w:szCs w:val="24"/>
                <w:lang w:val="uk-UA"/>
              </w:rPr>
            </w:pPr>
          </w:p>
        </w:tc>
        <w:tc>
          <w:tcPr>
            <w:tcW w:w="1220" w:type="dxa"/>
          </w:tcPr>
          <w:p w14:paraId="5FDAFF9B" w14:textId="77777777" w:rsidR="00102E62" w:rsidRDefault="00102E62" w:rsidP="00102E62">
            <w:pPr>
              <w:jc w:val="both"/>
              <w:rPr>
                <w:rFonts w:ascii="Times New Roman" w:hAnsi="Times New Roman" w:cs="Times New Roman"/>
                <w:b/>
                <w:bCs/>
                <w:i/>
                <w:iCs/>
                <w:sz w:val="24"/>
                <w:szCs w:val="24"/>
                <w:lang w:val="uk-UA"/>
              </w:rPr>
            </w:pPr>
          </w:p>
        </w:tc>
        <w:tc>
          <w:tcPr>
            <w:tcW w:w="1411" w:type="dxa"/>
          </w:tcPr>
          <w:p w14:paraId="6F8CC827" w14:textId="77777777" w:rsidR="00102E62" w:rsidRDefault="00102E62" w:rsidP="00102E62">
            <w:pPr>
              <w:jc w:val="both"/>
              <w:rPr>
                <w:rFonts w:ascii="Times New Roman" w:hAnsi="Times New Roman" w:cs="Times New Roman"/>
                <w:b/>
                <w:bCs/>
                <w:i/>
                <w:iCs/>
                <w:sz w:val="24"/>
                <w:szCs w:val="24"/>
                <w:lang w:val="uk-UA"/>
              </w:rPr>
            </w:pPr>
          </w:p>
        </w:tc>
        <w:tc>
          <w:tcPr>
            <w:tcW w:w="2305" w:type="dxa"/>
          </w:tcPr>
          <w:p w14:paraId="06E78120" w14:textId="77777777" w:rsidR="00102E62" w:rsidRDefault="00102E62" w:rsidP="00102E62">
            <w:pPr>
              <w:jc w:val="both"/>
              <w:rPr>
                <w:rFonts w:ascii="Times New Roman" w:hAnsi="Times New Roman" w:cs="Times New Roman"/>
                <w:b/>
                <w:bCs/>
                <w:i/>
                <w:iCs/>
                <w:sz w:val="24"/>
                <w:szCs w:val="24"/>
                <w:lang w:val="uk-UA"/>
              </w:rPr>
            </w:pPr>
          </w:p>
        </w:tc>
      </w:tr>
      <w:tr w:rsidR="00102E62" w14:paraId="23C1520B" w14:textId="77777777" w:rsidTr="00102E62">
        <w:trPr>
          <w:jc w:val="center"/>
        </w:trPr>
        <w:tc>
          <w:tcPr>
            <w:tcW w:w="510" w:type="dxa"/>
          </w:tcPr>
          <w:p w14:paraId="1C027D3E" w14:textId="77777777" w:rsidR="00102E62" w:rsidRDefault="00102E62" w:rsidP="00102E62">
            <w:pPr>
              <w:jc w:val="both"/>
              <w:rPr>
                <w:rFonts w:ascii="Times New Roman" w:hAnsi="Times New Roman" w:cs="Times New Roman"/>
                <w:b/>
                <w:bCs/>
                <w:i/>
                <w:iCs/>
                <w:sz w:val="24"/>
                <w:szCs w:val="24"/>
                <w:lang w:val="uk-UA"/>
              </w:rPr>
            </w:pPr>
          </w:p>
        </w:tc>
        <w:tc>
          <w:tcPr>
            <w:tcW w:w="1870" w:type="dxa"/>
          </w:tcPr>
          <w:p w14:paraId="268B8160" w14:textId="77777777" w:rsidR="00102E62" w:rsidRDefault="00102E62" w:rsidP="00102E62">
            <w:pPr>
              <w:jc w:val="both"/>
              <w:rPr>
                <w:rFonts w:ascii="Times New Roman" w:hAnsi="Times New Roman" w:cs="Times New Roman"/>
                <w:b/>
                <w:bCs/>
                <w:i/>
                <w:iCs/>
                <w:sz w:val="24"/>
                <w:szCs w:val="24"/>
                <w:lang w:val="uk-UA"/>
              </w:rPr>
            </w:pPr>
          </w:p>
        </w:tc>
        <w:tc>
          <w:tcPr>
            <w:tcW w:w="1890" w:type="dxa"/>
          </w:tcPr>
          <w:p w14:paraId="50EF0F26" w14:textId="77777777" w:rsidR="00102E62" w:rsidRDefault="00102E62" w:rsidP="00102E62">
            <w:pPr>
              <w:jc w:val="both"/>
              <w:rPr>
                <w:rFonts w:ascii="Times New Roman" w:hAnsi="Times New Roman" w:cs="Times New Roman"/>
                <w:b/>
                <w:bCs/>
                <w:i/>
                <w:iCs/>
                <w:sz w:val="24"/>
                <w:szCs w:val="24"/>
                <w:lang w:val="uk-UA"/>
              </w:rPr>
            </w:pPr>
          </w:p>
        </w:tc>
        <w:tc>
          <w:tcPr>
            <w:tcW w:w="1954" w:type="dxa"/>
          </w:tcPr>
          <w:p w14:paraId="7E250562" w14:textId="77777777" w:rsidR="00102E62" w:rsidRDefault="00102E62" w:rsidP="00102E62">
            <w:pPr>
              <w:jc w:val="both"/>
              <w:rPr>
                <w:rFonts w:ascii="Times New Roman" w:hAnsi="Times New Roman" w:cs="Times New Roman"/>
                <w:b/>
                <w:bCs/>
                <w:i/>
                <w:iCs/>
                <w:sz w:val="24"/>
                <w:szCs w:val="24"/>
                <w:lang w:val="uk-UA"/>
              </w:rPr>
            </w:pPr>
          </w:p>
        </w:tc>
        <w:tc>
          <w:tcPr>
            <w:tcW w:w="2052" w:type="dxa"/>
          </w:tcPr>
          <w:p w14:paraId="6D4C85F9" w14:textId="77777777" w:rsidR="00102E62" w:rsidRDefault="00102E62" w:rsidP="00102E62">
            <w:pPr>
              <w:jc w:val="both"/>
              <w:rPr>
                <w:rFonts w:ascii="Times New Roman" w:hAnsi="Times New Roman" w:cs="Times New Roman"/>
                <w:b/>
                <w:bCs/>
                <w:i/>
                <w:iCs/>
                <w:sz w:val="24"/>
                <w:szCs w:val="24"/>
                <w:lang w:val="uk-UA"/>
              </w:rPr>
            </w:pPr>
          </w:p>
        </w:tc>
        <w:tc>
          <w:tcPr>
            <w:tcW w:w="1166" w:type="dxa"/>
          </w:tcPr>
          <w:p w14:paraId="2BBC8796" w14:textId="77777777" w:rsidR="00102E62" w:rsidRDefault="00102E62" w:rsidP="00102E62">
            <w:pPr>
              <w:jc w:val="both"/>
              <w:rPr>
                <w:rFonts w:ascii="Times New Roman" w:hAnsi="Times New Roman" w:cs="Times New Roman"/>
                <w:b/>
                <w:bCs/>
                <w:i/>
                <w:iCs/>
                <w:sz w:val="24"/>
                <w:szCs w:val="24"/>
                <w:lang w:val="uk-UA"/>
              </w:rPr>
            </w:pPr>
          </w:p>
        </w:tc>
        <w:tc>
          <w:tcPr>
            <w:tcW w:w="1229" w:type="dxa"/>
          </w:tcPr>
          <w:p w14:paraId="7AAA4F25" w14:textId="77777777" w:rsidR="00102E62" w:rsidRDefault="00102E62" w:rsidP="00102E62">
            <w:pPr>
              <w:jc w:val="both"/>
              <w:rPr>
                <w:rFonts w:ascii="Times New Roman" w:hAnsi="Times New Roman" w:cs="Times New Roman"/>
                <w:b/>
                <w:bCs/>
                <w:i/>
                <w:iCs/>
                <w:sz w:val="24"/>
                <w:szCs w:val="24"/>
                <w:lang w:val="uk-UA"/>
              </w:rPr>
            </w:pPr>
          </w:p>
        </w:tc>
        <w:tc>
          <w:tcPr>
            <w:tcW w:w="1220" w:type="dxa"/>
          </w:tcPr>
          <w:p w14:paraId="72AB2D7B" w14:textId="77777777" w:rsidR="00102E62" w:rsidRDefault="00102E62" w:rsidP="00102E62">
            <w:pPr>
              <w:jc w:val="both"/>
              <w:rPr>
                <w:rFonts w:ascii="Times New Roman" w:hAnsi="Times New Roman" w:cs="Times New Roman"/>
                <w:b/>
                <w:bCs/>
                <w:i/>
                <w:iCs/>
                <w:sz w:val="24"/>
                <w:szCs w:val="24"/>
                <w:lang w:val="uk-UA"/>
              </w:rPr>
            </w:pPr>
          </w:p>
        </w:tc>
        <w:tc>
          <w:tcPr>
            <w:tcW w:w="1411" w:type="dxa"/>
          </w:tcPr>
          <w:p w14:paraId="2BFCCF61" w14:textId="77777777" w:rsidR="00102E62" w:rsidRDefault="00102E62" w:rsidP="00102E62">
            <w:pPr>
              <w:jc w:val="both"/>
              <w:rPr>
                <w:rFonts w:ascii="Times New Roman" w:hAnsi="Times New Roman" w:cs="Times New Roman"/>
                <w:b/>
                <w:bCs/>
                <w:i/>
                <w:iCs/>
                <w:sz w:val="24"/>
                <w:szCs w:val="24"/>
                <w:lang w:val="uk-UA"/>
              </w:rPr>
            </w:pPr>
          </w:p>
        </w:tc>
        <w:tc>
          <w:tcPr>
            <w:tcW w:w="2305" w:type="dxa"/>
          </w:tcPr>
          <w:p w14:paraId="1CAC9448" w14:textId="77777777" w:rsidR="00102E62" w:rsidRDefault="00102E62" w:rsidP="00102E62">
            <w:pPr>
              <w:jc w:val="both"/>
              <w:rPr>
                <w:rFonts w:ascii="Times New Roman" w:hAnsi="Times New Roman" w:cs="Times New Roman"/>
                <w:b/>
                <w:bCs/>
                <w:i/>
                <w:iCs/>
                <w:sz w:val="24"/>
                <w:szCs w:val="24"/>
                <w:lang w:val="uk-UA"/>
              </w:rPr>
            </w:pPr>
          </w:p>
        </w:tc>
      </w:tr>
      <w:tr w:rsidR="00102E62" w14:paraId="56C3C927" w14:textId="77777777" w:rsidTr="00102E62">
        <w:trPr>
          <w:jc w:val="center"/>
        </w:trPr>
        <w:tc>
          <w:tcPr>
            <w:tcW w:w="510" w:type="dxa"/>
          </w:tcPr>
          <w:p w14:paraId="4A753933" w14:textId="77777777" w:rsidR="00102E62" w:rsidRDefault="00102E62" w:rsidP="00102E62">
            <w:pPr>
              <w:jc w:val="both"/>
              <w:rPr>
                <w:rFonts w:ascii="Times New Roman" w:hAnsi="Times New Roman" w:cs="Times New Roman"/>
                <w:b/>
                <w:bCs/>
                <w:i/>
                <w:iCs/>
                <w:sz w:val="24"/>
                <w:szCs w:val="24"/>
                <w:lang w:val="uk-UA"/>
              </w:rPr>
            </w:pPr>
          </w:p>
        </w:tc>
        <w:tc>
          <w:tcPr>
            <w:tcW w:w="1870" w:type="dxa"/>
          </w:tcPr>
          <w:p w14:paraId="0E204521" w14:textId="77777777" w:rsidR="00102E62" w:rsidRDefault="00102E62" w:rsidP="00102E62">
            <w:pPr>
              <w:jc w:val="both"/>
              <w:rPr>
                <w:rFonts w:ascii="Times New Roman" w:hAnsi="Times New Roman" w:cs="Times New Roman"/>
                <w:b/>
                <w:bCs/>
                <w:i/>
                <w:iCs/>
                <w:sz w:val="24"/>
                <w:szCs w:val="24"/>
                <w:lang w:val="uk-UA"/>
              </w:rPr>
            </w:pPr>
          </w:p>
        </w:tc>
        <w:tc>
          <w:tcPr>
            <w:tcW w:w="1890" w:type="dxa"/>
          </w:tcPr>
          <w:p w14:paraId="0708B02D" w14:textId="77777777" w:rsidR="00102E62" w:rsidRDefault="00102E62" w:rsidP="00102E62">
            <w:pPr>
              <w:jc w:val="both"/>
              <w:rPr>
                <w:rFonts w:ascii="Times New Roman" w:hAnsi="Times New Roman" w:cs="Times New Roman"/>
                <w:b/>
                <w:bCs/>
                <w:i/>
                <w:iCs/>
                <w:sz w:val="24"/>
                <w:szCs w:val="24"/>
                <w:lang w:val="uk-UA"/>
              </w:rPr>
            </w:pPr>
          </w:p>
        </w:tc>
        <w:tc>
          <w:tcPr>
            <w:tcW w:w="1954" w:type="dxa"/>
          </w:tcPr>
          <w:p w14:paraId="735B4FC3" w14:textId="77777777" w:rsidR="00102E62" w:rsidRDefault="00102E62" w:rsidP="00102E62">
            <w:pPr>
              <w:jc w:val="both"/>
              <w:rPr>
                <w:rFonts w:ascii="Times New Roman" w:hAnsi="Times New Roman" w:cs="Times New Roman"/>
                <w:b/>
                <w:bCs/>
                <w:i/>
                <w:iCs/>
                <w:sz w:val="24"/>
                <w:szCs w:val="24"/>
                <w:lang w:val="uk-UA"/>
              </w:rPr>
            </w:pPr>
          </w:p>
        </w:tc>
        <w:tc>
          <w:tcPr>
            <w:tcW w:w="2052" w:type="dxa"/>
          </w:tcPr>
          <w:p w14:paraId="110FEC7F" w14:textId="77777777" w:rsidR="00102E62" w:rsidRDefault="00102E62" w:rsidP="00102E62">
            <w:pPr>
              <w:jc w:val="both"/>
              <w:rPr>
                <w:rFonts w:ascii="Times New Roman" w:hAnsi="Times New Roman" w:cs="Times New Roman"/>
                <w:b/>
                <w:bCs/>
                <w:i/>
                <w:iCs/>
                <w:sz w:val="24"/>
                <w:szCs w:val="24"/>
                <w:lang w:val="uk-UA"/>
              </w:rPr>
            </w:pPr>
          </w:p>
        </w:tc>
        <w:tc>
          <w:tcPr>
            <w:tcW w:w="1166" w:type="dxa"/>
          </w:tcPr>
          <w:p w14:paraId="2AF072F8" w14:textId="77777777" w:rsidR="00102E62" w:rsidRDefault="00102E62" w:rsidP="00102E62">
            <w:pPr>
              <w:jc w:val="both"/>
              <w:rPr>
                <w:rFonts w:ascii="Times New Roman" w:hAnsi="Times New Roman" w:cs="Times New Roman"/>
                <w:b/>
                <w:bCs/>
                <w:i/>
                <w:iCs/>
                <w:sz w:val="24"/>
                <w:szCs w:val="24"/>
                <w:lang w:val="uk-UA"/>
              </w:rPr>
            </w:pPr>
          </w:p>
        </w:tc>
        <w:tc>
          <w:tcPr>
            <w:tcW w:w="1229" w:type="dxa"/>
          </w:tcPr>
          <w:p w14:paraId="65775BB9" w14:textId="77777777" w:rsidR="00102E62" w:rsidRDefault="00102E62" w:rsidP="00102E62">
            <w:pPr>
              <w:jc w:val="both"/>
              <w:rPr>
                <w:rFonts w:ascii="Times New Roman" w:hAnsi="Times New Roman" w:cs="Times New Roman"/>
                <w:b/>
                <w:bCs/>
                <w:i/>
                <w:iCs/>
                <w:sz w:val="24"/>
                <w:szCs w:val="24"/>
                <w:lang w:val="uk-UA"/>
              </w:rPr>
            </w:pPr>
          </w:p>
        </w:tc>
        <w:tc>
          <w:tcPr>
            <w:tcW w:w="1220" w:type="dxa"/>
          </w:tcPr>
          <w:p w14:paraId="2F06BAEC" w14:textId="77777777" w:rsidR="00102E62" w:rsidRDefault="00102E62" w:rsidP="00102E62">
            <w:pPr>
              <w:jc w:val="both"/>
              <w:rPr>
                <w:rFonts w:ascii="Times New Roman" w:hAnsi="Times New Roman" w:cs="Times New Roman"/>
                <w:b/>
                <w:bCs/>
                <w:i/>
                <w:iCs/>
                <w:sz w:val="24"/>
                <w:szCs w:val="24"/>
                <w:lang w:val="uk-UA"/>
              </w:rPr>
            </w:pPr>
          </w:p>
        </w:tc>
        <w:tc>
          <w:tcPr>
            <w:tcW w:w="1411" w:type="dxa"/>
          </w:tcPr>
          <w:p w14:paraId="303DCD19" w14:textId="77777777" w:rsidR="00102E62" w:rsidRDefault="00102E62" w:rsidP="00102E62">
            <w:pPr>
              <w:jc w:val="both"/>
              <w:rPr>
                <w:rFonts w:ascii="Times New Roman" w:hAnsi="Times New Roman" w:cs="Times New Roman"/>
                <w:b/>
                <w:bCs/>
                <w:i/>
                <w:iCs/>
                <w:sz w:val="24"/>
                <w:szCs w:val="24"/>
                <w:lang w:val="uk-UA"/>
              </w:rPr>
            </w:pPr>
          </w:p>
        </w:tc>
        <w:tc>
          <w:tcPr>
            <w:tcW w:w="2305" w:type="dxa"/>
          </w:tcPr>
          <w:p w14:paraId="4DF1F7FF" w14:textId="77777777" w:rsidR="00102E62" w:rsidRDefault="00102E62" w:rsidP="00102E62">
            <w:pPr>
              <w:jc w:val="both"/>
              <w:rPr>
                <w:rFonts w:ascii="Times New Roman" w:hAnsi="Times New Roman" w:cs="Times New Roman"/>
                <w:b/>
                <w:bCs/>
                <w:i/>
                <w:iCs/>
                <w:sz w:val="24"/>
                <w:szCs w:val="24"/>
                <w:lang w:val="uk-UA"/>
              </w:rPr>
            </w:pPr>
          </w:p>
        </w:tc>
      </w:tr>
      <w:tr w:rsidR="00102E62" w14:paraId="3A6ABFE3" w14:textId="77777777" w:rsidTr="00102E62">
        <w:trPr>
          <w:jc w:val="center"/>
        </w:trPr>
        <w:tc>
          <w:tcPr>
            <w:tcW w:w="2380" w:type="dxa"/>
            <w:gridSpan w:val="2"/>
          </w:tcPr>
          <w:p w14:paraId="5A478F0D" w14:textId="474EA04E" w:rsidR="00102E62" w:rsidRDefault="00102E62" w:rsidP="00102E62">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Разом</w:t>
            </w:r>
          </w:p>
        </w:tc>
        <w:tc>
          <w:tcPr>
            <w:tcW w:w="1890" w:type="dxa"/>
          </w:tcPr>
          <w:p w14:paraId="0647CEB3" w14:textId="77777777" w:rsidR="00102E62" w:rsidRDefault="00102E62" w:rsidP="00102E62">
            <w:pPr>
              <w:jc w:val="both"/>
              <w:rPr>
                <w:rFonts w:ascii="Times New Roman" w:hAnsi="Times New Roman" w:cs="Times New Roman"/>
                <w:b/>
                <w:bCs/>
                <w:i/>
                <w:iCs/>
                <w:sz w:val="24"/>
                <w:szCs w:val="24"/>
                <w:lang w:val="uk-UA"/>
              </w:rPr>
            </w:pPr>
          </w:p>
        </w:tc>
        <w:tc>
          <w:tcPr>
            <w:tcW w:w="1954" w:type="dxa"/>
          </w:tcPr>
          <w:p w14:paraId="0BD16EDD" w14:textId="77777777" w:rsidR="00102E62" w:rsidRDefault="00102E62" w:rsidP="00102E62">
            <w:pPr>
              <w:jc w:val="both"/>
              <w:rPr>
                <w:rFonts w:ascii="Times New Roman" w:hAnsi="Times New Roman" w:cs="Times New Roman"/>
                <w:b/>
                <w:bCs/>
                <w:i/>
                <w:iCs/>
                <w:sz w:val="24"/>
                <w:szCs w:val="24"/>
                <w:lang w:val="uk-UA"/>
              </w:rPr>
            </w:pPr>
          </w:p>
        </w:tc>
        <w:tc>
          <w:tcPr>
            <w:tcW w:w="2052" w:type="dxa"/>
          </w:tcPr>
          <w:p w14:paraId="7C96D2D9" w14:textId="77777777" w:rsidR="00102E62" w:rsidRDefault="00102E62" w:rsidP="00102E62">
            <w:pPr>
              <w:jc w:val="both"/>
              <w:rPr>
                <w:rFonts w:ascii="Times New Roman" w:hAnsi="Times New Roman" w:cs="Times New Roman"/>
                <w:b/>
                <w:bCs/>
                <w:i/>
                <w:iCs/>
                <w:sz w:val="24"/>
                <w:szCs w:val="24"/>
                <w:lang w:val="uk-UA"/>
              </w:rPr>
            </w:pPr>
          </w:p>
        </w:tc>
        <w:tc>
          <w:tcPr>
            <w:tcW w:w="1166" w:type="dxa"/>
          </w:tcPr>
          <w:p w14:paraId="4123C25F" w14:textId="77777777" w:rsidR="00102E62" w:rsidRDefault="00102E62" w:rsidP="00102E62">
            <w:pPr>
              <w:jc w:val="both"/>
              <w:rPr>
                <w:rFonts w:ascii="Times New Roman" w:hAnsi="Times New Roman" w:cs="Times New Roman"/>
                <w:b/>
                <w:bCs/>
                <w:i/>
                <w:iCs/>
                <w:sz w:val="24"/>
                <w:szCs w:val="24"/>
                <w:lang w:val="uk-UA"/>
              </w:rPr>
            </w:pPr>
          </w:p>
        </w:tc>
        <w:tc>
          <w:tcPr>
            <w:tcW w:w="1229" w:type="dxa"/>
          </w:tcPr>
          <w:p w14:paraId="13E493F3" w14:textId="77777777" w:rsidR="00102E62" w:rsidRDefault="00102E62" w:rsidP="00102E62">
            <w:pPr>
              <w:jc w:val="both"/>
              <w:rPr>
                <w:rFonts w:ascii="Times New Roman" w:hAnsi="Times New Roman" w:cs="Times New Roman"/>
                <w:b/>
                <w:bCs/>
                <w:i/>
                <w:iCs/>
                <w:sz w:val="24"/>
                <w:szCs w:val="24"/>
                <w:lang w:val="uk-UA"/>
              </w:rPr>
            </w:pPr>
          </w:p>
        </w:tc>
        <w:tc>
          <w:tcPr>
            <w:tcW w:w="1220" w:type="dxa"/>
          </w:tcPr>
          <w:p w14:paraId="430C9829" w14:textId="77777777" w:rsidR="00102E62" w:rsidRDefault="00102E62" w:rsidP="00102E62">
            <w:pPr>
              <w:jc w:val="both"/>
              <w:rPr>
                <w:rFonts w:ascii="Times New Roman" w:hAnsi="Times New Roman" w:cs="Times New Roman"/>
                <w:b/>
                <w:bCs/>
                <w:i/>
                <w:iCs/>
                <w:sz w:val="24"/>
                <w:szCs w:val="24"/>
                <w:lang w:val="uk-UA"/>
              </w:rPr>
            </w:pPr>
          </w:p>
        </w:tc>
        <w:tc>
          <w:tcPr>
            <w:tcW w:w="1411" w:type="dxa"/>
          </w:tcPr>
          <w:p w14:paraId="5536304A" w14:textId="77777777" w:rsidR="00102E62" w:rsidRDefault="00102E62" w:rsidP="00102E62">
            <w:pPr>
              <w:jc w:val="both"/>
              <w:rPr>
                <w:rFonts w:ascii="Times New Roman" w:hAnsi="Times New Roman" w:cs="Times New Roman"/>
                <w:b/>
                <w:bCs/>
                <w:i/>
                <w:iCs/>
                <w:sz w:val="24"/>
                <w:szCs w:val="24"/>
                <w:lang w:val="uk-UA"/>
              </w:rPr>
            </w:pPr>
          </w:p>
        </w:tc>
        <w:tc>
          <w:tcPr>
            <w:tcW w:w="2305" w:type="dxa"/>
          </w:tcPr>
          <w:p w14:paraId="1AE76718" w14:textId="77777777" w:rsidR="00102E62" w:rsidRDefault="00102E62" w:rsidP="00102E62">
            <w:pPr>
              <w:jc w:val="both"/>
              <w:rPr>
                <w:rFonts w:ascii="Times New Roman" w:hAnsi="Times New Roman" w:cs="Times New Roman"/>
                <w:b/>
                <w:bCs/>
                <w:i/>
                <w:iCs/>
                <w:sz w:val="24"/>
                <w:szCs w:val="24"/>
                <w:lang w:val="uk-UA"/>
              </w:rPr>
            </w:pPr>
          </w:p>
        </w:tc>
      </w:tr>
    </w:tbl>
    <w:p w14:paraId="15D99B5B" w14:textId="77777777" w:rsidR="00102E62" w:rsidRPr="0017199E" w:rsidRDefault="00102E62" w:rsidP="00102E62">
      <w:pPr>
        <w:spacing w:after="0"/>
        <w:ind w:left="-284"/>
        <w:jc w:val="both"/>
        <w:rPr>
          <w:rFonts w:ascii="Times New Roman" w:hAnsi="Times New Roman" w:cs="Times New Roman"/>
          <w:b/>
          <w:bCs/>
          <w:i/>
          <w:iCs/>
          <w:sz w:val="24"/>
          <w:szCs w:val="24"/>
          <w:lang w:val="uk-UA"/>
        </w:rPr>
      </w:pPr>
    </w:p>
    <w:sectPr w:rsidR="00102E62" w:rsidRPr="0017199E" w:rsidSect="00F069BE">
      <w:pgSz w:w="16838" w:h="11906" w:orient="landscape"/>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8C2"/>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1" w15:restartNumberingAfterBreak="0">
    <w:nsid w:val="07090B06"/>
    <w:multiLevelType w:val="hybridMultilevel"/>
    <w:tmpl w:val="4F42FDA8"/>
    <w:lvl w:ilvl="0" w:tplc="971A63E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9982EA9"/>
    <w:multiLevelType w:val="hybridMultilevel"/>
    <w:tmpl w:val="6AFE02E0"/>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68453F"/>
    <w:multiLevelType w:val="hybridMultilevel"/>
    <w:tmpl w:val="1D8032AC"/>
    <w:lvl w:ilvl="0" w:tplc="A15AA914">
      <w:start w:val="1"/>
      <w:numFmt w:val="decimal"/>
      <w:lvlText w:val="%1)"/>
      <w:lvlJc w:val="left"/>
      <w:pPr>
        <w:ind w:left="2197" w:hanging="49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12784A5F"/>
    <w:multiLevelType w:val="hybridMultilevel"/>
    <w:tmpl w:val="E736A59C"/>
    <w:lvl w:ilvl="0" w:tplc="971A63E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19212C58"/>
    <w:multiLevelType w:val="multilevel"/>
    <w:tmpl w:val="8072177C"/>
    <w:lvl w:ilvl="0">
      <w:start w:val="1"/>
      <w:numFmt w:val="decimal"/>
      <w:lvlText w:val="%1."/>
      <w:lvlJc w:val="left"/>
      <w:pPr>
        <w:ind w:left="360" w:hanging="360"/>
      </w:pPr>
      <w:rPr>
        <w:i w:val="0"/>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19DD6A1A"/>
    <w:multiLevelType w:val="multilevel"/>
    <w:tmpl w:val="825EF302"/>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982A54"/>
    <w:multiLevelType w:val="hybridMultilevel"/>
    <w:tmpl w:val="A7D65D08"/>
    <w:lvl w:ilvl="0" w:tplc="58DC45EA">
      <w:start w:val="1"/>
      <w:numFmt w:val="decimal"/>
      <w:lvlText w:val="%1."/>
      <w:lvlJc w:val="left"/>
      <w:pPr>
        <w:tabs>
          <w:tab w:val="num" w:pos="943"/>
        </w:tabs>
        <w:ind w:left="943" w:hanging="375"/>
      </w:pPr>
    </w:lvl>
    <w:lvl w:ilvl="1" w:tplc="8BE4221A">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202F699E"/>
    <w:multiLevelType w:val="hybridMultilevel"/>
    <w:tmpl w:val="1D8032AC"/>
    <w:lvl w:ilvl="0" w:tplc="A15AA914">
      <w:start w:val="1"/>
      <w:numFmt w:val="decimal"/>
      <w:lvlText w:val="%1)"/>
      <w:lvlJc w:val="left"/>
      <w:pPr>
        <w:ind w:left="2197" w:hanging="49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15:restartNumberingAfterBreak="0">
    <w:nsid w:val="27A17791"/>
    <w:multiLevelType w:val="hybridMultilevel"/>
    <w:tmpl w:val="3CF60F84"/>
    <w:lvl w:ilvl="0" w:tplc="FD8202E4">
      <w:start w:val="1"/>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76B4CCB"/>
    <w:multiLevelType w:val="hybridMultilevel"/>
    <w:tmpl w:val="D896B57E"/>
    <w:lvl w:ilvl="0" w:tplc="28FA6008">
      <w:start w:val="1"/>
      <w:numFmt w:val="decimal"/>
      <w:lvlText w:val="%1."/>
      <w:lvlJc w:val="left"/>
      <w:pPr>
        <w:ind w:left="720" w:hanging="360"/>
      </w:pPr>
      <w:rPr>
        <w:i w:val="0"/>
        <w:iCs/>
      </w:rPr>
    </w:lvl>
    <w:lvl w:ilvl="1" w:tplc="1E6449DA">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DF1C9B"/>
    <w:multiLevelType w:val="multilevel"/>
    <w:tmpl w:val="5302FB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E21BD4"/>
    <w:multiLevelType w:val="hybridMultilevel"/>
    <w:tmpl w:val="758E5A0A"/>
    <w:lvl w:ilvl="0" w:tplc="E7ECD0AC">
      <w:start w:val="1"/>
      <w:numFmt w:val="decimal"/>
      <w:lvlText w:val="%1."/>
      <w:lvlJc w:val="left"/>
      <w:pPr>
        <w:tabs>
          <w:tab w:val="num" w:pos="1085"/>
        </w:tabs>
        <w:ind w:left="1085" w:hanging="375"/>
      </w:pPr>
      <w:rPr>
        <w:i w:val="0"/>
      </w:rPr>
    </w:lvl>
    <w:lvl w:ilvl="1" w:tplc="971A63E4">
      <w:start w:val="1"/>
      <w:numFmt w:val="bullet"/>
      <w:lvlText w:val=""/>
      <w:lvlJc w:val="left"/>
      <w:pPr>
        <w:tabs>
          <w:tab w:val="num" w:pos="1790"/>
        </w:tabs>
        <w:ind w:left="1790" w:hanging="360"/>
      </w:pPr>
      <w:rPr>
        <w:rFonts w:ascii="Symbol" w:hAnsi="Symbol"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13" w15:restartNumberingAfterBreak="0">
    <w:nsid w:val="38A965F0"/>
    <w:multiLevelType w:val="hybridMultilevel"/>
    <w:tmpl w:val="EBBAD982"/>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3DB86973"/>
    <w:multiLevelType w:val="hybridMultilevel"/>
    <w:tmpl w:val="2548BBC6"/>
    <w:lvl w:ilvl="0" w:tplc="0F50CFDA">
      <w:start w:val="1"/>
      <w:numFmt w:val="decimal"/>
      <w:lvlText w:val="%1."/>
      <w:lvlJc w:val="left"/>
      <w:pPr>
        <w:ind w:left="720" w:hanging="360"/>
      </w:pPr>
      <w:rPr>
        <w:b/>
        <w:bCs w:val="0"/>
        <w:i w:val="0"/>
        <w:iCs/>
      </w:rPr>
    </w:lvl>
    <w:lvl w:ilvl="1" w:tplc="C5004510">
      <w:start w:val="1"/>
      <w:numFmt w:val="decimal"/>
      <w:lvlText w:val="%2."/>
      <w:lvlJc w:val="left"/>
      <w:pPr>
        <w:ind w:left="1470" w:hanging="390"/>
      </w:pPr>
      <w:rPr>
        <w:rFonts w:hint="default"/>
        <w:b/>
        <w:bCs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960B2"/>
    <w:multiLevelType w:val="hybridMultilevel"/>
    <w:tmpl w:val="AB0807B0"/>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15:restartNumberingAfterBreak="0">
    <w:nsid w:val="41E0753A"/>
    <w:multiLevelType w:val="hybridMultilevel"/>
    <w:tmpl w:val="168AF3F8"/>
    <w:lvl w:ilvl="0" w:tplc="971A63E4">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15:restartNumberingAfterBreak="0">
    <w:nsid w:val="503D68CC"/>
    <w:multiLevelType w:val="hybridMultilevel"/>
    <w:tmpl w:val="6010D16A"/>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991834"/>
    <w:multiLevelType w:val="hybridMultilevel"/>
    <w:tmpl w:val="6E5ADC1C"/>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15:restartNumberingAfterBreak="0">
    <w:nsid w:val="53B16A1A"/>
    <w:multiLevelType w:val="hybridMultilevel"/>
    <w:tmpl w:val="5E06634A"/>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5B42249"/>
    <w:multiLevelType w:val="hybridMultilevel"/>
    <w:tmpl w:val="09520990"/>
    <w:lvl w:ilvl="0" w:tplc="21F4D2D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7C3279C"/>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22" w15:restartNumberingAfterBreak="0">
    <w:nsid w:val="639B0BFF"/>
    <w:multiLevelType w:val="multilevel"/>
    <w:tmpl w:val="825EF302"/>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5657111"/>
    <w:multiLevelType w:val="hybridMultilevel"/>
    <w:tmpl w:val="F5520C9C"/>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763E76B0"/>
    <w:multiLevelType w:val="hybridMultilevel"/>
    <w:tmpl w:val="08587FB0"/>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7A500F99"/>
    <w:multiLevelType w:val="hybridMultilevel"/>
    <w:tmpl w:val="23783C8A"/>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7A525D5A"/>
    <w:multiLevelType w:val="hybridMultilevel"/>
    <w:tmpl w:val="283A8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C44EC"/>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num w:numId="1">
    <w:abstractNumId w:val="12"/>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27"/>
  </w:num>
  <w:num w:numId="6">
    <w:abstractNumId w:val="21"/>
  </w:num>
  <w:num w:numId="7">
    <w:abstractNumId w:val="0"/>
  </w:num>
  <w:num w:numId="8">
    <w:abstractNumId w:val="5"/>
  </w:num>
  <w:num w:numId="9">
    <w:abstractNumId w:val="26"/>
  </w:num>
  <w:num w:numId="10">
    <w:abstractNumId w:val="19"/>
  </w:num>
  <w:num w:numId="11">
    <w:abstractNumId w:val="24"/>
  </w:num>
  <w:num w:numId="12">
    <w:abstractNumId w:val="11"/>
  </w:num>
  <w:num w:numId="13">
    <w:abstractNumId w:val="18"/>
  </w:num>
  <w:num w:numId="14">
    <w:abstractNumId w:val="15"/>
  </w:num>
  <w:num w:numId="15">
    <w:abstractNumId w:val="25"/>
  </w:num>
  <w:num w:numId="16">
    <w:abstractNumId w:val="23"/>
  </w:num>
  <w:num w:numId="17">
    <w:abstractNumId w:val="16"/>
  </w:num>
  <w:num w:numId="18">
    <w:abstractNumId w:val="9"/>
  </w:num>
  <w:num w:numId="19">
    <w:abstractNumId w:val="13"/>
  </w:num>
  <w:num w:numId="20">
    <w:abstractNumId w:val="10"/>
  </w:num>
  <w:num w:numId="21">
    <w:abstractNumId w:val="8"/>
  </w:num>
  <w:num w:numId="22">
    <w:abstractNumId w:val="3"/>
  </w:num>
  <w:num w:numId="23">
    <w:abstractNumId w:val="17"/>
  </w:num>
  <w:num w:numId="24">
    <w:abstractNumId w:val="14"/>
  </w:num>
  <w:num w:numId="25">
    <w:abstractNumId w:val="6"/>
  </w:num>
  <w:num w:numId="26">
    <w:abstractNumId w:val="1"/>
  </w:num>
  <w:num w:numId="27">
    <w:abstractNumId w:val="2"/>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07A67"/>
    <w:rsid w:val="00043BF7"/>
    <w:rsid w:val="00054EA0"/>
    <w:rsid w:val="00055AA3"/>
    <w:rsid w:val="00080D0F"/>
    <w:rsid w:val="0009553A"/>
    <w:rsid w:val="00096F2E"/>
    <w:rsid w:val="000A1241"/>
    <w:rsid w:val="000B7E84"/>
    <w:rsid w:val="000C4DD1"/>
    <w:rsid w:val="000D2883"/>
    <w:rsid w:val="000E458A"/>
    <w:rsid w:val="000E6080"/>
    <w:rsid w:val="000F1EE9"/>
    <w:rsid w:val="000F6038"/>
    <w:rsid w:val="00102E62"/>
    <w:rsid w:val="0011512A"/>
    <w:rsid w:val="001642F0"/>
    <w:rsid w:val="00164401"/>
    <w:rsid w:val="0017199E"/>
    <w:rsid w:val="00191635"/>
    <w:rsid w:val="001A0F5B"/>
    <w:rsid w:val="001C6BC4"/>
    <w:rsid w:val="001E09D5"/>
    <w:rsid w:val="001E1137"/>
    <w:rsid w:val="001E7A92"/>
    <w:rsid w:val="001F77A1"/>
    <w:rsid w:val="00225F5B"/>
    <w:rsid w:val="002310AA"/>
    <w:rsid w:val="00240650"/>
    <w:rsid w:val="00242889"/>
    <w:rsid w:val="0024776A"/>
    <w:rsid w:val="00267465"/>
    <w:rsid w:val="00274895"/>
    <w:rsid w:val="00280D94"/>
    <w:rsid w:val="00283B35"/>
    <w:rsid w:val="002846CC"/>
    <w:rsid w:val="00295E74"/>
    <w:rsid w:val="002C2A07"/>
    <w:rsid w:val="002C6F26"/>
    <w:rsid w:val="002D371B"/>
    <w:rsid w:val="002F6DDB"/>
    <w:rsid w:val="003039D3"/>
    <w:rsid w:val="00303F2B"/>
    <w:rsid w:val="0030552A"/>
    <w:rsid w:val="00345232"/>
    <w:rsid w:val="00352CE9"/>
    <w:rsid w:val="0035707A"/>
    <w:rsid w:val="00362F4D"/>
    <w:rsid w:val="00386538"/>
    <w:rsid w:val="003A4CF0"/>
    <w:rsid w:val="003B0289"/>
    <w:rsid w:val="003B4938"/>
    <w:rsid w:val="003B73AC"/>
    <w:rsid w:val="003C2B17"/>
    <w:rsid w:val="003C45E4"/>
    <w:rsid w:val="003E3107"/>
    <w:rsid w:val="003F365A"/>
    <w:rsid w:val="0040235A"/>
    <w:rsid w:val="004177A0"/>
    <w:rsid w:val="0042026E"/>
    <w:rsid w:val="004430DE"/>
    <w:rsid w:val="00454C76"/>
    <w:rsid w:val="0046141E"/>
    <w:rsid w:val="00490302"/>
    <w:rsid w:val="004926B7"/>
    <w:rsid w:val="004A2138"/>
    <w:rsid w:val="004C7AF5"/>
    <w:rsid w:val="004D2675"/>
    <w:rsid w:val="004D2811"/>
    <w:rsid w:val="004D2A2C"/>
    <w:rsid w:val="004D4BAA"/>
    <w:rsid w:val="004E3211"/>
    <w:rsid w:val="004F03D3"/>
    <w:rsid w:val="004F3C6C"/>
    <w:rsid w:val="004F7A48"/>
    <w:rsid w:val="00510B35"/>
    <w:rsid w:val="00513D26"/>
    <w:rsid w:val="00517FBC"/>
    <w:rsid w:val="00524100"/>
    <w:rsid w:val="005349AC"/>
    <w:rsid w:val="00534B3B"/>
    <w:rsid w:val="00535DEA"/>
    <w:rsid w:val="00562685"/>
    <w:rsid w:val="00571884"/>
    <w:rsid w:val="00573452"/>
    <w:rsid w:val="005831E0"/>
    <w:rsid w:val="005A1A23"/>
    <w:rsid w:val="005B4E4B"/>
    <w:rsid w:val="005C3FAD"/>
    <w:rsid w:val="005D63E9"/>
    <w:rsid w:val="005E18BA"/>
    <w:rsid w:val="005F345F"/>
    <w:rsid w:val="006416E5"/>
    <w:rsid w:val="00676BFB"/>
    <w:rsid w:val="00681A3F"/>
    <w:rsid w:val="00685392"/>
    <w:rsid w:val="00692C78"/>
    <w:rsid w:val="0069331A"/>
    <w:rsid w:val="006B52DA"/>
    <w:rsid w:val="006B674B"/>
    <w:rsid w:val="006C6657"/>
    <w:rsid w:val="006D386B"/>
    <w:rsid w:val="006D4BBF"/>
    <w:rsid w:val="006E16C1"/>
    <w:rsid w:val="006E2809"/>
    <w:rsid w:val="006F12AE"/>
    <w:rsid w:val="006F63DF"/>
    <w:rsid w:val="006F7175"/>
    <w:rsid w:val="00702EA0"/>
    <w:rsid w:val="00706CC9"/>
    <w:rsid w:val="00736CC8"/>
    <w:rsid w:val="00737F14"/>
    <w:rsid w:val="0074459B"/>
    <w:rsid w:val="00745B46"/>
    <w:rsid w:val="007510CC"/>
    <w:rsid w:val="007602F0"/>
    <w:rsid w:val="00773D54"/>
    <w:rsid w:val="00775CD8"/>
    <w:rsid w:val="007A04AC"/>
    <w:rsid w:val="007D2F1D"/>
    <w:rsid w:val="007D36DE"/>
    <w:rsid w:val="007D422A"/>
    <w:rsid w:val="007E0EAE"/>
    <w:rsid w:val="0080313C"/>
    <w:rsid w:val="00806A12"/>
    <w:rsid w:val="00820BC7"/>
    <w:rsid w:val="008214FA"/>
    <w:rsid w:val="008266CD"/>
    <w:rsid w:val="00852B2D"/>
    <w:rsid w:val="00855A57"/>
    <w:rsid w:val="00855C2F"/>
    <w:rsid w:val="008626BD"/>
    <w:rsid w:val="00870F09"/>
    <w:rsid w:val="008750A4"/>
    <w:rsid w:val="00882ACE"/>
    <w:rsid w:val="008A27E8"/>
    <w:rsid w:val="008B7916"/>
    <w:rsid w:val="008C288B"/>
    <w:rsid w:val="008E0448"/>
    <w:rsid w:val="008E2CCF"/>
    <w:rsid w:val="008E4091"/>
    <w:rsid w:val="00915D8C"/>
    <w:rsid w:val="009677B3"/>
    <w:rsid w:val="00967A1C"/>
    <w:rsid w:val="00991102"/>
    <w:rsid w:val="009B0656"/>
    <w:rsid w:val="009C754A"/>
    <w:rsid w:val="009C7ED8"/>
    <w:rsid w:val="009D58FA"/>
    <w:rsid w:val="00A0067A"/>
    <w:rsid w:val="00A06349"/>
    <w:rsid w:val="00A108C4"/>
    <w:rsid w:val="00A133C7"/>
    <w:rsid w:val="00A16222"/>
    <w:rsid w:val="00A2447F"/>
    <w:rsid w:val="00A31998"/>
    <w:rsid w:val="00A40597"/>
    <w:rsid w:val="00A52399"/>
    <w:rsid w:val="00A55BC8"/>
    <w:rsid w:val="00A63DF8"/>
    <w:rsid w:val="00A81407"/>
    <w:rsid w:val="00A81D77"/>
    <w:rsid w:val="00A844DE"/>
    <w:rsid w:val="00A85341"/>
    <w:rsid w:val="00AA291A"/>
    <w:rsid w:val="00AA3579"/>
    <w:rsid w:val="00AA7F30"/>
    <w:rsid w:val="00AB1FDD"/>
    <w:rsid w:val="00AC0923"/>
    <w:rsid w:val="00AC1F19"/>
    <w:rsid w:val="00AE135B"/>
    <w:rsid w:val="00AE519D"/>
    <w:rsid w:val="00AE7B4B"/>
    <w:rsid w:val="00B07B60"/>
    <w:rsid w:val="00B129B3"/>
    <w:rsid w:val="00B14635"/>
    <w:rsid w:val="00B269B9"/>
    <w:rsid w:val="00B32DAA"/>
    <w:rsid w:val="00B60DF0"/>
    <w:rsid w:val="00B65D46"/>
    <w:rsid w:val="00B70E69"/>
    <w:rsid w:val="00BA7179"/>
    <w:rsid w:val="00BB2B6D"/>
    <w:rsid w:val="00BB51BE"/>
    <w:rsid w:val="00BC44C9"/>
    <w:rsid w:val="00BF6A24"/>
    <w:rsid w:val="00C03AF7"/>
    <w:rsid w:val="00C173EE"/>
    <w:rsid w:val="00C2584A"/>
    <w:rsid w:val="00C27228"/>
    <w:rsid w:val="00C3730C"/>
    <w:rsid w:val="00C40778"/>
    <w:rsid w:val="00C43FB3"/>
    <w:rsid w:val="00C60442"/>
    <w:rsid w:val="00C60D69"/>
    <w:rsid w:val="00C750FC"/>
    <w:rsid w:val="00C81140"/>
    <w:rsid w:val="00CA4338"/>
    <w:rsid w:val="00CA4894"/>
    <w:rsid w:val="00CA6EB2"/>
    <w:rsid w:val="00CC5815"/>
    <w:rsid w:val="00CC626D"/>
    <w:rsid w:val="00CE764B"/>
    <w:rsid w:val="00CF7889"/>
    <w:rsid w:val="00D22F26"/>
    <w:rsid w:val="00D24E59"/>
    <w:rsid w:val="00D26027"/>
    <w:rsid w:val="00D3369C"/>
    <w:rsid w:val="00D4053A"/>
    <w:rsid w:val="00D53290"/>
    <w:rsid w:val="00D6613C"/>
    <w:rsid w:val="00DA6AF8"/>
    <w:rsid w:val="00DC4FAF"/>
    <w:rsid w:val="00DF1742"/>
    <w:rsid w:val="00E04632"/>
    <w:rsid w:val="00E04B39"/>
    <w:rsid w:val="00E05C29"/>
    <w:rsid w:val="00E07DC7"/>
    <w:rsid w:val="00E170AD"/>
    <w:rsid w:val="00E37603"/>
    <w:rsid w:val="00E43D3F"/>
    <w:rsid w:val="00E5746C"/>
    <w:rsid w:val="00E637CC"/>
    <w:rsid w:val="00E646C2"/>
    <w:rsid w:val="00E752A6"/>
    <w:rsid w:val="00E86E95"/>
    <w:rsid w:val="00E93710"/>
    <w:rsid w:val="00EB515E"/>
    <w:rsid w:val="00EB66E5"/>
    <w:rsid w:val="00ED3BE4"/>
    <w:rsid w:val="00ED6486"/>
    <w:rsid w:val="00EF7CA9"/>
    <w:rsid w:val="00F03845"/>
    <w:rsid w:val="00F069BE"/>
    <w:rsid w:val="00F4392B"/>
    <w:rsid w:val="00F74ACC"/>
    <w:rsid w:val="00F80EE1"/>
    <w:rsid w:val="00F82413"/>
    <w:rsid w:val="00F90301"/>
    <w:rsid w:val="00F958F5"/>
    <w:rsid w:val="00FA26D0"/>
    <w:rsid w:val="00FB0455"/>
    <w:rsid w:val="00FC2FB2"/>
    <w:rsid w:val="00FC4670"/>
    <w:rsid w:val="00FE082A"/>
    <w:rsid w:val="00FF1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191"/>
  <w15:docId w15:val="{4A03EBDA-0202-4836-BA28-7343912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table" w:styleId="a8">
    <w:name w:val="Table Grid"/>
    <w:basedOn w:val="a1"/>
    <w:uiPriority w:val="59"/>
    <w:rsid w:val="00C6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16">
      <w:bodyDiv w:val="1"/>
      <w:marLeft w:val="0"/>
      <w:marRight w:val="0"/>
      <w:marTop w:val="0"/>
      <w:marBottom w:val="0"/>
      <w:divBdr>
        <w:top w:val="none" w:sz="0" w:space="0" w:color="auto"/>
        <w:left w:val="none" w:sz="0" w:space="0" w:color="auto"/>
        <w:bottom w:val="none" w:sz="0" w:space="0" w:color="auto"/>
        <w:right w:val="none" w:sz="0" w:space="0" w:color="auto"/>
      </w:divBdr>
    </w:div>
    <w:div w:id="218322472">
      <w:bodyDiv w:val="1"/>
      <w:marLeft w:val="0"/>
      <w:marRight w:val="0"/>
      <w:marTop w:val="0"/>
      <w:marBottom w:val="0"/>
      <w:divBdr>
        <w:top w:val="none" w:sz="0" w:space="0" w:color="auto"/>
        <w:left w:val="none" w:sz="0" w:space="0" w:color="auto"/>
        <w:bottom w:val="none" w:sz="0" w:space="0" w:color="auto"/>
        <w:right w:val="none" w:sz="0" w:space="0" w:color="auto"/>
      </w:divBdr>
    </w:div>
    <w:div w:id="238177894">
      <w:bodyDiv w:val="1"/>
      <w:marLeft w:val="0"/>
      <w:marRight w:val="0"/>
      <w:marTop w:val="0"/>
      <w:marBottom w:val="0"/>
      <w:divBdr>
        <w:top w:val="none" w:sz="0" w:space="0" w:color="auto"/>
        <w:left w:val="none" w:sz="0" w:space="0" w:color="auto"/>
        <w:bottom w:val="none" w:sz="0" w:space="0" w:color="auto"/>
        <w:right w:val="none" w:sz="0" w:space="0" w:color="auto"/>
      </w:divBdr>
    </w:div>
    <w:div w:id="269240433">
      <w:bodyDiv w:val="1"/>
      <w:marLeft w:val="0"/>
      <w:marRight w:val="0"/>
      <w:marTop w:val="0"/>
      <w:marBottom w:val="0"/>
      <w:divBdr>
        <w:top w:val="none" w:sz="0" w:space="0" w:color="auto"/>
        <w:left w:val="none" w:sz="0" w:space="0" w:color="auto"/>
        <w:bottom w:val="none" w:sz="0" w:space="0" w:color="auto"/>
        <w:right w:val="none" w:sz="0" w:space="0" w:color="auto"/>
      </w:divBdr>
    </w:div>
    <w:div w:id="270481630">
      <w:bodyDiv w:val="1"/>
      <w:marLeft w:val="0"/>
      <w:marRight w:val="0"/>
      <w:marTop w:val="0"/>
      <w:marBottom w:val="0"/>
      <w:divBdr>
        <w:top w:val="none" w:sz="0" w:space="0" w:color="auto"/>
        <w:left w:val="none" w:sz="0" w:space="0" w:color="auto"/>
        <w:bottom w:val="none" w:sz="0" w:space="0" w:color="auto"/>
        <w:right w:val="none" w:sz="0" w:space="0" w:color="auto"/>
      </w:divBdr>
    </w:div>
    <w:div w:id="301083441">
      <w:bodyDiv w:val="1"/>
      <w:marLeft w:val="0"/>
      <w:marRight w:val="0"/>
      <w:marTop w:val="0"/>
      <w:marBottom w:val="0"/>
      <w:divBdr>
        <w:top w:val="none" w:sz="0" w:space="0" w:color="auto"/>
        <w:left w:val="none" w:sz="0" w:space="0" w:color="auto"/>
        <w:bottom w:val="none" w:sz="0" w:space="0" w:color="auto"/>
        <w:right w:val="none" w:sz="0" w:space="0" w:color="auto"/>
      </w:divBdr>
    </w:div>
    <w:div w:id="313753497">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346755424">
      <w:bodyDiv w:val="1"/>
      <w:marLeft w:val="0"/>
      <w:marRight w:val="0"/>
      <w:marTop w:val="0"/>
      <w:marBottom w:val="0"/>
      <w:divBdr>
        <w:top w:val="none" w:sz="0" w:space="0" w:color="auto"/>
        <w:left w:val="none" w:sz="0" w:space="0" w:color="auto"/>
        <w:bottom w:val="none" w:sz="0" w:space="0" w:color="auto"/>
        <w:right w:val="none" w:sz="0" w:space="0" w:color="auto"/>
      </w:divBdr>
    </w:div>
    <w:div w:id="395864027">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689768699">
      <w:bodyDiv w:val="1"/>
      <w:marLeft w:val="0"/>
      <w:marRight w:val="0"/>
      <w:marTop w:val="0"/>
      <w:marBottom w:val="0"/>
      <w:divBdr>
        <w:top w:val="none" w:sz="0" w:space="0" w:color="auto"/>
        <w:left w:val="none" w:sz="0" w:space="0" w:color="auto"/>
        <w:bottom w:val="none" w:sz="0" w:space="0" w:color="auto"/>
        <w:right w:val="none" w:sz="0" w:space="0" w:color="auto"/>
      </w:divBdr>
    </w:div>
    <w:div w:id="1077946613">
      <w:bodyDiv w:val="1"/>
      <w:marLeft w:val="0"/>
      <w:marRight w:val="0"/>
      <w:marTop w:val="0"/>
      <w:marBottom w:val="0"/>
      <w:divBdr>
        <w:top w:val="none" w:sz="0" w:space="0" w:color="auto"/>
        <w:left w:val="none" w:sz="0" w:space="0" w:color="auto"/>
        <w:bottom w:val="none" w:sz="0" w:space="0" w:color="auto"/>
        <w:right w:val="none" w:sz="0" w:space="0" w:color="auto"/>
      </w:divBdr>
    </w:div>
    <w:div w:id="1432972428">
      <w:bodyDiv w:val="1"/>
      <w:marLeft w:val="0"/>
      <w:marRight w:val="0"/>
      <w:marTop w:val="0"/>
      <w:marBottom w:val="0"/>
      <w:divBdr>
        <w:top w:val="none" w:sz="0" w:space="0" w:color="auto"/>
        <w:left w:val="none" w:sz="0" w:space="0" w:color="auto"/>
        <w:bottom w:val="none" w:sz="0" w:space="0" w:color="auto"/>
        <w:right w:val="none" w:sz="0" w:space="0" w:color="auto"/>
      </w:divBdr>
    </w:div>
    <w:div w:id="1682394503">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 w:id="1903055914">
      <w:bodyDiv w:val="1"/>
      <w:marLeft w:val="0"/>
      <w:marRight w:val="0"/>
      <w:marTop w:val="0"/>
      <w:marBottom w:val="0"/>
      <w:divBdr>
        <w:top w:val="none" w:sz="0" w:space="0" w:color="auto"/>
        <w:left w:val="none" w:sz="0" w:space="0" w:color="auto"/>
        <w:bottom w:val="none" w:sz="0" w:space="0" w:color="auto"/>
        <w:right w:val="none" w:sz="0" w:space="0" w:color="auto"/>
      </w:divBdr>
    </w:div>
    <w:div w:id="2041128621">
      <w:bodyDiv w:val="1"/>
      <w:marLeft w:val="0"/>
      <w:marRight w:val="0"/>
      <w:marTop w:val="0"/>
      <w:marBottom w:val="0"/>
      <w:divBdr>
        <w:top w:val="none" w:sz="0" w:space="0" w:color="auto"/>
        <w:left w:val="none" w:sz="0" w:space="0" w:color="auto"/>
        <w:bottom w:val="none" w:sz="0" w:space="0" w:color="auto"/>
        <w:right w:val="none" w:sz="0" w:space="0" w:color="auto"/>
      </w:divBdr>
    </w:div>
    <w:div w:id="205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A6DC-AA3D-415F-9BFE-556D205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17</Pages>
  <Words>3439</Words>
  <Characters>19608</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49</cp:revision>
  <cp:lastPrinted>2020-11-24T14:41:00Z</cp:lastPrinted>
  <dcterms:created xsi:type="dcterms:W3CDTF">2016-03-18T13:07:00Z</dcterms:created>
  <dcterms:modified xsi:type="dcterms:W3CDTF">2021-02-23T08:43:00Z</dcterms:modified>
</cp:coreProperties>
</file>