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D8841CD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45508D32" wp14:editId="3E458DB5">
            <wp:extent cx="422910" cy="614045"/>
            <wp:effectExtent l="19050" t="0" r="0" b="0"/>
            <wp:docPr id="2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1080D" w14:textId="77777777" w:rsidR="00562B86" w:rsidRPr="00B10977" w:rsidRDefault="00562B86" w:rsidP="00562B86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22AEA581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211003FB" w14:textId="77777777" w:rsidR="00562B86" w:rsidRPr="00B10977" w:rsidRDefault="00562B86" w:rsidP="00562B86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391E1DC" w14:textId="77777777" w:rsidR="009B59B0" w:rsidRPr="005C3FAD" w:rsidRDefault="009B59B0" w:rsidP="009B59B0">
      <w:pPr>
        <w:jc w:val="center"/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шістдесят четверта</w:t>
      </w:r>
      <w:r w:rsidRPr="005C3FAD">
        <w:rPr>
          <w:b/>
          <w:sz w:val="28"/>
          <w:szCs w:val="28"/>
        </w:rPr>
        <w:t xml:space="preserve"> </w:t>
      </w:r>
      <w:proofErr w:type="spellStart"/>
      <w:r w:rsidRPr="005C3FAD">
        <w:rPr>
          <w:b/>
          <w:sz w:val="28"/>
          <w:szCs w:val="28"/>
        </w:rPr>
        <w:t>позачергова</w:t>
      </w:r>
      <w:proofErr w:type="spellEnd"/>
      <w:r w:rsidRPr="005C3FAD">
        <w:rPr>
          <w:b/>
          <w:sz w:val="28"/>
          <w:szCs w:val="28"/>
        </w:rPr>
        <w:t xml:space="preserve"> </w:t>
      </w:r>
      <w:proofErr w:type="spellStart"/>
      <w:r w:rsidRPr="005C3FAD">
        <w:rPr>
          <w:b/>
          <w:sz w:val="28"/>
          <w:szCs w:val="28"/>
        </w:rPr>
        <w:t>сесія</w:t>
      </w:r>
      <w:proofErr w:type="spellEnd"/>
      <w:r w:rsidRPr="005C3FAD">
        <w:rPr>
          <w:b/>
          <w:sz w:val="28"/>
          <w:szCs w:val="28"/>
        </w:rPr>
        <w:t xml:space="preserve"> </w:t>
      </w:r>
      <w:proofErr w:type="spellStart"/>
      <w:r w:rsidRPr="005C3FAD">
        <w:rPr>
          <w:b/>
          <w:sz w:val="28"/>
          <w:szCs w:val="28"/>
        </w:rPr>
        <w:t>сьомого</w:t>
      </w:r>
      <w:proofErr w:type="spellEnd"/>
      <w:r w:rsidRPr="005C3FAD">
        <w:rPr>
          <w:b/>
          <w:sz w:val="28"/>
          <w:szCs w:val="28"/>
        </w:rPr>
        <w:t xml:space="preserve"> скликання)</w:t>
      </w:r>
    </w:p>
    <w:p w14:paraId="7C6C49A7" w14:textId="77777777" w:rsidR="00562B86" w:rsidRDefault="00562B86" w:rsidP="00562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1528F2A" w14:textId="34940380" w:rsidR="00562B86" w:rsidRPr="00B10977" w:rsidRDefault="00562B86" w:rsidP="00562B8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РІШЕННЯ</w:t>
      </w:r>
    </w:p>
    <w:p w14:paraId="374B3612" w14:textId="77777777" w:rsidR="00562B86" w:rsidRDefault="00562B86" w:rsidP="00562B86">
      <w:pPr>
        <w:rPr>
          <w:b/>
          <w:sz w:val="28"/>
          <w:szCs w:val="28"/>
          <w:u w:val="single"/>
        </w:rPr>
      </w:pPr>
    </w:p>
    <w:p w14:paraId="5B661506" w14:textId="5011A6A9" w:rsidR="00562B86" w:rsidRPr="00B10977" w:rsidRDefault="00562B86" w:rsidP="00562B86">
      <w:pPr>
        <w:rPr>
          <w:b/>
          <w:sz w:val="28"/>
          <w:szCs w:val="28"/>
        </w:rPr>
      </w:pPr>
      <w:proofErr w:type="spellStart"/>
      <w:proofErr w:type="gramStart"/>
      <w:r w:rsidRPr="00B10977">
        <w:rPr>
          <w:b/>
          <w:sz w:val="28"/>
          <w:szCs w:val="28"/>
          <w:u w:val="single"/>
        </w:rPr>
        <w:t>від</w:t>
      </w:r>
      <w:proofErr w:type="spellEnd"/>
      <w:r w:rsidRPr="00B10977">
        <w:rPr>
          <w:b/>
          <w:sz w:val="28"/>
          <w:szCs w:val="28"/>
          <w:u w:val="single"/>
        </w:rPr>
        <w:t xml:space="preserve">  </w:t>
      </w:r>
      <w:r w:rsidR="009B59B0">
        <w:rPr>
          <w:b/>
          <w:sz w:val="28"/>
          <w:szCs w:val="28"/>
          <w:u w:val="single"/>
          <w:lang w:val="uk-UA"/>
        </w:rPr>
        <w:t>2</w:t>
      </w:r>
      <w:r w:rsidR="004576BC">
        <w:rPr>
          <w:b/>
          <w:sz w:val="28"/>
          <w:szCs w:val="28"/>
          <w:u w:val="single"/>
          <w:lang w:val="uk-UA"/>
        </w:rPr>
        <w:t>2</w:t>
      </w:r>
      <w:proofErr w:type="gramEnd"/>
      <w:r w:rsidR="009B59B0">
        <w:rPr>
          <w:b/>
          <w:sz w:val="28"/>
          <w:szCs w:val="28"/>
          <w:u w:val="single"/>
          <w:lang w:val="uk-UA"/>
        </w:rPr>
        <w:t xml:space="preserve"> жовтня</w:t>
      </w:r>
      <w:r>
        <w:rPr>
          <w:b/>
          <w:sz w:val="28"/>
          <w:szCs w:val="28"/>
          <w:u w:val="single"/>
        </w:rPr>
        <w:t xml:space="preserve">  </w:t>
      </w:r>
      <w:r w:rsidRPr="00B109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4576BC"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="004576BC" w:rsidRPr="004576BC">
        <w:rPr>
          <w:b/>
          <w:sz w:val="28"/>
          <w:szCs w:val="28"/>
          <w:u w:val="single"/>
          <w:lang w:val="uk-UA"/>
        </w:rPr>
        <w:t>№ 1294</w:t>
      </w:r>
      <w:r>
        <w:rPr>
          <w:b/>
          <w:sz w:val="28"/>
          <w:szCs w:val="28"/>
        </w:rPr>
        <w:t xml:space="preserve">                                                            </w:t>
      </w:r>
    </w:p>
    <w:p w14:paraId="764161C4" w14:textId="77777777" w:rsidR="00562B86" w:rsidRDefault="00562B86" w:rsidP="00562B86">
      <w:pPr>
        <w:pStyle w:val="a3"/>
        <w:spacing w:before="0pt" w:beforeAutospacing="0" w:after="0pt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4461A03D" w14:textId="77777777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</w:rPr>
      </w:pPr>
    </w:p>
    <w:p w14:paraId="6EB57196" w14:textId="29CF797A" w:rsidR="000D4427" w:rsidRDefault="000D4427" w:rsidP="00843B63">
      <w:pPr>
        <w:ind w:end="212.60pt"/>
        <w:jc w:val="both"/>
        <w:rPr>
          <w:b/>
          <w:i/>
          <w:iCs/>
          <w:sz w:val="28"/>
          <w:szCs w:val="28"/>
          <w:lang w:val="uk-UA"/>
        </w:rPr>
      </w:pPr>
      <w:r w:rsidRPr="00562B86">
        <w:rPr>
          <w:b/>
          <w:i/>
          <w:iCs/>
          <w:sz w:val="28"/>
          <w:szCs w:val="28"/>
        </w:rPr>
        <w:t>Про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надання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proofErr w:type="spellStart"/>
      <w:r w:rsidRPr="00562B86">
        <w:rPr>
          <w:b/>
          <w:i/>
          <w:iCs/>
          <w:sz w:val="28"/>
          <w:szCs w:val="28"/>
        </w:rPr>
        <w:t>згоди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на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 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proofErr w:type="spellStart"/>
      <w:r w:rsidRPr="00562B86">
        <w:rPr>
          <w:b/>
          <w:i/>
          <w:iCs/>
          <w:sz w:val="28"/>
          <w:szCs w:val="28"/>
        </w:rPr>
        <w:t>прийняття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>у</w:t>
      </w:r>
      <w:r w:rsidRPr="00562B86">
        <w:rPr>
          <w:b/>
          <w:i/>
          <w:iCs/>
          <w:sz w:val="28"/>
          <w:szCs w:val="28"/>
          <w:lang w:val="uk-UA"/>
        </w:rPr>
        <w:t xml:space="preserve"> комунальну власність </w:t>
      </w:r>
      <w:r w:rsidR="00843B63">
        <w:rPr>
          <w:b/>
          <w:i/>
          <w:iCs/>
          <w:sz w:val="28"/>
          <w:szCs w:val="28"/>
          <w:lang w:val="uk-UA"/>
        </w:rPr>
        <w:t xml:space="preserve">територіальної громади сіл </w:t>
      </w:r>
      <w:r w:rsidRPr="00562B86">
        <w:rPr>
          <w:b/>
          <w:i/>
          <w:iCs/>
          <w:sz w:val="28"/>
          <w:szCs w:val="28"/>
          <w:lang w:val="uk-UA"/>
        </w:rPr>
        <w:t xml:space="preserve">Білокриницької сільської ради </w:t>
      </w:r>
      <w:proofErr w:type="spellStart"/>
      <w:r w:rsidRPr="00562B86">
        <w:rPr>
          <w:b/>
          <w:i/>
          <w:iCs/>
          <w:sz w:val="28"/>
          <w:szCs w:val="28"/>
        </w:rPr>
        <w:t>зі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спільної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власності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562B86">
        <w:rPr>
          <w:b/>
          <w:i/>
          <w:iCs/>
          <w:sz w:val="28"/>
          <w:szCs w:val="28"/>
        </w:rPr>
        <w:t>територіальних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 xml:space="preserve"> громад</w:t>
      </w:r>
      <w:proofErr w:type="gramEnd"/>
      <w:r w:rsidRPr="00562B86">
        <w:rPr>
          <w:b/>
          <w:i/>
          <w:iCs/>
          <w:sz w:val="28"/>
          <w:szCs w:val="28"/>
        </w:rPr>
        <w:t xml:space="preserve"> </w:t>
      </w:r>
      <w:r w:rsidR="0098243E">
        <w:rPr>
          <w:b/>
          <w:i/>
          <w:iCs/>
          <w:sz w:val="28"/>
          <w:szCs w:val="28"/>
          <w:lang w:val="uk-UA"/>
        </w:rPr>
        <w:t xml:space="preserve">Рівненського </w:t>
      </w:r>
      <w:r w:rsidR="00562B86" w:rsidRPr="00562B86">
        <w:rPr>
          <w:b/>
          <w:i/>
          <w:iCs/>
          <w:sz w:val="28"/>
          <w:szCs w:val="28"/>
          <w:lang w:val="uk-UA"/>
        </w:rPr>
        <w:t>району</w:t>
      </w:r>
      <w:r w:rsidR="0098243E" w:rsidRPr="0098243E">
        <w:rPr>
          <w:b/>
          <w:i/>
          <w:iCs/>
          <w:sz w:val="28"/>
          <w:szCs w:val="28"/>
          <w:lang w:val="uk-UA"/>
        </w:rPr>
        <w:t xml:space="preserve"> </w:t>
      </w:r>
      <w:r w:rsidR="00843B63">
        <w:rPr>
          <w:b/>
          <w:i/>
          <w:iCs/>
          <w:sz w:val="28"/>
          <w:szCs w:val="28"/>
          <w:lang w:val="uk-UA"/>
        </w:rPr>
        <w:t xml:space="preserve">закладів </w:t>
      </w:r>
      <w:r w:rsidR="00A12327">
        <w:rPr>
          <w:b/>
          <w:i/>
          <w:iCs/>
          <w:sz w:val="28"/>
          <w:szCs w:val="28"/>
          <w:lang w:val="uk-UA"/>
        </w:rPr>
        <w:t>освіти</w:t>
      </w:r>
      <w:r w:rsidR="00843B63">
        <w:rPr>
          <w:b/>
          <w:i/>
          <w:iCs/>
          <w:sz w:val="28"/>
          <w:szCs w:val="28"/>
          <w:lang w:val="uk-UA"/>
        </w:rPr>
        <w:t>, їх приміщень та майна</w:t>
      </w:r>
    </w:p>
    <w:p w14:paraId="69E2BB92" w14:textId="77777777" w:rsidR="00105E11" w:rsidRDefault="00105E11" w:rsidP="00105E11">
      <w:pPr>
        <w:ind w:end="0.05pt"/>
        <w:jc w:val="both"/>
        <w:rPr>
          <w:color w:val="000000"/>
          <w:sz w:val="28"/>
          <w:szCs w:val="28"/>
        </w:rPr>
      </w:pPr>
    </w:p>
    <w:p w14:paraId="2FF98F2C" w14:textId="0E48BB22" w:rsidR="00105E11" w:rsidRDefault="00105E11" w:rsidP="00105E11">
      <w:pPr>
        <w:ind w:end="0.05pt" w:firstLine="35.40pt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Законів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добровільне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об’єднання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територіальних</w:t>
      </w:r>
      <w:proofErr w:type="spellEnd"/>
      <w:r>
        <w:rPr>
          <w:bCs/>
          <w:sz w:val="28"/>
          <w:szCs w:val="28"/>
        </w:rPr>
        <w:t xml:space="preserve"> громад», «Про передачу </w:t>
      </w:r>
      <w:proofErr w:type="spellStart"/>
      <w:r>
        <w:rPr>
          <w:bCs/>
          <w:sz w:val="28"/>
          <w:szCs w:val="28"/>
        </w:rPr>
        <w:t>об’єктів</w:t>
      </w:r>
      <w:proofErr w:type="spellEnd"/>
      <w:r>
        <w:rPr>
          <w:bCs/>
          <w:sz w:val="28"/>
          <w:szCs w:val="28"/>
        </w:rPr>
        <w:t xml:space="preserve"> права </w:t>
      </w:r>
      <w:proofErr w:type="spellStart"/>
      <w:r>
        <w:rPr>
          <w:bCs/>
          <w:sz w:val="28"/>
          <w:szCs w:val="28"/>
        </w:rPr>
        <w:t>державної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комунальної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власності</w:t>
      </w:r>
      <w:proofErr w:type="spellEnd"/>
      <w:r>
        <w:rPr>
          <w:bCs/>
          <w:sz w:val="28"/>
          <w:szCs w:val="28"/>
        </w:rPr>
        <w:t xml:space="preserve">», Бюджетного кодексу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враховуючи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листи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Рівненської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державної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адміністрації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03 вересня 2020 року                 №вих-3062/08/01-57/20,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освіти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Рівненської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державної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адміністрації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16 </w:t>
      </w:r>
      <w:proofErr w:type="spellStart"/>
      <w:r>
        <w:rPr>
          <w:bCs/>
          <w:sz w:val="28"/>
          <w:szCs w:val="28"/>
        </w:rPr>
        <w:t>жовтня</w:t>
      </w:r>
      <w:proofErr w:type="spellEnd"/>
      <w:r>
        <w:rPr>
          <w:bCs/>
          <w:sz w:val="28"/>
          <w:szCs w:val="28"/>
        </w:rPr>
        <w:t xml:space="preserve"> 2020 року №вих-766/01-32/20,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 </w:t>
      </w:r>
      <w:proofErr w:type="spellStart"/>
      <w:r>
        <w:rPr>
          <w:sz w:val="28"/>
          <w:szCs w:val="28"/>
        </w:rPr>
        <w:t>жовтня</w:t>
      </w:r>
      <w:proofErr w:type="spellEnd"/>
      <w:r>
        <w:rPr>
          <w:sz w:val="28"/>
          <w:szCs w:val="28"/>
        </w:rPr>
        <w:t xml:space="preserve"> 2020 року № 1127 </w:t>
      </w:r>
      <w:r w:rsidRPr="005B18DA">
        <w:rPr>
          <w:sz w:val="28"/>
          <w:szCs w:val="28"/>
        </w:rPr>
        <w:t>«</w:t>
      </w:r>
      <w:r w:rsidRPr="005B18DA">
        <w:rPr>
          <w:bCs/>
          <w:sz w:val="28"/>
          <w:szCs w:val="28"/>
          <w:lang w:val="ru-RU" w:eastAsia="ru-RU"/>
        </w:rPr>
        <w:t xml:space="preserve">Про </w:t>
      </w:r>
      <w:proofErr w:type="spellStart"/>
      <w:r w:rsidRPr="005B18DA">
        <w:rPr>
          <w:bCs/>
          <w:sz w:val="28"/>
          <w:szCs w:val="28"/>
          <w:lang w:val="ru-RU" w:eastAsia="ru-RU"/>
        </w:rPr>
        <w:t>зміну</w:t>
      </w:r>
      <w:proofErr w:type="spellEnd"/>
      <w:r w:rsidRPr="005B18DA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B18DA">
        <w:rPr>
          <w:bCs/>
          <w:sz w:val="28"/>
          <w:szCs w:val="28"/>
          <w:lang w:val="ru-RU" w:eastAsia="ru-RU"/>
        </w:rPr>
        <w:t>юридичної</w:t>
      </w:r>
      <w:proofErr w:type="spellEnd"/>
      <w:r w:rsidRPr="005B18DA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B18DA">
        <w:rPr>
          <w:bCs/>
          <w:sz w:val="28"/>
          <w:szCs w:val="28"/>
          <w:lang w:val="ru-RU" w:eastAsia="ru-RU"/>
        </w:rPr>
        <w:t>адреси</w:t>
      </w:r>
      <w:proofErr w:type="spellEnd"/>
      <w:r w:rsidRPr="005B18DA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5B18DA">
        <w:rPr>
          <w:sz w:val="28"/>
          <w:szCs w:val="28"/>
          <w:lang w:val="ru-RU" w:eastAsia="ru-RU"/>
        </w:rPr>
        <w:t>опорн</w:t>
      </w:r>
      <w:proofErr w:type="spellEnd"/>
      <w:r w:rsidRPr="005B18DA">
        <w:rPr>
          <w:sz w:val="28"/>
          <w:szCs w:val="28"/>
          <w:lang w:eastAsia="ru-RU"/>
        </w:rPr>
        <w:t>ого</w:t>
      </w:r>
      <w:r w:rsidRPr="005B18DA">
        <w:rPr>
          <w:sz w:val="28"/>
          <w:szCs w:val="28"/>
          <w:lang w:val="ru-RU" w:eastAsia="ru-RU"/>
        </w:rPr>
        <w:t xml:space="preserve"> заклад</w:t>
      </w:r>
      <w:r w:rsidRPr="005B18DA">
        <w:rPr>
          <w:sz w:val="28"/>
          <w:szCs w:val="28"/>
          <w:lang w:eastAsia="ru-RU"/>
        </w:rPr>
        <w:t>у</w:t>
      </w:r>
      <w:r w:rsidRPr="005B18DA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proofErr w:type="spellStart"/>
      <w:r w:rsidRPr="005B18DA">
        <w:rPr>
          <w:sz w:val="28"/>
          <w:szCs w:val="28"/>
          <w:lang w:val="ru-RU" w:eastAsia="ru-RU"/>
        </w:rPr>
        <w:t>Котівський</w:t>
      </w:r>
      <w:proofErr w:type="spellEnd"/>
      <w:r w:rsidRPr="005B18DA">
        <w:rPr>
          <w:sz w:val="28"/>
          <w:szCs w:val="28"/>
          <w:lang w:eastAsia="ru-RU"/>
        </w:rPr>
        <w:t xml:space="preserve"> </w:t>
      </w:r>
      <w:proofErr w:type="spellStart"/>
      <w:r w:rsidRPr="005B18DA">
        <w:rPr>
          <w:sz w:val="28"/>
          <w:szCs w:val="28"/>
        </w:rPr>
        <w:t>ліцей</w:t>
      </w:r>
      <w:proofErr w:type="spellEnd"/>
      <w:r w:rsidRPr="005B18DA">
        <w:rPr>
          <w:sz w:val="28"/>
          <w:szCs w:val="28"/>
          <w:lang w:val="ru-RU" w:eastAsia="ru-RU"/>
        </w:rPr>
        <w:t xml:space="preserve"> </w:t>
      </w:r>
      <w:proofErr w:type="spellStart"/>
      <w:r w:rsidRPr="005B18DA">
        <w:rPr>
          <w:color w:val="000000"/>
          <w:sz w:val="28"/>
          <w:szCs w:val="28"/>
          <w:lang w:val="ru-RU" w:eastAsia="ru-RU"/>
        </w:rPr>
        <w:t>Рівненської</w:t>
      </w:r>
      <w:proofErr w:type="spellEnd"/>
      <w:r w:rsidRPr="005B18DA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18DA">
        <w:rPr>
          <w:color w:val="000000"/>
          <w:sz w:val="28"/>
          <w:szCs w:val="28"/>
          <w:lang w:val="ru-RU" w:eastAsia="ru-RU"/>
        </w:rPr>
        <w:t>районної</w:t>
      </w:r>
      <w:proofErr w:type="spellEnd"/>
      <w:r w:rsidRPr="005B18DA">
        <w:rPr>
          <w:color w:val="000000"/>
          <w:sz w:val="28"/>
          <w:szCs w:val="28"/>
          <w:lang w:val="ru-RU" w:eastAsia="ru-RU"/>
        </w:rPr>
        <w:t xml:space="preserve"> ради</w:t>
      </w:r>
      <w:r w:rsidRPr="005B18DA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5B18DA">
        <w:rPr>
          <w:color w:val="000000"/>
          <w:sz w:val="28"/>
          <w:szCs w:val="28"/>
          <w:lang w:val="ru-RU" w:eastAsia="ru-RU"/>
        </w:rPr>
        <w:t>Рівненської</w:t>
      </w:r>
      <w:proofErr w:type="spellEnd"/>
      <w:r w:rsidRPr="005B18DA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5B18DA">
        <w:rPr>
          <w:color w:val="000000"/>
          <w:sz w:val="28"/>
          <w:szCs w:val="28"/>
          <w:lang w:val="ru-RU" w:eastAsia="ru-RU"/>
        </w:rPr>
        <w:t>області</w:t>
      </w:r>
      <w:proofErr w:type="spellEnd"/>
      <w:r w:rsidRPr="005B18DA">
        <w:rPr>
          <w:color w:val="000000"/>
          <w:sz w:val="28"/>
          <w:szCs w:val="28"/>
          <w:lang w:eastAsia="ru-RU"/>
        </w:rPr>
        <w:t>»</w:t>
      </w:r>
      <w:r>
        <w:rPr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статтями</w:t>
      </w:r>
      <w:proofErr w:type="spellEnd"/>
      <w:r>
        <w:rPr>
          <w:bCs/>
          <w:sz w:val="28"/>
          <w:szCs w:val="28"/>
        </w:rPr>
        <w:t xml:space="preserve"> 26, 60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за </w:t>
      </w:r>
      <w:proofErr w:type="spellStart"/>
      <w:r>
        <w:rPr>
          <w:bCs/>
          <w:sz w:val="28"/>
          <w:szCs w:val="28"/>
        </w:rPr>
        <w:t>погодженням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постійними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комісіями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сільської</w:t>
      </w:r>
      <w:proofErr w:type="spellEnd"/>
      <w:r>
        <w:rPr>
          <w:bCs/>
          <w:sz w:val="28"/>
          <w:szCs w:val="28"/>
        </w:rPr>
        <w:t xml:space="preserve"> ради, </w:t>
      </w:r>
      <w:proofErr w:type="spellStart"/>
      <w:r>
        <w:rPr>
          <w:bCs/>
          <w:sz w:val="28"/>
          <w:szCs w:val="28"/>
        </w:rPr>
        <w:t>сільська</w:t>
      </w:r>
      <w:proofErr w:type="spellEnd"/>
      <w:r>
        <w:rPr>
          <w:bCs/>
          <w:sz w:val="28"/>
          <w:szCs w:val="28"/>
        </w:rPr>
        <w:t xml:space="preserve"> рада</w:t>
      </w:r>
    </w:p>
    <w:p w14:paraId="13F65012" w14:textId="77777777" w:rsidR="00105E11" w:rsidRDefault="00105E11" w:rsidP="00105E11">
      <w:pPr>
        <w:ind w:end="0.05pt" w:firstLine="35.40p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C63163">
        <w:rPr>
          <w:b/>
          <w:bCs/>
          <w:sz w:val="28"/>
          <w:szCs w:val="28"/>
        </w:rPr>
        <w:t>:</w:t>
      </w:r>
    </w:p>
    <w:p w14:paraId="6B6A8825" w14:textId="77777777" w:rsidR="00105E11" w:rsidRDefault="00105E11" w:rsidP="00105E11">
      <w:pPr>
        <w:ind w:end="0.05pt" w:firstLine="35.40pt"/>
        <w:jc w:val="both"/>
        <w:rPr>
          <w:b/>
          <w:bCs/>
          <w:sz w:val="28"/>
          <w:szCs w:val="28"/>
        </w:rPr>
      </w:pPr>
    </w:p>
    <w:p w14:paraId="7FE9B69E" w14:textId="77777777" w:rsidR="00105E11" w:rsidRDefault="00105E11" w:rsidP="00105E11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105E11">
        <w:rPr>
          <w:sz w:val="28"/>
          <w:szCs w:val="28"/>
        </w:rPr>
        <w:t>Надати</w:t>
      </w:r>
      <w:proofErr w:type="spellEnd"/>
      <w:r w:rsidRPr="00105E11">
        <w:rPr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згоду</w:t>
      </w:r>
      <w:proofErr w:type="spellEnd"/>
      <w:r w:rsidRPr="00105E11">
        <w:rPr>
          <w:sz w:val="28"/>
          <w:szCs w:val="28"/>
        </w:rPr>
        <w:t xml:space="preserve"> на </w:t>
      </w:r>
      <w:proofErr w:type="spellStart"/>
      <w:r w:rsidRPr="00105E11">
        <w:rPr>
          <w:sz w:val="28"/>
          <w:szCs w:val="28"/>
        </w:rPr>
        <w:t>прийняття</w:t>
      </w:r>
      <w:proofErr w:type="spellEnd"/>
      <w:r w:rsidRPr="00105E11">
        <w:rPr>
          <w:sz w:val="28"/>
          <w:szCs w:val="28"/>
        </w:rPr>
        <w:t xml:space="preserve"> </w:t>
      </w:r>
      <w:r w:rsidRPr="00105E11">
        <w:rPr>
          <w:color w:val="000000"/>
          <w:sz w:val="28"/>
          <w:szCs w:val="28"/>
        </w:rPr>
        <w:t xml:space="preserve">у </w:t>
      </w:r>
      <w:proofErr w:type="spellStart"/>
      <w:r w:rsidRPr="00105E11">
        <w:rPr>
          <w:color w:val="000000"/>
          <w:sz w:val="28"/>
          <w:szCs w:val="28"/>
        </w:rPr>
        <w:t>комунальну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власність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територіальної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громади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сіл</w:t>
      </w:r>
      <w:proofErr w:type="spellEnd"/>
      <w:r w:rsidRPr="00105E11">
        <w:rPr>
          <w:color w:val="000000"/>
          <w:sz w:val="28"/>
          <w:szCs w:val="28"/>
        </w:rPr>
        <w:t xml:space="preserve"> Білокриницької </w:t>
      </w:r>
      <w:proofErr w:type="spellStart"/>
      <w:r w:rsidRPr="00105E11">
        <w:rPr>
          <w:color w:val="000000"/>
          <w:sz w:val="28"/>
          <w:szCs w:val="28"/>
        </w:rPr>
        <w:t>сільської</w:t>
      </w:r>
      <w:proofErr w:type="spellEnd"/>
      <w:r w:rsidRPr="00105E11">
        <w:rPr>
          <w:color w:val="000000"/>
          <w:sz w:val="28"/>
          <w:szCs w:val="28"/>
        </w:rPr>
        <w:t xml:space="preserve"> ради </w:t>
      </w:r>
      <w:proofErr w:type="spellStart"/>
      <w:r w:rsidRPr="00105E11">
        <w:rPr>
          <w:color w:val="000000"/>
          <w:sz w:val="28"/>
          <w:szCs w:val="28"/>
        </w:rPr>
        <w:t>із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спільної</w:t>
      </w:r>
      <w:proofErr w:type="spellEnd"/>
      <w:r w:rsidRPr="00105E11">
        <w:rPr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власності</w:t>
      </w:r>
      <w:proofErr w:type="spellEnd"/>
      <w:r w:rsidRPr="00105E11">
        <w:rPr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територіальних</w:t>
      </w:r>
      <w:proofErr w:type="spellEnd"/>
      <w:r w:rsidRPr="00105E11">
        <w:rPr>
          <w:sz w:val="28"/>
          <w:szCs w:val="28"/>
        </w:rPr>
        <w:t xml:space="preserve"> громад </w:t>
      </w:r>
      <w:proofErr w:type="spellStart"/>
      <w:r w:rsidRPr="00105E11">
        <w:rPr>
          <w:sz w:val="28"/>
          <w:szCs w:val="28"/>
        </w:rPr>
        <w:t>Рівненського</w:t>
      </w:r>
      <w:proofErr w:type="spellEnd"/>
      <w:r w:rsidRPr="00105E11">
        <w:rPr>
          <w:sz w:val="28"/>
          <w:szCs w:val="28"/>
        </w:rPr>
        <w:t xml:space="preserve"> району </w:t>
      </w:r>
      <w:proofErr w:type="spellStart"/>
      <w:r w:rsidRPr="00105E11">
        <w:rPr>
          <w:color w:val="000000"/>
          <w:sz w:val="28"/>
          <w:szCs w:val="28"/>
        </w:rPr>
        <w:t>закладів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освіти</w:t>
      </w:r>
      <w:proofErr w:type="spellEnd"/>
      <w:r w:rsidRPr="00105E11">
        <w:rPr>
          <w:color w:val="000000"/>
          <w:sz w:val="28"/>
          <w:szCs w:val="28"/>
        </w:rPr>
        <w:t xml:space="preserve">, </w:t>
      </w:r>
      <w:proofErr w:type="spellStart"/>
      <w:r w:rsidRPr="00105E11">
        <w:rPr>
          <w:color w:val="000000"/>
          <w:sz w:val="28"/>
          <w:szCs w:val="28"/>
        </w:rPr>
        <w:t>їх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приміщень</w:t>
      </w:r>
      <w:proofErr w:type="spellEnd"/>
      <w:r w:rsidRPr="00105E11">
        <w:rPr>
          <w:color w:val="000000"/>
          <w:sz w:val="28"/>
          <w:szCs w:val="28"/>
        </w:rPr>
        <w:t xml:space="preserve">, </w:t>
      </w:r>
      <w:proofErr w:type="spellStart"/>
      <w:r w:rsidRPr="00105E11">
        <w:rPr>
          <w:color w:val="000000"/>
          <w:sz w:val="28"/>
          <w:szCs w:val="28"/>
        </w:rPr>
        <w:t>земельних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ділянок</w:t>
      </w:r>
      <w:proofErr w:type="spellEnd"/>
      <w:r w:rsidRPr="00105E11">
        <w:rPr>
          <w:color w:val="000000"/>
          <w:sz w:val="28"/>
          <w:szCs w:val="28"/>
        </w:rPr>
        <w:t xml:space="preserve"> та </w:t>
      </w:r>
      <w:proofErr w:type="spellStart"/>
      <w:r w:rsidRPr="00105E11">
        <w:rPr>
          <w:color w:val="000000"/>
          <w:sz w:val="28"/>
          <w:szCs w:val="28"/>
        </w:rPr>
        <w:t>майно</w:t>
      </w:r>
      <w:proofErr w:type="spellEnd"/>
      <w:r w:rsidRPr="00105E11">
        <w:rPr>
          <w:color w:val="000000"/>
          <w:sz w:val="28"/>
          <w:szCs w:val="28"/>
        </w:rPr>
        <w:t xml:space="preserve"> (</w:t>
      </w:r>
      <w:proofErr w:type="spellStart"/>
      <w:r w:rsidRPr="00105E11">
        <w:rPr>
          <w:color w:val="000000"/>
          <w:sz w:val="28"/>
          <w:szCs w:val="28"/>
        </w:rPr>
        <w:t>далі</w:t>
      </w:r>
      <w:proofErr w:type="spellEnd"/>
      <w:r w:rsidRPr="00105E11">
        <w:rPr>
          <w:color w:val="000000"/>
          <w:sz w:val="28"/>
          <w:szCs w:val="28"/>
        </w:rPr>
        <w:t xml:space="preserve"> - </w:t>
      </w:r>
      <w:proofErr w:type="spellStart"/>
      <w:r w:rsidRPr="00105E11">
        <w:rPr>
          <w:color w:val="000000"/>
          <w:sz w:val="28"/>
          <w:szCs w:val="28"/>
        </w:rPr>
        <w:t>заклади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освіти</w:t>
      </w:r>
      <w:proofErr w:type="spellEnd"/>
      <w:r w:rsidRPr="00105E11">
        <w:rPr>
          <w:color w:val="000000"/>
          <w:sz w:val="28"/>
          <w:szCs w:val="28"/>
        </w:rPr>
        <w:t xml:space="preserve">), </w:t>
      </w:r>
      <w:proofErr w:type="spellStart"/>
      <w:r w:rsidRPr="00105E11">
        <w:rPr>
          <w:color w:val="000000"/>
          <w:sz w:val="28"/>
          <w:szCs w:val="28"/>
        </w:rPr>
        <w:t>згідно</w:t>
      </w:r>
      <w:proofErr w:type="spellEnd"/>
      <w:r w:rsidRPr="00105E11">
        <w:rPr>
          <w:color w:val="000000"/>
          <w:sz w:val="28"/>
          <w:szCs w:val="28"/>
        </w:rPr>
        <w:t xml:space="preserve"> з </w:t>
      </w:r>
      <w:proofErr w:type="spellStart"/>
      <w:r w:rsidRPr="00105E11">
        <w:rPr>
          <w:color w:val="000000"/>
          <w:sz w:val="28"/>
          <w:szCs w:val="28"/>
        </w:rPr>
        <w:t>додатком.</w:t>
      </w:r>
      <w:proofErr w:type="spellEnd"/>
    </w:p>
    <w:p w14:paraId="64BD77E5" w14:textId="77777777" w:rsidR="00105E11" w:rsidRDefault="00105E11" w:rsidP="00105E11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05E11">
        <w:rPr>
          <w:color w:val="000000"/>
          <w:sz w:val="28"/>
          <w:szCs w:val="28"/>
        </w:rPr>
        <w:t xml:space="preserve">Головному бухгалтеру </w:t>
      </w:r>
      <w:proofErr w:type="spellStart"/>
      <w:r w:rsidRPr="00105E11">
        <w:rPr>
          <w:color w:val="000000"/>
          <w:sz w:val="28"/>
          <w:szCs w:val="28"/>
        </w:rPr>
        <w:t>сільської</w:t>
      </w:r>
      <w:proofErr w:type="spellEnd"/>
      <w:r w:rsidRPr="00105E11">
        <w:rPr>
          <w:color w:val="000000"/>
          <w:sz w:val="28"/>
          <w:szCs w:val="28"/>
        </w:rPr>
        <w:t xml:space="preserve"> ради М.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Захожій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  <w:lang w:val="ru-RU" w:eastAsia="ru-RU"/>
        </w:rPr>
        <w:t>п</w:t>
      </w:r>
      <w:r w:rsidRPr="00105E11">
        <w:rPr>
          <w:bCs/>
          <w:sz w:val="28"/>
          <w:szCs w:val="28"/>
          <w:lang w:val="ru-RU" w:eastAsia="ru-RU"/>
        </w:rPr>
        <w:t>ісля</w:t>
      </w:r>
      <w:proofErr w:type="spellEnd"/>
      <w:r w:rsidRPr="00105E11">
        <w:rPr>
          <w:bCs/>
          <w:sz w:val="28"/>
          <w:szCs w:val="28"/>
          <w:lang w:val="ru-RU" w:eastAsia="ru-RU"/>
        </w:rPr>
        <w:t xml:space="preserve"> </w:t>
      </w:r>
      <w:r w:rsidRPr="00105E11">
        <w:rPr>
          <w:bCs/>
          <w:sz w:val="28"/>
          <w:szCs w:val="28"/>
          <w:lang w:eastAsia="ru-RU"/>
        </w:rPr>
        <w:t xml:space="preserve">                         </w:t>
      </w:r>
      <w:proofErr w:type="spellStart"/>
      <w:r w:rsidRPr="00105E11">
        <w:rPr>
          <w:bCs/>
          <w:sz w:val="28"/>
          <w:szCs w:val="28"/>
          <w:lang w:val="ru-RU" w:eastAsia="ru-RU"/>
        </w:rPr>
        <w:t>передачі-приймання</w:t>
      </w:r>
      <w:proofErr w:type="spellEnd"/>
      <w:r w:rsidRPr="00105E11">
        <w:rPr>
          <w:bCs/>
          <w:sz w:val="28"/>
          <w:szCs w:val="28"/>
          <w:lang w:val="ru-RU" w:eastAsia="ru-RU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закладів</w:t>
      </w:r>
      <w:proofErr w:type="spellEnd"/>
      <w:r w:rsidRPr="00105E11">
        <w:rPr>
          <w:color w:val="000000"/>
          <w:sz w:val="28"/>
          <w:szCs w:val="28"/>
        </w:rPr>
        <w:t xml:space="preserve"> </w:t>
      </w:r>
      <w:proofErr w:type="spellStart"/>
      <w:r w:rsidRPr="00105E11">
        <w:rPr>
          <w:color w:val="000000"/>
          <w:sz w:val="28"/>
          <w:szCs w:val="28"/>
        </w:rPr>
        <w:t>освіти</w:t>
      </w:r>
      <w:proofErr w:type="spellEnd"/>
      <w:r w:rsidRPr="00105E11">
        <w:rPr>
          <w:sz w:val="28"/>
          <w:szCs w:val="28"/>
          <w:lang w:val="ru-RU" w:eastAsia="ru-RU"/>
        </w:rPr>
        <w:t xml:space="preserve"> подати</w:t>
      </w:r>
      <w:r w:rsidRPr="00105E11">
        <w:rPr>
          <w:sz w:val="28"/>
          <w:szCs w:val="28"/>
          <w:lang w:eastAsia="ru-RU"/>
        </w:rPr>
        <w:t xml:space="preserve"> </w:t>
      </w:r>
      <w:proofErr w:type="spellStart"/>
      <w:r w:rsidRPr="00105E11">
        <w:rPr>
          <w:sz w:val="28"/>
          <w:szCs w:val="28"/>
          <w:lang w:val="ru-RU" w:eastAsia="ru-RU"/>
        </w:rPr>
        <w:t>зміни</w:t>
      </w:r>
      <w:proofErr w:type="spellEnd"/>
      <w:r w:rsidRPr="00105E11">
        <w:rPr>
          <w:sz w:val="28"/>
          <w:szCs w:val="28"/>
          <w:lang w:val="ru-RU" w:eastAsia="ru-RU"/>
        </w:rPr>
        <w:t xml:space="preserve"> до </w:t>
      </w:r>
      <w:proofErr w:type="spellStart"/>
      <w:r w:rsidRPr="00105E11">
        <w:rPr>
          <w:sz w:val="28"/>
          <w:szCs w:val="28"/>
          <w:lang w:val="ru-RU" w:eastAsia="ru-RU"/>
        </w:rPr>
        <w:t>Переліку</w:t>
      </w:r>
      <w:proofErr w:type="spellEnd"/>
      <w:r w:rsidRPr="00105E11">
        <w:rPr>
          <w:sz w:val="28"/>
          <w:szCs w:val="28"/>
          <w:lang w:val="ru-RU" w:eastAsia="ru-RU"/>
        </w:rPr>
        <w:t xml:space="preserve"> </w:t>
      </w:r>
      <w:proofErr w:type="spellStart"/>
      <w:r w:rsidRPr="00105E11">
        <w:rPr>
          <w:sz w:val="28"/>
          <w:szCs w:val="28"/>
          <w:lang w:val="ru-RU" w:eastAsia="ru-RU"/>
        </w:rPr>
        <w:t>об’єктів</w:t>
      </w:r>
      <w:proofErr w:type="spellEnd"/>
      <w:r w:rsidRPr="00105E11">
        <w:rPr>
          <w:sz w:val="28"/>
          <w:szCs w:val="28"/>
          <w:lang w:eastAsia="ru-RU"/>
        </w:rPr>
        <w:t xml:space="preserve"> </w:t>
      </w:r>
      <w:proofErr w:type="spellStart"/>
      <w:r w:rsidRPr="00105E11">
        <w:rPr>
          <w:sz w:val="28"/>
          <w:szCs w:val="28"/>
          <w:lang w:eastAsia="ru-RU"/>
        </w:rPr>
        <w:t>комунальної</w:t>
      </w:r>
      <w:proofErr w:type="spellEnd"/>
      <w:r w:rsidRPr="00105E11">
        <w:rPr>
          <w:sz w:val="28"/>
          <w:szCs w:val="28"/>
          <w:lang w:eastAsia="ru-RU"/>
        </w:rPr>
        <w:t xml:space="preserve"> </w:t>
      </w:r>
      <w:proofErr w:type="spellStart"/>
      <w:r w:rsidRPr="00105E11">
        <w:rPr>
          <w:sz w:val="28"/>
          <w:szCs w:val="28"/>
          <w:lang w:eastAsia="ru-RU"/>
        </w:rPr>
        <w:t>власності</w:t>
      </w:r>
      <w:proofErr w:type="spellEnd"/>
      <w:r w:rsidRPr="00105E11">
        <w:rPr>
          <w:sz w:val="28"/>
          <w:szCs w:val="28"/>
          <w:lang w:eastAsia="ru-RU"/>
        </w:rPr>
        <w:t xml:space="preserve"> </w:t>
      </w:r>
      <w:r w:rsidRPr="00105E11">
        <w:rPr>
          <w:color w:val="000000"/>
          <w:sz w:val="28"/>
          <w:szCs w:val="28"/>
        </w:rPr>
        <w:t xml:space="preserve">Білокриницької </w:t>
      </w:r>
      <w:proofErr w:type="spellStart"/>
      <w:r w:rsidRPr="00105E11">
        <w:rPr>
          <w:color w:val="000000"/>
          <w:sz w:val="28"/>
          <w:szCs w:val="28"/>
        </w:rPr>
        <w:t>сільської</w:t>
      </w:r>
      <w:proofErr w:type="spellEnd"/>
      <w:r w:rsidRPr="00105E11">
        <w:rPr>
          <w:color w:val="000000"/>
          <w:sz w:val="28"/>
          <w:szCs w:val="28"/>
        </w:rPr>
        <w:t xml:space="preserve"> ради.</w:t>
      </w:r>
    </w:p>
    <w:p w14:paraId="70CAED5C" w14:textId="5D2B27A5" w:rsidR="00260990" w:rsidRPr="00105E11" w:rsidRDefault="00105E11" w:rsidP="00105E11">
      <w:pPr>
        <w:pStyle w:val="a7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05E11">
        <w:rPr>
          <w:sz w:val="28"/>
          <w:szCs w:val="28"/>
        </w:rPr>
        <w:t xml:space="preserve">Контроль за </w:t>
      </w:r>
      <w:proofErr w:type="spellStart"/>
      <w:r w:rsidRPr="00105E11">
        <w:rPr>
          <w:sz w:val="28"/>
          <w:szCs w:val="28"/>
        </w:rPr>
        <w:t>виконанням</w:t>
      </w:r>
      <w:proofErr w:type="spellEnd"/>
      <w:r w:rsidRPr="00105E11">
        <w:rPr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рішення</w:t>
      </w:r>
      <w:proofErr w:type="spellEnd"/>
      <w:r w:rsidRPr="00105E11">
        <w:rPr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покласти</w:t>
      </w:r>
      <w:proofErr w:type="spellEnd"/>
      <w:r w:rsidRPr="00105E11">
        <w:rPr>
          <w:sz w:val="28"/>
          <w:szCs w:val="28"/>
        </w:rPr>
        <w:t xml:space="preserve"> на </w:t>
      </w:r>
      <w:proofErr w:type="spellStart"/>
      <w:r w:rsidRPr="00105E11">
        <w:rPr>
          <w:sz w:val="28"/>
          <w:szCs w:val="28"/>
        </w:rPr>
        <w:t>постійну</w:t>
      </w:r>
      <w:proofErr w:type="spellEnd"/>
      <w:r w:rsidRPr="00105E11">
        <w:rPr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комісію</w:t>
      </w:r>
      <w:proofErr w:type="spellEnd"/>
      <w:r w:rsidRPr="00105E11">
        <w:rPr>
          <w:sz w:val="28"/>
          <w:szCs w:val="28"/>
        </w:rPr>
        <w:t xml:space="preserve"> </w:t>
      </w:r>
      <w:proofErr w:type="spellStart"/>
      <w:r w:rsidRPr="00105E11">
        <w:rPr>
          <w:sz w:val="28"/>
          <w:szCs w:val="28"/>
        </w:rPr>
        <w:t>сільської</w:t>
      </w:r>
      <w:proofErr w:type="spellEnd"/>
      <w:r w:rsidRPr="00105E11">
        <w:rPr>
          <w:sz w:val="28"/>
          <w:szCs w:val="28"/>
        </w:rPr>
        <w:t xml:space="preserve"> ради з </w:t>
      </w:r>
      <w:proofErr w:type="spellStart"/>
      <w:r w:rsidRPr="00105E11">
        <w:rPr>
          <w:sz w:val="28"/>
          <w:szCs w:val="28"/>
        </w:rPr>
        <w:t>питань</w:t>
      </w:r>
      <w:proofErr w:type="spellEnd"/>
      <w:r w:rsidRPr="00105E11">
        <w:rPr>
          <w:sz w:val="28"/>
          <w:szCs w:val="28"/>
        </w:rPr>
        <w:t xml:space="preserve"> бюджету та </w:t>
      </w:r>
      <w:proofErr w:type="spellStart"/>
      <w:r w:rsidRPr="00105E11">
        <w:rPr>
          <w:sz w:val="28"/>
          <w:szCs w:val="28"/>
        </w:rPr>
        <w:t>фінансів</w:t>
      </w:r>
      <w:proofErr w:type="spellEnd"/>
      <w:r w:rsidRPr="00105E11">
        <w:rPr>
          <w:sz w:val="28"/>
          <w:szCs w:val="28"/>
        </w:rPr>
        <w:t>.</w:t>
      </w:r>
    </w:p>
    <w:p w14:paraId="45ED7ED8" w14:textId="77777777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29F79387" w14:textId="2ADF0755" w:rsidR="00AF656F" w:rsidRDefault="001C24AF" w:rsidP="00105E11">
      <w:pPr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Секретар сільської ради                                                                      Інна ЗАХОЖА</w:t>
      </w:r>
    </w:p>
    <w:p w14:paraId="55C5A7DE" w14:textId="77777777" w:rsidR="00843B63" w:rsidRPr="00105E11" w:rsidRDefault="00843B63" w:rsidP="00843B63">
      <w:pPr>
        <w:ind w:start="276.45pt"/>
        <w:rPr>
          <w:b/>
          <w:i/>
          <w:sz w:val="28"/>
          <w:szCs w:val="28"/>
          <w:lang w:val="uk-UA"/>
        </w:rPr>
      </w:pPr>
      <w:r w:rsidRPr="00105E11">
        <w:rPr>
          <w:b/>
          <w:i/>
          <w:color w:val="000000"/>
          <w:spacing w:val="-8"/>
          <w:lang w:val="uk-UA"/>
        </w:rPr>
        <w:lastRenderedPageBreak/>
        <w:t>Додаток  1</w:t>
      </w:r>
    </w:p>
    <w:p w14:paraId="1AC5CAD7" w14:textId="090B25C7" w:rsidR="00843B63" w:rsidRPr="004576BC" w:rsidRDefault="00843B63" w:rsidP="00843B63">
      <w:pPr>
        <w:ind w:start="276.45pt"/>
        <w:rPr>
          <w:lang w:val="uk-UA"/>
        </w:rPr>
      </w:pPr>
      <w:r w:rsidRPr="00105E11">
        <w:rPr>
          <w:b/>
          <w:i/>
          <w:color w:val="000000"/>
          <w:spacing w:val="-6"/>
          <w:lang w:val="uk-UA"/>
        </w:rPr>
        <w:t xml:space="preserve">до </w:t>
      </w:r>
      <w:r w:rsidR="00D82D4D">
        <w:rPr>
          <w:b/>
          <w:i/>
          <w:color w:val="000000"/>
          <w:spacing w:val="-6"/>
          <w:lang w:val="uk-UA"/>
        </w:rPr>
        <w:t xml:space="preserve"> </w:t>
      </w:r>
      <w:r w:rsidRPr="00105E11">
        <w:rPr>
          <w:b/>
          <w:i/>
          <w:color w:val="000000"/>
          <w:spacing w:val="-6"/>
          <w:lang w:val="uk-UA"/>
        </w:rPr>
        <w:t xml:space="preserve">рішення сесії Білокриницької сільської </w:t>
      </w:r>
      <w:r w:rsidRPr="00105E11">
        <w:rPr>
          <w:b/>
          <w:i/>
          <w:color w:val="000000"/>
          <w:spacing w:val="-4"/>
          <w:lang w:val="uk-UA"/>
        </w:rPr>
        <w:t xml:space="preserve"> ради</w:t>
      </w:r>
      <w:r w:rsidRPr="00105E11">
        <w:rPr>
          <w:b/>
          <w:i/>
          <w:color w:val="000000"/>
          <w:spacing w:val="-4"/>
          <w:lang w:val="uk-UA"/>
        </w:rPr>
        <w:br/>
      </w:r>
      <w:r w:rsidRPr="00105E11">
        <w:rPr>
          <w:b/>
          <w:i/>
          <w:color w:val="000000"/>
          <w:spacing w:val="-8"/>
          <w:lang w:val="uk-UA"/>
        </w:rPr>
        <w:t>від «</w:t>
      </w:r>
      <w:r w:rsidR="00062375">
        <w:rPr>
          <w:b/>
          <w:i/>
          <w:color w:val="000000"/>
          <w:spacing w:val="-8"/>
          <w:lang w:val="uk-UA"/>
        </w:rPr>
        <w:t>2</w:t>
      </w:r>
      <w:r w:rsidR="004576BC">
        <w:rPr>
          <w:b/>
          <w:i/>
          <w:color w:val="000000"/>
          <w:spacing w:val="-8"/>
          <w:lang w:val="uk-UA"/>
        </w:rPr>
        <w:t>2</w:t>
      </w:r>
      <w:r w:rsidRPr="00105E11">
        <w:rPr>
          <w:b/>
          <w:i/>
          <w:color w:val="000000"/>
          <w:spacing w:val="-8"/>
          <w:lang w:val="uk-UA"/>
        </w:rPr>
        <w:t xml:space="preserve">»  </w:t>
      </w:r>
      <w:r w:rsidR="004576BC">
        <w:rPr>
          <w:b/>
          <w:i/>
          <w:color w:val="000000"/>
          <w:spacing w:val="-8"/>
          <w:lang w:val="uk-UA"/>
        </w:rPr>
        <w:t>жовтня</w:t>
      </w:r>
      <w:r w:rsidRPr="00105E11">
        <w:rPr>
          <w:b/>
          <w:i/>
          <w:color w:val="000000"/>
          <w:spacing w:val="-8"/>
          <w:lang w:val="uk-UA"/>
        </w:rPr>
        <w:t xml:space="preserve">  20</w:t>
      </w:r>
      <w:r w:rsidR="00D82D4D">
        <w:rPr>
          <w:b/>
          <w:i/>
          <w:color w:val="000000"/>
          <w:spacing w:val="-8"/>
          <w:lang w:val="uk-UA"/>
        </w:rPr>
        <w:t>20</w:t>
      </w:r>
      <w:r w:rsidRPr="00105E11">
        <w:rPr>
          <w:b/>
          <w:i/>
          <w:color w:val="000000"/>
          <w:spacing w:val="-8"/>
          <w:lang w:val="uk-UA"/>
        </w:rPr>
        <w:t xml:space="preserve"> </w:t>
      </w:r>
      <w:r w:rsidRPr="00105E11">
        <w:rPr>
          <w:b/>
          <w:i/>
          <w:color w:val="000000"/>
          <w:spacing w:val="-6"/>
          <w:lang w:val="uk-UA"/>
        </w:rPr>
        <w:t xml:space="preserve"> р.  № </w:t>
      </w:r>
      <w:r w:rsidR="004576BC">
        <w:rPr>
          <w:b/>
          <w:i/>
          <w:color w:val="000000"/>
          <w:spacing w:val="-6"/>
          <w:lang w:val="uk-UA"/>
        </w:rPr>
        <w:t>1294</w:t>
      </w:r>
    </w:p>
    <w:p w14:paraId="447F3C85" w14:textId="60418877" w:rsidR="00AF656F" w:rsidRDefault="00AF656F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</w:p>
    <w:p w14:paraId="7A70B840" w14:textId="51597B71" w:rsidR="00D82D4D" w:rsidRDefault="00D82D4D" w:rsidP="00562B86">
      <w:pPr>
        <w:ind w:end="226.7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7C81669F" w14:textId="24238A05" w:rsidR="00D82D4D" w:rsidRPr="002E35D0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>ПЕРЕЛІК</w:t>
      </w:r>
    </w:p>
    <w:p w14:paraId="70E17231" w14:textId="2C869304" w:rsidR="00D82D4D" w:rsidRDefault="00D82D4D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  <w:r w:rsidRPr="002E35D0">
        <w:rPr>
          <w:b/>
          <w:bCs/>
          <w:i/>
          <w:iCs/>
          <w:sz w:val="28"/>
          <w:szCs w:val="28"/>
          <w:lang w:val="uk-UA"/>
        </w:rPr>
        <w:t xml:space="preserve">закладів </w:t>
      </w:r>
      <w:r w:rsidR="00A12327">
        <w:rPr>
          <w:b/>
          <w:bCs/>
          <w:i/>
          <w:iCs/>
          <w:sz w:val="28"/>
          <w:szCs w:val="28"/>
          <w:lang w:val="uk-UA"/>
        </w:rPr>
        <w:t>освіти</w:t>
      </w:r>
      <w:r w:rsidRPr="002E35D0">
        <w:rPr>
          <w:b/>
          <w:bCs/>
          <w:i/>
          <w:iCs/>
          <w:sz w:val="28"/>
          <w:szCs w:val="28"/>
          <w:lang w:val="uk-UA"/>
        </w:rPr>
        <w:t>, їх приміщень та майна</w:t>
      </w:r>
      <w:r w:rsidR="002E35D0">
        <w:rPr>
          <w:b/>
          <w:bCs/>
          <w:i/>
          <w:iCs/>
          <w:sz w:val="28"/>
          <w:szCs w:val="28"/>
          <w:lang w:val="uk-UA"/>
        </w:rPr>
        <w:t>, що планується прийняти у</w:t>
      </w:r>
      <w:r w:rsidR="002E35D0" w:rsidRPr="002E35D0">
        <w:rPr>
          <w:b/>
          <w:bCs/>
          <w:i/>
          <w:iCs/>
          <w:sz w:val="28"/>
          <w:szCs w:val="28"/>
          <w:lang w:val="uk-UA"/>
        </w:rPr>
        <w:t xml:space="preserve"> комунальну власність територіальної громади сіл Білокриницької сільської ради зі спільної власності    територіальних  громад Рівненського району</w:t>
      </w:r>
    </w:p>
    <w:p w14:paraId="1662DCCC" w14:textId="69BD2DB0" w:rsidR="002E35D0" w:rsidRDefault="002E35D0" w:rsidP="002E35D0">
      <w:pPr>
        <w:ind w:end="0.05pt"/>
        <w:jc w:val="center"/>
        <w:rPr>
          <w:b/>
          <w:bCs/>
          <w:i/>
          <w:iCs/>
          <w:sz w:val="28"/>
          <w:szCs w:val="28"/>
          <w:lang w:val="uk-UA"/>
        </w:rPr>
      </w:pPr>
    </w:p>
    <w:p w14:paraId="198E9FE4" w14:textId="1A1433F1" w:rsidR="002E35D0" w:rsidRPr="009B59B0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Глинківська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загальнносвітня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школа І-ІІ ступенів Рівненської районної ради Рівненської області: </w:t>
      </w:r>
      <w:r w:rsidRPr="009B59B0">
        <w:rPr>
          <w:sz w:val="28"/>
          <w:szCs w:val="28"/>
          <w:lang w:val="uk-UA"/>
        </w:rPr>
        <w:t>земельна ділянка – 0,5589 га, будівля школи, складське приміщення.</w:t>
      </w:r>
    </w:p>
    <w:p w14:paraId="14196597" w14:textId="2368F2CD" w:rsidR="009B59B0" w:rsidRPr="009B59B0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Гориньградська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>-І</w:t>
      </w:r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загальнносвітня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школа І-ІІ ступенів Рівненської районної ради Рівненської області: </w:t>
      </w:r>
      <w:r w:rsidRPr="009B59B0">
        <w:rPr>
          <w:sz w:val="28"/>
          <w:szCs w:val="28"/>
          <w:lang w:val="uk-UA"/>
        </w:rPr>
        <w:t xml:space="preserve">будівля школи, будівля складу, будівля складу, будівля складу, котельня, водонапірна </w:t>
      </w:r>
      <w:proofErr w:type="spellStart"/>
      <w:r w:rsidRPr="009B59B0">
        <w:rPr>
          <w:sz w:val="28"/>
          <w:szCs w:val="28"/>
          <w:lang w:val="uk-UA"/>
        </w:rPr>
        <w:t>башня</w:t>
      </w:r>
      <w:proofErr w:type="spellEnd"/>
      <w:r w:rsidRPr="009B59B0">
        <w:rPr>
          <w:sz w:val="28"/>
          <w:szCs w:val="28"/>
          <w:lang w:val="uk-UA"/>
        </w:rPr>
        <w:t>, спортивний майданчик, туалет, земельна ділянка – 2,0 га.</w:t>
      </w:r>
    </w:p>
    <w:p w14:paraId="0C37622A" w14:textId="5129A09B" w:rsidR="009B59B0" w:rsidRPr="009B59B0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Рисвянська</w:t>
      </w:r>
      <w:proofErr w:type="spellEnd"/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загальнносвітня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школа І-ІІ ступенів Рівненської районної ради Рівненської області: </w:t>
      </w:r>
      <w:r w:rsidRPr="009B59B0">
        <w:rPr>
          <w:sz w:val="28"/>
          <w:szCs w:val="28"/>
          <w:lang w:val="uk-UA"/>
        </w:rPr>
        <w:t>будівля школи,</w:t>
      </w:r>
      <w:r>
        <w:rPr>
          <w:sz w:val="28"/>
          <w:szCs w:val="28"/>
          <w:lang w:val="uk-UA"/>
        </w:rPr>
        <w:t xml:space="preserve"> </w:t>
      </w:r>
      <w:r w:rsidRPr="009B59B0">
        <w:rPr>
          <w:sz w:val="28"/>
          <w:szCs w:val="28"/>
          <w:lang w:val="uk-UA"/>
        </w:rPr>
        <w:t>будівля школи,</w:t>
      </w:r>
      <w:r>
        <w:rPr>
          <w:sz w:val="28"/>
          <w:szCs w:val="28"/>
          <w:lang w:val="uk-UA"/>
        </w:rPr>
        <w:t xml:space="preserve"> спортивний майданчик, будівля туалету, земельна ділянка – 1,6 га.</w:t>
      </w:r>
    </w:p>
    <w:p w14:paraId="45032C35" w14:textId="50DCD386" w:rsidR="009B59B0" w:rsidRPr="00D872FF" w:rsidRDefault="009B59B0" w:rsidP="009B59B0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Білокриницька</w:t>
      </w:r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загальнносвітня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школа І-ІІІ ступенів Рівненської районної ради Рівненської області:</w:t>
      </w:r>
      <w:r w:rsidR="00C64492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64492">
        <w:rPr>
          <w:sz w:val="28"/>
          <w:szCs w:val="28"/>
          <w:lang w:val="uk-UA"/>
        </w:rPr>
        <w:t xml:space="preserve">земельна ділянка – 2,3790 га, будівля школи, топкова, спортивний майданчик для гри у міні-футбол, автобус марки «БАЗ», моделі А079.31Ш, 2013 року випуску, жовтого кольору, номер кузова </w:t>
      </w:r>
      <w:r w:rsidR="00C64492">
        <w:rPr>
          <w:sz w:val="28"/>
          <w:szCs w:val="28"/>
          <w:lang w:val="en-US"/>
        </w:rPr>
        <w:t>Y</w:t>
      </w:r>
      <w:r w:rsidR="00C64492" w:rsidRPr="00D872FF">
        <w:rPr>
          <w:sz w:val="28"/>
          <w:szCs w:val="28"/>
          <w:lang w:val="uk-UA"/>
        </w:rPr>
        <w:t>7</w:t>
      </w:r>
      <w:r w:rsidR="00C64492">
        <w:rPr>
          <w:sz w:val="28"/>
          <w:szCs w:val="28"/>
          <w:lang w:val="en-US"/>
        </w:rPr>
        <w:t>FAS</w:t>
      </w:r>
      <w:r w:rsidR="00C64492" w:rsidRPr="00D872FF">
        <w:rPr>
          <w:sz w:val="28"/>
          <w:szCs w:val="28"/>
          <w:lang w:val="uk-UA"/>
        </w:rPr>
        <w:t>7931</w:t>
      </w:r>
      <w:r w:rsidR="00D872FF">
        <w:rPr>
          <w:sz w:val="28"/>
          <w:szCs w:val="28"/>
          <w:lang w:val="en-US"/>
        </w:rPr>
        <w:t>D</w:t>
      </w:r>
      <w:r w:rsidR="00D872FF" w:rsidRPr="00D872FF">
        <w:rPr>
          <w:sz w:val="28"/>
          <w:szCs w:val="28"/>
          <w:lang w:val="uk-UA"/>
        </w:rPr>
        <w:t>0011458</w:t>
      </w:r>
      <w:r w:rsidR="00D872FF">
        <w:rPr>
          <w:sz w:val="28"/>
          <w:szCs w:val="28"/>
          <w:lang w:val="uk-UA"/>
        </w:rPr>
        <w:t>, державний номер ВК5663ВІ.</w:t>
      </w:r>
    </w:p>
    <w:p w14:paraId="74D143DC" w14:textId="7230FF46" w:rsidR="00D872FF" w:rsidRPr="00D872FF" w:rsidRDefault="00D872FF" w:rsidP="00D872FF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  <w:lang w:val="uk-UA"/>
        </w:rPr>
        <w:t>Шубківська</w:t>
      </w:r>
      <w:proofErr w:type="spellEnd"/>
      <w:r w:rsidRPr="009B59B0">
        <w:rPr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загальнносвітня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школа І-ІІІ ступенів Рівненської районної ради Рівненської області: </w:t>
      </w:r>
      <w:r>
        <w:rPr>
          <w:sz w:val="28"/>
          <w:szCs w:val="28"/>
          <w:lang w:val="uk-UA"/>
        </w:rPr>
        <w:t>земельна ділянка – 2,4669 га, будівля школи, підсобне приміщення, гараж, будівля тиру, будівля складу, будівля котельні, туалет, трактор ЮМЗ-6А, реєстраційний номер 7232РД.</w:t>
      </w:r>
    </w:p>
    <w:p w14:paraId="05F96CF6" w14:textId="16688724" w:rsidR="00D872FF" w:rsidRPr="00D872FF" w:rsidRDefault="00D872FF" w:rsidP="00D872FF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Городищенський ліцей Рівненської районної ради Рівненської області: </w:t>
      </w:r>
      <w:r w:rsidRPr="00D872FF">
        <w:rPr>
          <w:sz w:val="28"/>
          <w:szCs w:val="28"/>
          <w:lang w:val="uk-UA"/>
        </w:rPr>
        <w:t>будівля школи №1, будівля школи №2, котельня,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земельна ділянка – 1,0994 га.</w:t>
      </w:r>
    </w:p>
    <w:p w14:paraId="43153F0D" w14:textId="6EAD786A" w:rsidR="00D872FF" w:rsidRPr="00D872FF" w:rsidRDefault="00D872FF" w:rsidP="00D872FF">
      <w:pPr>
        <w:pStyle w:val="a7"/>
        <w:numPr>
          <w:ilvl w:val="0"/>
          <w:numId w:val="7"/>
        </w:num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Опорний заклад «</w:t>
      </w:r>
      <w:proofErr w:type="spellStart"/>
      <w:r>
        <w:rPr>
          <w:b/>
          <w:bCs/>
          <w:i/>
          <w:iCs/>
          <w:sz w:val="28"/>
          <w:szCs w:val="28"/>
          <w:lang w:val="uk-UA"/>
        </w:rPr>
        <w:t>Котівський</w:t>
      </w:r>
      <w:proofErr w:type="spellEnd"/>
      <w:r>
        <w:rPr>
          <w:b/>
          <w:bCs/>
          <w:i/>
          <w:iCs/>
          <w:sz w:val="28"/>
          <w:szCs w:val="28"/>
          <w:lang w:val="uk-UA"/>
        </w:rPr>
        <w:t xml:space="preserve"> ліцей Рівненської районної ради Рівненської області</w:t>
      </w:r>
      <w:r w:rsidR="00062375">
        <w:rPr>
          <w:b/>
          <w:bCs/>
          <w:i/>
          <w:iCs/>
          <w:sz w:val="28"/>
          <w:szCs w:val="28"/>
          <w:lang w:val="uk-UA"/>
        </w:rPr>
        <w:t>»</w:t>
      </w:r>
      <w:r>
        <w:rPr>
          <w:b/>
          <w:bCs/>
          <w:i/>
          <w:iCs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земельна ділянка – </w:t>
      </w:r>
      <w:r w:rsidR="00062375">
        <w:rPr>
          <w:sz w:val="28"/>
          <w:szCs w:val="28"/>
          <w:lang w:val="uk-UA"/>
        </w:rPr>
        <w:t>3,6932</w:t>
      </w:r>
      <w:r>
        <w:rPr>
          <w:sz w:val="28"/>
          <w:szCs w:val="28"/>
          <w:lang w:val="uk-UA"/>
        </w:rPr>
        <w:t xml:space="preserve"> га, будівля школи,</w:t>
      </w:r>
      <w:r w:rsidR="00062375">
        <w:rPr>
          <w:sz w:val="28"/>
          <w:szCs w:val="28"/>
          <w:lang w:val="uk-UA"/>
        </w:rPr>
        <w:t xml:space="preserve"> погріб, котельня, туалет дерев’яний, автобус марки «</w:t>
      </w:r>
      <w:r w:rsidR="00062375">
        <w:rPr>
          <w:sz w:val="28"/>
          <w:szCs w:val="28"/>
          <w:lang w:val="en-US"/>
        </w:rPr>
        <w:t>I</w:t>
      </w:r>
      <w:r w:rsidR="00062375" w:rsidRPr="00062375">
        <w:rPr>
          <w:sz w:val="28"/>
          <w:szCs w:val="28"/>
          <w:lang w:val="uk-UA"/>
        </w:rPr>
        <w:t>-</w:t>
      </w:r>
      <w:r w:rsidR="00062375">
        <w:rPr>
          <w:sz w:val="28"/>
          <w:szCs w:val="28"/>
          <w:lang w:val="en-US"/>
        </w:rPr>
        <w:t>VAN</w:t>
      </w:r>
      <w:r w:rsidR="00062375">
        <w:rPr>
          <w:sz w:val="28"/>
          <w:szCs w:val="28"/>
          <w:lang w:val="uk-UA"/>
        </w:rPr>
        <w:t xml:space="preserve">», моделі А07А1-10, 2012 року випуску, жовтого кольору, номер кузова </w:t>
      </w:r>
      <w:r w:rsidR="00062375">
        <w:rPr>
          <w:sz w:val="28"/>
          <w:szCs w:val="28"/>
          <w:lang w:val="en-US"/>
        </w:rPr>
        <w:t>Y</w:t>
      </w:r>
      <w:r w:rsidR="00062375" w:rsidRPr="00062375">
        <w:rPr>
          <w:sz w:val="28"/>
          <w:szCs w:val="28"/>
          <w:lang w:val="uk-UA"/>
        </w:rPr>
        <w:t>8</w:t>
      </w:r>
      <w:r w:rsidR="00062375">
        <w:rPr>
          <w:sz w:val="28"/>
          <w:szCs w:val="28"/>
          <w:lang w:val="en-US"/>
        </w:rPr>
        <w:t>XP</w:t>
      </w:r>
      <w:r w:rsidR="00062375" w:rsidRPr="00062375">
        <w:rPr>
          <w:sz w:val="28"/>
          <w:szCs w:val="28"/>
          <w:lang w:val="uk-UA"/>
        </w:rPr>
        <w:t>655</w:t>
      </w:r>
      <w:r w:rsidR="00062375">
        <w:rPr>
          <w:sz w:val="28"/>
          <w:szCs w:val="28"/>
          <w:lang w:val="en-US"/>
        </w:rPr>
        <w:t>S</w:t>
      </w:r>
      <w:r w:rsidR="00062375" w:rsidRPr="00062375">
        <w:rPr>
          <w:sz w:val="28"/>
          <w:szCs w:val="28"/>
          <w:lang w:val="uk-UA"/>
        </w:rPr>
        <w:t>0</w:t>
      </w:r>
      <w:r w:rsidR="00062375">
        <w:rPr>
          <w:sz w:val="28"/>
          <w:szCs w:val="28"/>
          <w:lang w:val="en-US"/>
        </w:rPr>
        <w:t>G</w:t>
      </w:r>
      <w:r w:rsidR="00062375" w:rsidRPr="00062375">
        <w:rPr>
          <w:sz w:val="28"/>
          <w:szCs w:val="28"/>
          <w:lang w:val="uk-UA"/>
        </w:rPr>
        <w:t>0007056</w:t>
      </w:r>
      <w:r w:rsidR="00062375">
        <w:rPr>
          <w:sz w:val="28"/>
          <w:szCs w:val="28"/>
          <w:lang w:val="en-US"/>
        </w:rPr>
        <w:t>XIM</w:t>
      </w:r>
      <w:r w:rsidR="00062375" w:rsidRPr="00062375">
        <w:rPr>
          <w:sz w:val="28"/>
          <w:szCs w:val="28"/>
          <w:lang w:val="uk-UA"/>
        </w:rPr>
        <w:t>4234</w:t>
      </w:r>
      <w:r w:rsidR="00062375">
        <w:rPr>
          <w:sz w:val="28"/>
          <w:szCs w:val="28"/>
          <w:lang w:val="en-US"/>
        </w:rPr>
        <w:t>N</w:t>
      </w:r>
      <w:r w:rsidR="00062375" w:rsidRPr="00062375">
        <w:rPr>
          <w:sz w:val="28"/>
          <w:szCs w:val="28"/>
          <w:lang w:val="uk-UA"/>
        </w:rPr>
        <w:t>0</w:t>
      </w:r>
      <w:r w:rsidR="00062375">
        <w:rPr>
          <w:sz w:val="28"/>
          <w:szCs w:val="28"/>
          <w:lang w:val="en-US"/>
        </w:rPr>
        <w:t>G</w:t>
      </w:r>
      <w:r w:rsidR="00062375" w:rsidRPr="00062375">
        <w:rPr>
          <w:sz w:val="28"/>
          <w:szCs w:val="28"/>
          <w:lang w:val="uk-UA"/>
        </w:rPr>
        <w:t>0000444,</w:t>
      </w:r>
      <w:r w:rsidR="00062375">
        <w:rPr>
          <w:sz w:val="28"/>
          <w:szCs w:val="28"/>
          <w:lang w:val="uk-UA"/>
        </w:rPr>
        <w:t xml:space="preserve"> державний номер ВК1260АА.</w:t>
      </w:r>
    </w:p>
    <w:p w14:paraId="42AB973E" w14:textId="77777777" w:rsidR="00D872FF" w:rsidRPr="00062375" w:rsidRDefault="00D872FF" w:rsidP="00062375">
      <w:pPr>
        <w:ind w:end="0.0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622763E7" w14:textId="1C308144" w:rsidR="00F55F84" w:rsidRDefault="00F55F84" w:rsidP="00F55F84">
      <w:pPr>
        <w:ind w:end="0.05pt"/>
        <w:rPr>
          <w:b/>
          <w:bCs/>
          <w:i/>
          <w:iCs/>
          <w:sz w:val="28"/>
          <w:szCs w:val="28"/>
          <w:lang w:val="uk-UA"/>
        </w:rPr>
      </w:pPr>
    </w:p>
    <w:p w14:paraId="33B3E3FD" w14:textId="77777777" w:rsidR="00F55F84" w:rsidRDefault="00F55F84" w:rsidP="00F55F84">
      <w:pPr>
        <w:shd w:val="clear" w:color="auto" w:fill="FFFFFF"/>
        <w:ind w:start="-9.80pt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сільського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голови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з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питань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</w:p>
    <w:p w14:paraId="0BDBDA35" w14:textId="5B9CD688" w:rsidR="00F55F84" w:rsidRPr="00105E11" w:rsidRDefault="00F55F84" w:rsidP="00105E11">
      <w:pPr>
        <w:shd w:val="clear" w:color="auto" w:fill="FFFFFF"/>
        <w:ind w:start="-9.80pt"/>
        <w:rPr>
          <w:b/>
          <w:i/>
          <w:color w:val="333333"/>
          <w:sz w:val="28"/>
          <w:szCs w:val="28"/>
          <w:lang w:eastAsia="uk-UA"/>
        </w:rPr>
      </w:pP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діяльності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виконавчих</w:t>
      </w:r>
      <w:proofErr w:type="spellEnd"/>
      <w:r w:rsidRPr="00656568">
        <w:rPr>
          <w:b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656568">
        <w:rPr>
          <w:b/>
          <w:i/>
          <w:color w:val="333333"/>
          <w:sz w:val="28"/>
          <w:szCs w:val="28"/>
          <w:lang w:eastAsia="uk-UA"/>
        </w:rPr>
        <w:t>органів</w:t>
      </w:r>
      <w:proofErr w:type="spellEnd"/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</w:t>
      </w:r>
      <w:r>
        <w:rPr>
          <w:b/>
          <w:i/>
          <w:color w:val="333333"/>
          <w:sz w:val="28"/>
          <w:szCs w:val="28"/>
          <w:lang w:val="uk-UA" w:eastAsia="uk-UA"/>
        </w:rPr>
        <w:t xml:space="preserve">       </w:t>
      </w:r>
      <w:r>
        <w:rPr>
          <w:b/>
          <w:i/>
          <w:color w:val="333333"/>
          <w:sz w:val="28"/>
          <w:szCs w:val="28"/>
          <w:lang w:eastAsia="uk-UA"/>
        </w:rPr>
        <w:t xml:space="preserve"> О</w:t>
      </w:r>
      <w:proofErr w:type="spellStart"/>
      <w:r>
        <w:rPr>
          <w:b/>
          <w:i/>
          <w:color w:val="333333"/>
          <w:sz w:val="28"/>
          <w:szCs w:val="28"/>
          <w:lang w:val="uk-UA" w:eastAsia="uk-UA"/>
        </w:rPr>
        <w:t>лена</w:t>
      </w:r>
      <w:proofErr w:type="spellEnd"/>
      <w:r>
        <w:rPr>
          <w:b/>
          <w:i/>
          <w:color w:val="333333"/>
          <w:sz w:val="28"/>
          <w:szCs w:val="28"/>
          <w:lang w:val="uk-UA" w:eastAsia="uk-UA"/>
        </w:rPr>
        <w:t xml:space="preserve">  </w:t>
      </w:r>
      <w:r>
        <w:rPr>
          <w:b/>
          <w:i/>
          <w:color w:val="333333"/>
          <w:sz w:val="28"/>
          <w:szCs w:val="28"/>
          <w:lang w:eastAsia="uk-UA"/>
        </w:rPr>
        <w:t xml:space="preserve"> ПЛЕТЬОНКА</w:t>
      </w:r>
    </w:p>
    <w:sectPr w:rsidR="00F55F84" w:rsidRPr="00105E11" w:rsidSect="00843B63">
      <w:pgSz w:w="595.30pt" w:h="841.90pt"/>
      <w:pgMar w:top="35.4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'sans-serif'">
    <w:altName w:val="Times New Roman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155D3964"/>
    <w:multiLevelType w:val="hybridMultilevel"/>
    <w:tmpl w:val="D98A103A"/>
    <w:lvl w:ilvl="0" w:tplc="C504AAE6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32D3133"/>
    <w:multiLevelType w:val="hybridMultilevel"/>
    <w:tmpl w:val="82989BAE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3A657878"/>
    <w:multiLevelType w:val="hybridMultilevel"/>
    <w:tmpl w:val="89CCE8A8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start"/>
      <w:pPr>
        <w:ind w:start="75.30pt" w:hanging="18pt"/>
      </w:pPr>
    </w:lvl>
    <w:lvl w:ilvl="2" w:tplc="0422001B">
      <w:start w:val="1"/>
      <w:numFmt w:val="lowerRoman"/>
      <w:lvlText w:val="%3."/>
      <w:lvlJc w:val="end"/>
      <w:pPr>
        <w:ind w:start="111.30pt" w:hanging="9pt"/>
      </w:pPr>
    </w:lvl>
    <w:lvl w:ilvl="3" w:tplc="0422000F">
      <w:start w:val="1"/>
      <w:numFmt w:val="decimal"/>
      <w:lvlText w:val="%4."/>
      <w:lvlJc w:val="start"/>
      <w:pPr>
        <w:ind w:start="147.30pt" w:hanging="18pt"/>
      </w:pPr>
    </w:lvl>
    <w:lvl w:ilvl="4" w:tplc="04220019">
      <w:start w:val="1"/>
      <w:numFmt w:val="lowerLetter"/>
      <w:lvlText w:val="%5."/>
      <w:lvlJc w:val="start"/>
      <w:pPr>
        <w:ind w:start="183.30pt" w:hanging="18pt"/>
      </w:pPr>
    </w:lvl>
    <w:lvl w:ilvl="5" w:tplc="0422001B">
      <w:start w:val="1"/>
      <w:numFmt w:val="lowerRoman"/>
      <w:lvlText w:val="%6."/>
      <w:lvlJc w:val="end"/>
      <w:pPr>
        <w:ind w:start="219.30pt" w:hanging="9pt"/>
      </w:pPr>
    </w:lvl>
    <w:lvl w:ilvl="6" w:tplc="0422000F">
      <w:start w:val="1"/>
      <w:numFmt w:val="decimal"/>
      <w:lvlText w:val="%7."/>
      <w:lvlJc w:val="start"/>
      <w:pPr>
        <w:ind w:start="255.30pt" w:hanging="18pt"/>
      </w:pPr>
    </w:lvl>
    <w:lvl w:ilvl="7" w:tplc="04220019">
      <w:start w:val="1"/>
      <w:numFmt w:val="lowerLetter"/>
      <w:lvlText w:val="%8."/>
      <w:lvlJc w:val="start"/>
      <w:pPr>
        <w:ind w:start="291.30pt" w:hanging="18pt"/>
      </w:pPr>
    </w:lvl>
    <w:lvl w:ilvl="8" w:tplc="0422001B">
      <w:start w:val="1"/>
      <w:numFmt w:val="lowerRoman"/>
      <w:lvlText w:val="%9."/>
      <w:lvlJc w:val="end"/>
      <w:pPr>
        <w:ind w:start="327.30pt" w:hanging="9pt"/>
      </w:pPr>
    </w:lvl>
  </w:abstractNum>
  <w:abstractNum w:abstractNumId="3" w15:restartNumberingAfterBreak="0">
    <w:nsid w:val="4AA43B82"/>
    <w:multiLevelType w:val="hybridMultilevel"/>
    <w:tmpl w:val="912259BA"/>
    <w:lvl w:ilvl="0" w:tplc="CCD472BC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BCD12BD"/>
    <w:multiLevelType w:val="hybridMultilevel"/>
    <w:tmpl w:val="FCB8BCC6"/>
    <w:lvl w:ilvl="0" w:tplc="0419000F">
      <w:start w:val="1"/>
      <w:numFmt w:val="decimal"/>
      <w:lvlText w:val="%1."/>
      <w:lvlJc w:val="start"/>
      <w:pPr>
        <w:ind w:start="64.35pt" w:hanging="18pt"/>
      </w:pPr>
    </w:lvl>
    <w:lvl w:ilvl="1" w:tplc="04190019" w:tentative="1">
      <w:start w:val="1"/>
      <w:numFmt w:val="lowerLetter"/>
      <w:lvlText w:val="%2."/>
      <w:lvlJc w:val="start"/>
      <w:pPr>
        <w:ind w:start="100.35pt" w:hanging="18pt"/>
      </w:pPr>
    </w:lvl>
    <w:lvl w:ilvl="2" w:tplc="0419001B" w:tentative="1">
      <w:start w:val="1"/>
      <w:numFmt w:val="lowerRoman"/>
      <w:lvlText w:val="%3."/>
      <w:lvlJc w:val="end"/>
      <w:pPr>
        <w:ind w:start="136.35pt" w:hanging="9pt"/>
      </w:pPr>
    </w:lvl>
    <w:lvl w:ilvl="3" w:tplc="0419000F" w:tentative="1">
      <w:start w:val="1"/>
      <w:numFmt w:val="decimal"/>
      <w:lvlText w:val="%4."/>
      <w:lvlJc w:val="start"/>
      <w:pPr>
        <w:ind w:start="172.35pt" w:hanging="18pt"/>
      </w:pPr>
    </w:lvl>
    <w:lvl w:ilvl="4" w:tplc="04190019" w:tentative="1">
      <w:start w:val="1"/>
      <w:numFmt w:val="lowerLetter"/>
      <w:lvlText w:val="%5."/>
      <w:lvlJc w:val="start"/>
      <w:pPr>
        <w:ind w:start="208.35pt" w:hanging="18pt"/>
      </w:pPr>
    </w:lvl>
    <w:lvl w:ilvl="5" w:tplc="0419001B" w:tentative="1">
      <w:start w:val="1"/>
      <w:numFmt w:val="lowerRoman"/>
      <w:lvlText w:val="%6."/>
      <w:lvlJc w:val="end"/>
      <w:pPr>
        <w:ind w:start="244.35pt" w:hanging="9pt"/>
      </w:pPr>
    </w:lvl>
    <w:lvl w:ilvl="6" w:tplc="0419000F" w:tentative="1">
      <w:start w:val="1"/>
      <w:numFmt w:val="decimal"/>
      <w:lvlText w:val="%7."/>
      <w:lvlJc w:val="start"/>
      <w:pPr>
        <w:ind w:start="280.35pt" w:hanging="18pt"/>
      </w:pPr>
    </w:lvl>
    <w:lvl w:ilvl="7" w:tplc="04190019" w:tentative="1">
      <w:start w:val="1"/>
      <w:numFmt w:val="lowerLetter"/>
      <w:lvlText w:val="%8."/>
      <w:lvlJc w:val="start"/>
      <w:pPr>
        <w:ind w:start="316.35pt" w:hanging="18pt"/>
      </w:pPr>
    </w:lvl>
    <w:lvl w:ilvl="8" w:tplc="0419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5" w15:restartNumberingAfterBreak="0">
    <w:nsid w:val="68887D14"/>
    <w:multiLevelType w:val="hybridMultilevel"/>
    <w:tmpl w:val="6FD4968E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EDF0CAB"/>
    <w:multiLevelType w:val="hybridMultilevel"/>
    <w:tmpl w:val="AB98573C"/>
    <w:lvl w:ilvl="0" w:tplc="C7EC304E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7"/>
    <w:rsid w:val="00062375"/>
    <w:rsid w:val="000D4427"/>
    <w:rsid w:val="00105E11"/>
    <w:rsid w:val="001C24AF"/>
    <w:rsid w:val="00260990"/>
    <w:rsid w:val="002E35D0"/>
    <w:rsid w:val="004576BC"/>
    <w:rsid w:val="00544422"/>
    <w:rsid w:val="00544B60"/>
    <w:rsid w:val="00562B86"/>
    <w:rsid w:val="00760BB5"/>
    <w:rsid w:val="00843B63"/>
    <w:rsid w:val="0098243E"/>
    <w:rsid w:val="009B59B0"/>
    <w:rsid w:val="009C3F5A"/>
    <w:rsid w:val="00A12327"/>
    <w:rsid w:val="00AF656F"/>
    <w:rsid w:val="00B4506E"/>
    <w:rsid w:val="00C64492"/>
    <w:rsid w:val="00D82D4D"/>
    <w:rsid w:val="00D872FF"/>
    <w:rsid w:val="00F5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1A640"/>
  <w15:chartTrackingRefBased/>
  <w15:docId w15:val="{6236A745-8E85-4197-969A-43F6E3BFA7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27"/>
    <w:pPr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6"/>
    <w:pPr>
      <w:autoSpaceDE/>
      <w:autoSpaceDN/>
      <w:spacing w:before="5pt" w:beforeAutospacing="1" w:after="5pt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562B86"/>
    <w:pPr>
      <w:widowControl w:val="0"/>
      <w:shd w:val="clear" w:color="auto" w:fill="FFFFFF"/>
      <w:tabs>
        <w:tab w:val="start" w:leader="underscore" w:pos="199.70pt"/>
        <w:tab w:val="start" w:pos="400.10pt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98243E"/>
    <w:pPr>
      <w:autoSpaceDE/>
      <w:autoSpaceDN/>
    </w:pPr>
    <w:rPr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semiHidden/>
    <w:rsid w:val="009824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8243E"/>
    <w:pPr>
      <w:ind w:start="36pt"/>
      <w:contextualSpacing/>
    </w:pPr>
  </w:style>
  <w:style w:type="table" w:styleId="a8">
    <w:name w:val="Table Grid"/>
    <w:basedOn w:val="a1"/>
    <w:uiPriority w:val="39"/>
    <w:rsid w:val="002E35D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8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5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138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14</cp:revision>
  <cp:lastPrinted>2020-11-03T15:28:00Z</cp:lastPrinted>
  <dcterms:created xsi:type="dcterms:W3CDTF">2020-01-21T12:16:00Z</dcterms:created>
  <dcterms:modified xsi:type="dcterms:W3CDTF">2020-11-03T15:28:00Z</dcterms:modified>
</cp:coreProperties>
</file>