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672E" w14:textId="77777777" w:rsidR="0017199B" w:rsidRPr="005C3FAD" w:rsidRDefault="0017199B" w:rsidP="001719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6F883859" wp14:editId="57E69FEC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D2D98" w14:textId="77777777" w:rsidR="0017199B" w:rsidRPr="005C3FAD" w:rsidRDefault="0017199B" w:rsidP="0017199B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71AB10E8" w14:textId="77777777" w:rsidR="0017199B" w:rsidRPr="005C3FAD" w:rsidRDefault="0017199B" w:rsidP="001719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4AB49BAD" w14:textId="77777777" w:rsidR="0017199B" w:rsidRPr="005C3FAD" w:rsidRDefault="0017199B" w:rsidP="001719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6CD53323" w14:textId="77777777" w:rsidR="00C93DCE" w:rsidRPr="005C3FAD" w:rsidRDefault="00C93DCE" w:rsidP="00C9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>
        <w:rPr>
          <w:rFonts w:ascii="Times New Roman" w:hAnsi="Times New Roman" w:cs="Times New Roman"/>
          <w:b/>
          <w:sz w:val="28"/>
          <w:szCs w:val="28"/>
        </w:rPr>
        <w:t xml:space="preserve">Перше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пленарне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bookmarkEnd w:id="0"/>
    <w:p w14:paraId="5E2B439B" w14:textId="77777777" w:rsidR="0017199B" w:rsidRPr="005C3FAD" w:rsidRDefault="0017199B" w:rsidP="00171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CCD7F61" w14:textId="77777777" w:rsidR="0017199B" w:rsidRPr="005C3FAD" w:rsidRDefault="0017199B" w:rsidP="0017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29C7F8F" w14:textId="77777777" w:rsidR="0017199B" w:rsidRDefault="0017199B" w:rsidP="00171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D66A31" w14:textId="09D394BD" w:rsidR="0017199B" w:rsidRPr="005C3FAD" w:rsidRDefault="0017199B" w:rsidP="001719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25 листопада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4067D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12</w:t>
      </w:r>
    </w:p>
    <w:p w14:paraId="14B49A18" w14:textId="77777777" w:rsidR="0017199B" w:rsidRDefault="0017199B" w:rsidP="00171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C4F9E0" w14:textId="1C816F37" w:rsidR="00702EA0" w:rsidRPr="00CC2A95" w:rsidRDefault="00702EA0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63DC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</w:t>
      </w:r>
      <w:r w:rsidR="00E92E3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1F173C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 електронних декларацій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осіб, уповноважених на виконання функцій держави або місцевого самоврядування </w:t>
      </w:r>
    </w:p>
    <w:p w14:paraId="34B2C5D7" w14:textId="77777777" w:rsidR="00702EA0" w:rsidRPr="00CC2A95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C9D2D" w14:textId="77777777" w:rsidR="00B027A8" w:rsidRPr="00CC2A95" w:rsidRDefault="00B027A8" w:rsidP="0019163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106998C" w14:textId="08256B2D" w:rsidR="00B63DCD" w:rsidRPr="00CC2A95" w:rsidRDefault="00B63DCD" w:rsidP="00B0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41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001FE4" w:rsidRPr="00E45411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E4541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24E99" w:rsidRPr="00E4541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45411" w:rsidRPr="00E45411">
        <w:rPr>
          <w:rFonts w:ascii="Times New Roman" w:hAnsi="Times New Roman" w:cs="Times New Roman"/>
          <w:sz w:val="28"/>
          <w:szCs w:val="28"/>
          <w:lang w:val="uk-UA"/>
        </w:rPr>
        <w:t>лени</w:t>
      </w:r>
      <w:r w:rsidR="0017199B">
        <w:rPr>
          <w:rFonts w:ascii="Times New Roman" w:hAnsi="Times New Roman" w:cs="Times New Roman"/>
          <w:sz w:val="28"/>
          <w:szCs w:val="28"/>
          <w:lang w:val="uk-UA"/>
        </w:rPr>
        <w:t xml:space="preserve"> Юріївни</w:t>
      </w:r>
      <w:r w:rsidR="00E45411" w:rsidRPr="00E45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4E99" w:rsidRPr="00E45411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proofErr w:type="spellEnd"/>
      <w:r w:rsidR="00B24E99" w:rsidRPr="00E45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411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E45411" w:rsidRPr="00E45411">
        <w:rPr>
          <w:rFonts w:ascii="Times New Roman" w:hAnsi="Times New Roman" w:cs="Times New Roman"/>
          <w:sz w:val="28"/>
          <w:szCs w:val="28"/>
          <w:lang w:val="uk-UA"/>
        </w:rPr>
        <w:t xml:space="preserve"> неухильного виконання Закону України «</w:t>
      </w:r>
      <w:r w:rsidR="00E45411" w:rsidRPr="00E45411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запобігання корупції</w:t>
      </w:r>
      <w:r w:rsidR="00E45411" w:rsidRPr="00E45411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="00E45411" w:rsidRPr="00E45411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статус депутатів місцевих рад»</w:t>
      </w:r>
      <w:r w:rsidR="00E45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C2A9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розроблених Національним агентством з питань запобігання корупції, керуючись ст.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45 Закону України</w:t>
      </w:r>
      <w:r w:rsidR="001F173C" w:rsidRPr="00CC2A95">
        <w:rPr>
          <w:rFonts w:ascii="Times New Roman" w:hAnsi="Times New Roman" w:cs="Times New Roman"/>
          <w:sz w:val="28"/>
          <w:szCs w:val="28"/>
        </w:rPr>
        <w:t> 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1F173C" w:rsidRPr="00CC2A95">
        <w:rPr>
          <w:rFonts w:ascii="Times New Roman" w:hAnsi="Times New Roman" w:cs="Times New Roman"/>
          <w:sz w:val="28"/>
          <w:szCs w:val="28"/>
        </w:rPr>
        <w:t> 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запобігання корупції»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ст. 40 Закону України  «Про місцеве самоврядування в Україні»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 дотримання антикорупційного законодавства сесія </w:t>
      </w:r>
      <w:proofErr w:type="spellStart"/>
      <w:r w:rsidRPr="00CC2A95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14:paraId="753D4D4C" w14:textId="77777777" w:rsidR="00702EA0" w:rsidRPr="00CC2A95" w:rsidRDefault="00702EA0" w:rsidP="0019163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bookmarkStart w:id="1" w:name="n441"/>
      <w:bookmarkEnd w:id="1"/>
    </w:p>
    <w:p w14:paraId="4BCB5AB7" w14:textId="77777777" w:rsidR="00702EA0" w:rsidRPr="00CC2A95" w:rsidRDefault="00702EA0" w:rsidP="00D10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C2A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5363F878" w14:textId="77777777" w:rsidR="00D1000E" w:rsidRPr="00CC2A95" w:rsidRDefault="00D1000E" w:rsidP="00D100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D3FF334" w14:textId="512EFA9E" w:rsidR="00B63DCD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24E99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proofErr w:type="spellEnd"/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взяти до уваги та неухильного виконання.</w:t>
      </w:r>
    </w:p>
    <w:p w14:paraId="5961E309" w14:textId="29357C60" w:rsidR="003C45E4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подання електронних декларацій осіб, уповноважених на виконання функцій держави або місцевого самоврядування </w:t>
      </w:r>
      <w:r w:rsidR="00337F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337FC1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337F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4FC59C" w14:textId="3D28AAA1" w:rsidR="00D1000E" w:rsidRPr="00CC2A95" w:rsidRDefault="00D1000E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депутата </w:t>
      </w:r>
      <w:proofErr w:type="spellStart"/>
      <w:r w:rsidRPr="00CC2A95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CC2A9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37F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2A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сесії,</w:t>
      </w:r>
      <w:r w:rsidR="008F4E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</w:t>
      </w:r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прийняте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рішення ради рекомендованим лис</w:t>
      </w:r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том за </w:t>
      </w:r>
      <w:proofErr w:type="spellStart"/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місця реєстрації депутата.</w:t>
      </w:r>
    </w:p>
    <w:p w14:paraId="5E5CB661" w14:textId="5C26B3EF" w:rsidR="006C6657" w:rsidRPr="00CC2A95" w:rsidRDefault="00702EA0" w:rsidP="00001F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персонально на кожного депутата </w:t>
      </w:r>
      <w:proofErr w:type="spellStart"/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сіл</w:t>
      </w:r>
      <w:r w:rsidR="00D1000E" w:rsidRPr="00CC2A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</w:t>
      </w:r>
      <w:r w:rsidR="00D1000E" w:rsidRPr="00CC2A9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37F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000E" w:rsidRPr="00CC2A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000E"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00E" w:rsidRPr="00CC2A9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D1000E" w:rsidRPr="00CC2A95">
        <w:rPr>
          <w:rFonts w:ascii="Times New Roman" w:hAnsi="Times New Roman" w:cs="Times New Roman"/>
          <w:sz w:val="28"/>
          <w:szCs w:val="28"/>
        </w:rPr>
        <w:t>.</w:t>
      </w:r>
    </w:p>
    <w:p w14:paraId="25CD96BC" w14:textId="77777777" w:rsidR="00B65D46" w:rsidRPr="00CC2A95" w:rsidRDefault="00B65D46" w:rsidP="00D1000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B1C6890" w14:textId="1E8D5FBD" w:rsidR="008F4E5E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09E8697" w14:textId="77777777" w:rsidR="0017199B" w:rsidRDefault="0017199B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BE433FA" w14:textId="2B79D082" w:rsidR="00A31998" w:rsidRPr="00CC2A95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</w:t>
      </w:r>
      <w:proofErr w:type="gramStart"/>
      <w:r w:rsidR="00B24E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 </w:t>
      </w:r>
      <w:r w:rsidR="00B24E99" w:rsidRPr="00CC2A95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B24E99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proofErr w:type="gramEnd"/>
    </w:p>
    <w:p w14:paraId="2CAAEB97" w14:textId="77777777" w:rsidR="000E458A" w:rsidRPr="00CC2A95" w:rsidRDefault="000E458A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41CDDBE" w14:textId="77777777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2738C5A" w14:textId="77777777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5DC39BA" w14:textId="53D1C2AC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1261B13" w14:textId="1DE97289" w:rsidR="00337FC1" w:rsidRDefault="00337FC1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1FDBA1F3" w14:textId="47E0B940" w:rsidR="00337FC1" w:rsidRDefault="00337FC1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132F9B27" w14:textId="245FE4E9" w:rsidR="00337FC1" w:rsidRDefault="00337FC1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DDD8BE6" w14:textId="77777777" w:rsidR="00337FC1" w:rsidRDefault="00337FC1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6CED0EF" w14:textId="77777777" w:rsidR="0017199B" w:rsidRDefault="0017199B" w:rsidP="0017199B">
      <w:pPr>
        <w:spacing w:after="0"/>
        <w:ind w:left="552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320A1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0FC2467E" w14:textId="77777777" w:rsidR="00A55C7D" w:rsidRDefault="0017199B" w:rsidP="00A55C7D">
      <w:pPr>
        <w:spacing w:after="0"/>
        <w:ind w:left="5528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 w:rsidRPr="000320A1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  рішення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A55C7D" w:rsidRPr="000320A1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</w:t>
      </w:r>
    </w:p>
    <w:p w14:paraId="1537FC74" w14:textId="6D8483D4" w:rsidR="00A55C7D" w:rsidRDefault="00A55C7D" w:rsidP="00A55C7D">
      <w:pPr>
        <w:spacing w:after="0"/>
        <w:ind w:left="5528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</w:pPr>
      <w:proofErr w:type="spellStart"/>
      <w:r w:rsidRPr="000320A1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Білокриницької</w:t>
      </w:r>
      <w:proofErr w:type="spellEnd"/>
      <w:r w:rsidRPr="000320A1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сільської </w:t>
      </w:r>
      <w:r w:rsidRPr="000320A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ради</w:t>
      </w:r>
    </w:p>
    <w:p w14:paraId="01914164" w14:textId="1FDC9D1F" w:rsidR="0017199B" w:rsidRDefault="0017199B" w:rsidP="0017199B">
      <w:pPr>
        <w:spacing w:after="0"/>
        <w:ind w:left="5528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№ 12</w:t>
      </w:r>
      <w:r w:rsidRPr="000320A1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від 25.11.2020 р.</w:t>
      </w:r>
    </w:p>
    <w:p w14:paraId="0440AEEA" w14:textId="77777777" w:rsidR="0017199B" w:rsidRPr="0017199B" w:rsidRDefault="0017199B" w:rsidP="0017199B">
      <w:pPr>
        <w:spacing w:after="0"/>
        <w:ind w:left="5528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</w:p>
    <w:p w14:paraId="37CA70DB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ЗАХОДИ </w:t>
      </w:r>
    </w:p>
    <w:p w14:paraId="6C585673" w14:textId="4F1EFB28" w:rsid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щодо подання електронних декларацій 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осіб, уповноважених на виконання функцій держави або місцевого самоврядування </w:t>
      </w:r>
    </w:p>
    <w:p w14:paraId="13F97244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977"/>
      </w:tblGrid>
      <w:tr w:rsidR="00AE38A6" w:rsidRPr="00CC2A95" w14:paraId="135B4B04" w14:textId="77777777" w:rsidTr="00AE38A6">
        <w:tc>
          <w:tcPr>
            <w:tcW w:w="534" w:type="dxa"/>
            <w:vAlign w:val="center"/>
          </w:tcPr>
          <w:p w14:paraId="63A1512D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14:paraId="3EB40736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3" w:type="dxa"/>
            <w:vAlign w:val="center"/>
          </w:tcPr>
          <w:p w14:paraId="1B85709F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977" w:type="dxa"/>
            <w:vAlign w:val="center"/>
          </w:tcPr>
          <w:p w14:paraId="693E3A9B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C25144" w:rsidRPr="00CC2A95" w14:paraId="69C97898" w14:textId="77777777" w:rsidTr="00AE38A6">
        <w:tc>
          <w:tcPr>
            <w:tcW w:w="534" w:type="dxa"/>
            <w:vAlign w:val="center"/>
          </w:tcPr>
          <w:p w14:paraId="7E82387C" w14:textId="220B55A4" w:rsidR="00C25144" w:rsidRPr="001C0811" w:rsidRDefault="00C25144" w:rsidP="00F93F8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14:paraId="64BDF138" w14:textId="0D0F218E" w:rsidR="00C25144" w:rsidRPr="001C0811" w:rsidRDefault="00C25144" w:rsidP="00F93F8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Виготовити та/або перевірити термін дії та працездатність електронного цифрового підпису (далі – ЕПЦ) для роботи з Реєстром</w:t>
            </w:r>
          </w:p>
        </w:tc>
        <w:tc>
          <w:tcPr>
            <w:tcW w:w="1843" w:type="dxa"/>
            <w:vAlign w:val="center"/>
          </w:tcPr>
          <w:p w14:paraId="65DBDB11" w14:textId="1ADDD9B4" w:rsidR="00C25144" w:rsidRPr="001C0811" w:rsidRDefault="00C25144" w:rsidP="00F93F8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977" w:type="dxa"/>
            <w:vAlign w:val="center"/>
          </w:tcPr>
          <w:p w14:paraId="3E700054" w14:textId="4B8568C5" w:rsidR="00C25144" w:rsidRPr="001C0811" w:rsidRDefault="00C25144" w:rsidP="00F93F8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Депутати </w:t>
            </w:r>
            <w:proofErr w:type="spellStart"/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Білокриницької</w:t>
            </w:r>
            <w:proofErr w:type="spellEnd"/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сільської ради VIІI скликання</w:t>
            </w:r>
          </w:p>
        </w:tc>
      </w:tr>
      <w:tr w:rsidR="00CC2A95" w:rsidRPr="00CC2A95" w14:paraId="711EC43A" w14:textId="77777777" w:rsidTr="00AE38A6">
        <w:tc>
          <w:tcPr>
            <w:tcW w:w="534" w:type="dxa"/>
            <w:vAlign w:val="center"/>
          </w:tcPr>
          <w:p w14:paraId="305991D9" w14:textId="25F08925" w:rsidR="00CC2A95" w:rsidRPr="001C0811" w:rsidRDefault="00C25144" w:rsidP="00F93F8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14:paraId="773D10EA" w14:textId="77777777" w:rsidR="00CC2A95" w:rsidRPr="001C0811" w:rsidRDefault="00CC2A95" w:rsidP="008F4E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Перевірити адресу електронної поштової ск</w:t>
            </w:r>
            <w:r w:rsidR="008F4E5E"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</w:t>
            </w: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иньки, яка вказана 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Реєстр)</w:t>
            </w:r>
          </w:p>
        </w:tc>
        <w:tc>
          <w:tcPr>
            <w:tcW w:w="1843" w:type="dxa"/>
            <w:vAlign w:val="center"/>
          </w:tcPr>
          <w:p w14:paraId="7CBECE1A" w14:textId="0BA0A18E" w:rsidR="00CC2A95" w:rsidRPr="001C0811" w:rsidRDefault="00C25144" w:rsidP="00B512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977" w:type="dxa"/>
            <w:vAlign w:val="center"/>
          </w:tcPr>
          <w:p w14:paraId="3EF5A744" w14:textId="2C626C86" w:rsidR="00CC2A95" w:rsidRPr="001C0811" w:rsidRDefault="00CC2A95" w:rsidP="00B512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Депутати </w:t>
            </w:r>
            <w:proofErr w:type="spellStart"/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Білокриницької</w:t>
            </w:r>
            <w:proofErr w:type="spellEnd"/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сільської ради VI</w:t>
            </w:r>
            <w:r w:rsidR="00C25144"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</w:t>
            </w: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I скликання</w:t>
            </w:r>
          </w:p>
        </w:tc>
      </w:tr>
      <w:tr w:rsidR="00CC2A95" w:rsidRPr="00A55C7D" w14:paraId="629CC194" w14:textId="77777777" w:rsidTr="00AE38A6">
        <w:tc>
          <w:tcPr>
            <w:tcW w:w="534" w:type="dxa"/>
            <w:vAlign w:val="center"/>
          </w:tcPr>
          <w:p w14:paraId="09AF7FD6" w14:textId="77777777" w:rsidR="00CC2A95" w:rsidRPr="001C0811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14:paraId="2CC7E18D" w14:textId="77777777" w:rsidR="00CC2A95" w:rsidRPr="001C0811" w:rsidRDefault="00CC2A95" w:rsidP="00F93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на офіційному веб-сайті НАЗК декларації про доходи за попередній звітний рік.</w:t>
            </w:r>
          </w:p>
        </w:tc>
        <w:tc>
          <w:tcPr>
            <w:tcW w:w="1843" w:type="dxa"/>
            <w:vAlign w:val="center"/>
          </w:tcPr>
          <w:p w14:paraId="49BF144C" w14:textId="118E830D" w:rsidR="00C25144" w:rsidRPr="001C0811" w:rsidRDefault="00C25144" w:rsidP="00F93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081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1. </w:t>
            </w:r>
            <w:r w:rsidR="001C0811" w:rsidRPr="001C081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Протягом 15 кал. днів</w:t>
            </w:r>
            <w:r w:rsidR="001C0811" w:rsidRPr="001C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C0811" w:rsidRPr="001C081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з</w:t>
            </w:r>
            <w:r w:rsidRPr="001C081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дня відкриття першої сесії  </w:t>
            </w:r>
          </w:p>
          <w:p w14:paraId="6BC12A46" w14:textId="3AA1662E" w:rsidR="00C25144" w:rsidRDefault="00C25144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D9D936" w14:textId="77777777" w:rsidR="0017199B" w:rsidRPr="001C0811" w:rsidRDefault="0017199B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24A987" w14:textId="2CC8CD2B" w:rsidR="00CC2A95" w:rsidRPr="001C0811" w:rsidRDefault="00C25144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2A95"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Щороку до  </w:t>
            </w:r>
            <w:r w:rsidR="008F4E5E"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квітня </w:t>
            </w:r>
          </w:p>
          <w:p w14:paraId="330C8C94" w14:textId="4082F52A" w:rsid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0421E6" w14:textId="689565FE" w:rsidR="0017199B" w:rsidRDefault="0017199B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76C1C6" w14:textId="54F4B679" w:rsidR="0017199B" w:rsidRDefault="0017199B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E3B6C6" w14:textId="77777777" w:rsidR="0017199B" w:rsidRPr="001C0811" w:rsidRDefault="0017199B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79CE2E" w14:textId="0E117E47" w:rsidR="00CC2A95" w:rsidRPr="001C0811" w:rsidRDefault="00C25144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Не пізніше </w:t>
            </w:r>
            <w:r w:rsidRPr="001C081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20 роб. днів</w:t>
            </w:r>
            <w:r w:rsidRPr="001C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C081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з</w:t>
            </w:r>
            <w:r w:rsidRPr="001C0811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081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дня відкриття першої сесії </w:t>
            </w:r>
          </w:p>
        </w:tc>
        <w:tc>
          <w:tcPr>
            <w:tcW w:w="2977" w:type="dxa"/>
            <w:vAlign w:val="center"/>
          </w:tcPr>
          <w:p w14:paraId="36CBD267" w14:textId="5283185C" w:rsidR="00C25144" w:rsidRPr="001C0811" w:rsidRDefault="00C25144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Новообрані особи, діяльність яких пов’язана з виконанням функцій держави чи місцевого самоврядування.</w:t>
            </w:r>
          </w:p>
          <w:p w14:paraId="027FBE20" w14:textId="77777777" w:rsidR="00C25144" w:rsidRPr="001C0811" w:rsidRDefault="00C25144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E767F7" w14:textId="7E1B9067" w:rsidR="00CC2A95" w:rsidRPr="001C0811" w:rsidRDefault="00C25144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2A95"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Особи, діяльність яких пов’язана з виконанням функцій держави чи місцевого самоврядування.</w:t>
            </w:r>
          </w:p>
          <w:p w14:paraId="11BDFDC7" w14:textId="77777777" w:rsidR="00C25144" w:rsidRPr="001C0811" w:rsidRDefault="00C25144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DF2BB6" w14:textId="79AD8B18" w:rsidR="00CC2A95" w:rsidRPr="001C0811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Особи, які припиняють діяльність, пов’язану з виконанням функцій держави</w:t>
            </w:r>
          </w:p>
        </w:tc>
      </w:tr>
      <w:tr w:rsidR="00CC2A95" w:rsidRPr="00CC2A95" w14:paraId="6D6803A6" w14:textId="77777777" w:rsidTr="00AE38A6">
        <w:tc>
          <w:tcPr>
            <w:tcW w:w="534" w:type="dxa"/>
            <w:vAlign w:val="center"/>
          </w:tcPr>
          <w:p w14:paraId="32BB2A27" w14:textId="77777777" w:rsidR="00CC2A95" w:rsidRPr="001C0811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14:paraId="514CD669" w14:textId="77777777" w:rsidR="00CC2A95" w:rsidRPr="001C0811" w:rsidRDefault="00CC2A95" w:rsidP="00CC2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своєчасне подання електронної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843" w:type="dxa"/>
            <w:vAlign w:val="center"/>
          </w:tcPr>
          <w:p w14:paraId="6C3E39A1" w14:textId="4DE7D292" w:rsidR="00CC2A95" w:rsidRPr="001C0811" w:rsidRDefault="001C0811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у відповідності до вимог законодавства</w:t>
            </w:r>
            <w:r w:rsidR="00CC2A95"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A35CF8C" w14:textId="2D87CA33" w:rsidR="00CC2A95" w:rsidRPr="001C0811" w:rsidRDefault="001C0811" w:rsidP="00AE3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Депутати </w:t>
            </w:r>
            <w:proofErr w:type="spellStart"/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Білокриницької</w:t>
            </w:r>
            <w:proofErr w:type="spellEnd"/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сільської ради VIІI скликання</w:t>
            </w:r>
          </w:p>
        </w:tc>
      </w:tr>
      <w:tr w:rsidR="008F4E5E" w:rsidRPr="00CC2A95" w14:paraId="0EDBB064" w14:textId="77777777" w:rsidTr="00AE38A6">
        <w:tc>
          <w:tcPr>
            <w:tcW w:w="534" w:type="dxa"/>
            <w:vAlign w:val="center"/>
          </w:tcPr>
          <w:p w14:paraId="4A60F6AF" w14:textId="77777777" w:rsidR="008F4E5E" w:rsidRPr="001C0811" w:rsidRDefault="008F4E5E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vAlign w:val="center"/>
          </w:tcPr>
          <w:p w14:paraId="04E46953" w14:textId="77777777" w:rsidR="008F4E5E" w:rsidRPr="001C0811" w:rsidRDefault="008F4E5E" w:rsidP="008F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подачі декларації перевірити її наявність у Єдиного державного реєстру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843" w:type="dxa"/>
            <w:vAlign w:val="center"/>
          </w:tcPr>
          <w:p w14:paraId="7F4E2EE8" w14:textId="25116A9D" w:rsidR="008F4E5E" w:rsidRPr="001C0811" w:rsidRDefault="001C0811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у відповідності до вимог законодавства</w:t>
            </w:r>
          </w:p>
        </w:tc>
        <w:tc>
          <w:tcPr>
            <w:tcW w:w="2977" w:type="dxa"/>
            <w:vAlign w:val="center"/>
          </w:tcPr>
          <w:p w14:paraId="756A6CC5" w14:textId="252F0241" w:rsidR="008F4E5E" w:rsidRPr="001C0811" w:rsidRDefault="001C0811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Депутати </w:t>
            </w:r>
            <w:proofErr w:type="spellStart"/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Білокриницької</w:t>
            </w:r>
            <w:proofErr w:type="spellEnd"/>
            <w:r w:rsidRPr="001C08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сільської ради VIІI скликання</w:t>
            </w:r>
          </w:p>
        </w:tc>
      </w:tr>
    </w:tbl>
    <w:p w14:paraId="1D0A9252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9C0ACA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56A74C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FEE6B1" w14:textId="510057C8" w:rsidR="00A55C7D" w:rsidRDefault="001C0811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Секретар ради</w:t>
      </w:r>
      <w:r w:rsidR="00171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71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71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71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71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71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71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71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71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7199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Ірина</w:t>
      </w:r>
      <w:proofErr w:type="spellEnd"/>
      <w:r w:rsidR="0017199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ДАЮК</w:t>
      </w:r>
    </w:p>
    <w:p w14:paraId="1534779D" w14:textId="77777777" w:rsidR="00A55C7D" w:rsidRDefault="00A55C7D">
      <w:pP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49999DE0" w14:textId="77777777" w:rsidR="00A55C7D" w:rsidRDefault="00A55C7D" w:rsidP="00A55C7D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Перше пленарне засідання першої сесії</w:t>
      </w:r>
    </w:p>
    <w:p w14:paraId="254A811B" w14:textId="77777777" w:rsidR="00A55C7D" w:rsidRDefault="00A55C7D" w:rsidP="00A55C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36479D69" w14:textId="77777777" w:rsidR="00A55C7D" w:rsidRDefault="00A55C7D" w:rsidP="00A55C7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746E8C40" w14:textId="77777777" w:rsidR="00A55C7D" w:rsidRDefault="00A55C7D" w:rsidP="00A55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листопада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50075B8D" w14:textId="77777777" w:rsidR="00A55C7D" w:rsidRDefault="00A55C7D" w:rsidP="00A55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45500411" w14:textId="77777777" w:rsidR="00A55C7D" w:rsidRDefault="00A55C7D" w:rsidP="00A55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29B8E3D5" w14:textId="77777777" w:rsidR="00A55C7D" w:rsidRPr="00510160" w:rsidRDefault="00A55C7D" w:rsidP="00A55C7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01C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заходи щодо подання електронних декларацій осіб, уповноважених на виконання функцій держави або місцевого самоврядування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134"/>
        <w:gridCol w:w="992"/>
        <w:gridCol w:w="1276"/>
        <w:gridCol w:w="1672"/>
      </w:tblGrid>
      <w:tr w:rsidR="00A55C7D" w14:paraId="622CD87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2C2F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3BF0DDB1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A83E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1D4E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F773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E6DE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C8A9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A55C7D" w14:paraId="130D3B0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CAE8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0E48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E7D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58C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A88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E1BE" w14:textId="77777777" w:rsidR="00A55C7D" w:rsidRDefault="00A55C7D" w:rsidP="00D6418D">
            <w:pPr>
              <w:spacing w:after="0"/>
              <w:jc w:val="center"/>
            </w:pPr>
          </w:p>
        </w:tc>
      </w:tr>
      <w:tr w:rsidR="00A55C7D" w14:paraId="2E3FF90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2413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F75F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Бондарчук Василь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4C4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117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0E8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05E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6172FC0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5EEE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D049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Буняк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7C13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D2F8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DC7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4489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2A2AC06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9F72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A3A5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Величко Людмила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B281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63B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754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EFCF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67238F7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E279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23BC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ACBA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5B5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E4D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8E1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268EFC0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85E5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8ED6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Данилюк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901D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9CA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6A99" w14:textId="77777777" w:rsidR="00A55C7D" w:rsidRDefault="00A55C7D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C9B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55C7D" w14:paraId="51B0521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3371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57E8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Ірина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41A9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D30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0C0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4852" w14:textId="77777777" w:rsidR="00A55C7D" w:rsidRDefault="00A55C7D" w:rsidP="00D6418D">
            <w:pPr>
              <w:spacing w:after="0"/>
              <w:jc w:val="center"/>
            </w:pPr>
          </w:p>
        </w:tc>
      </w:tr>
      <w:tr w:rsidR="00A55C7D" w14:paraId="4C21FF5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6609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5DE2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6F42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DBE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18E6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874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54D2524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A233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4B55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Інна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B653" w14:textId="77777777" w:rsidR="00A55C7D" w:rsidRPr="004C01C2" w:rsidRDefault="00A55C7D" w:rsidP="00D6418D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BB3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227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33D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7FF5070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6E8D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E680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76B8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FDB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454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DBC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38A3988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BD07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A58F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4E10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A67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E5F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AE5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7D9C997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4103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FA1D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Лагерник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0546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700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2F1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3E9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5370C23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A4C1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77A0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Левчук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042D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FE07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78D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13A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7CBFE42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9126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1821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5BBE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2E0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6D2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268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54B527D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910D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7F8F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Мазур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Сергій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50A3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631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2BA2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AC8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4473D51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F3AA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A010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Нестерчук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87D1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61A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8742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E86F" w14:textId="77777777" w:rsidR="00A55C7D" w:rsidRDefault="00A55C7D" w:rsidP="00D6418D">
            <w:pPr>
              <w:spacing w:after="0"/>
            </w:pPr>
          </w:p>
        </w:tc>
      </w:tr>
      <w:tr w:rsidR="00A55C7D" w14:paraId="43CEE37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F3B4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0F25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Павленко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AE3F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C60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8BF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340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3713A9D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714B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505E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0562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545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BA6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7224" w14:textId="77777777" w:rsidR="00A55C7D" w:rsidRDefault="00A55C7D" w:rsidP="00D6418D">
            <w:pPr>
              <w:spacing w:after="0"/>
            </w:pPr>
          </w:p>
        </w:tc>
      </w:tr>
      <w:tr w:rsidR="00A55C7D" w14:paraId="0CE9A8C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8F7F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A312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Юрій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E2A0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BFB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D71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90C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63D5976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0DCA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ED21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Плетьонка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D073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DDE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911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C97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0369FBC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66B9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76EF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A3B6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4BF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EE0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01E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7418CAC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8B7C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27E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Черняк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02CC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0BE0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9F4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DB8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261F06F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4AAC" w14:textId="77777777" w:rsidR="00A55C7D" w:rsidRDefault="00A55C7D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79B" w14:textId="77777777" w:rsidR="00A55C7D" w:rsidRPr="004C01C2" w:rsidRDefault="00A55C7D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Шлеюк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72B" w14:textId="77777777" w:rsidR="00A55C7D" w:rsidRPr="004C01C2" w:rsidRDefault="00A55C7D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FDE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9C7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E9F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55C7D" w14:paraId="2B6EEE19" w14:textId="77777777" w:rsidTr="00D6418D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1FA7" w14:textId="77777777" w:rsidR="00A55C7D" w:rsidRDefault="00A55C7D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0F0D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735" w14:textId="77777777" w:rsidR="00A55C7D" w:rsidRDefault="00A55C7D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7BCC" w14:textId="77777777" w:rsidR="00A55C7D" w:rsidRPr="0068784B" w:rsidRDefault="00A55C7D" w:rsidP="00D6418D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F5C9" w14:textId="77777777" w:rsidR="00A55C7D" w:rsidRPr="0068784B" w:rsidRDefault="00A55C7D" w:rsidP="00D6418D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9B0F2E6" w14:textId="77777777" w:rsidR="00A55C7D" w:rsidRDefault="00A55C7D" w:rsidP="00A55C7D">
      <w:pPr>
        <w:spacing w:after="0" w:line="240" w:lineRule="auto"/>
        <w:rPr>
          <w:rFonts w:ascii="Times New Roman" w:hAnsi="Times New Roman"/>
          <w:lang w:val="uk-UA"/>
        </w:rPr>
      </w:pPr>
    </w:p>
    <w:p w14:paraId="746335C5" w14:textId="77777777" w:rsidR="00A55C7D" w:rsidRDefault="00A55C7D" w:rsidP="00A55C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D12CD11" w14:textId="77777777" w:rsidR="00A55C7D" w:rsidRDefault="00A55C7D" w:rsidP="00A55C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7551BA72" w14:textId="77777777" w:rsidR="00A55C7D" w:rsidRDefault="00A55C7D" w:rsidP="00A55C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5B6AAD3C" w14:textId="77777777" w:rsidR="00A55C7D" w:rsidRDefault="00A55C7D" w:rsidP="00A55C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2684C086" w14:textId="77777777" w:rsidR="00A55C7D" w:rsidRDefault="00A55C7D" w:rsidP="00A55C7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4DDA9378" w14:textId="77777777" w:rsidR="00A55C7D" w:rsidRDefault="00A55C7D" w:rsidP="00A55C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4C01C2"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(</w:t>
      </w:r>
      <w:proofErr w:type="gramEnd"/>
      <w:r w:rsidRPr="004C01C2"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Н. В.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Павленко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555844AD" w14:textId="77777777" w:rsidR="00A55C7D" w:rsidRPr="00290643" w:rsidRDefault="00A55C7D" w:rsidP="00A55C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______________ </w:t>
      </w:r>
      <w:r w:rsidRPr="00510160">
        <w:rPr>
          <w:rFonts w:ascii="Times New Roman" w:hAnsi="Times New Roman"/>
          <w:sz w:val="26"/>
          <w:szCs w:val="26"/>
        </w:rPr>
        <w:tab/>
      </w:r>
      <w:r w:rsidRPr="0051016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Н. М. Лагерник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364F71C5" w14:textId="77777777" w:rsidR="00A55C7D" w:rsidRDefault="00A55C7D" w:rsidP="00A55C7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proofErr w:type="gramEnd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О. А. Любецька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2D8B386C" w14:textId="77777777" w:rsidR="00E92E3D" w:rsidRPr="00A55C7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E4CB38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9135A17" w14:textId="77777777" w:rsidR="00E92E3D" w:rsidRPr="00CC2A95" w:rsidRDefault="00E92E3D" w:rsidP="00B24E99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92E3D" w:rsidRPr="00CC2A95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85268FE"/>
    <w:multiLevelType w:val="hybridMultilevel"/>
    <w:tmpl w:val="3E0CA30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5F017B30"/>
    <w:multiLevelType w:val="hybridMultilevel"/>
    <w:tmpl w:val="D458D2D0"/>
    <w:lvl w:ilvl="0" w:tplc="093C9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A0"/>
    <w:rsid w:val="00001FE4"/>
    <w:rsid w:val="00054EA0"/>
    <w:rsid w:val="00055AA3"/>
    <w:rsid w:val="000619A0"/>
    <w:rsid w:val="000D2883"/>
    <w:rsid w:val="000E458A"/>
    <w:rsid w:val="000E6080"/>
    <w:rsid w:val="0011512A"/>
    <w:rsid w:val="0017199B"/>
    <w:rsid w:val="0018591E"/>
    <w:rsid w:val="00191635"/>
    <w:rsid w:val="001C0811"/>
    <w:rsid w:val="001E1137"/>
    <w:rsid w:val="001E4DE2"/>
    <w:rsid w:val="001F173C"/>
    <w:rsid w:val="002310AA"/>
    <w:rsid w:val="00240650"/>
    <w:rsid w:val="002423EC"/>
    <w:rsid w:val="00267465"/>
    <w:rsid w:val="00274895"/>
    <w:rsid w:val="00283B35"/>
    <w:rsid w:val="002C2A07"/>
    <w:rsid w:val="00303F2B"/>
    <w:rsid w:val="00337FC1"/>
    <w:rsid w:val="00352CE9"/>
    <w:rsid w:val="0035707A"/>
    <w:rsid w:val="00362F4D"/>
    <w:rsid w:val="003A4CF0"/>
    <w:rsid w:val="003C45E4"/>
    <w:rsid w:val="003E3107"/>
    <w:rsid w:val="004177A0"/>
    <w:rsid w:val="0042026E"/>
    <w:rsid w:val="004430DE"/>
    <w:rsid w:val="004D2A2C"/>
    <w:rsid w:val="004D4BAA"/>
    <w:rsid w:val="004F7A48"/>
    <w:rsid w:val="00517FBC"/>
    <w:rsid w:val="00534925"/>
    <w:rsid w:val="00535DEA"/>
    <w:rsid w:val="0055307E"/>
    <w:rsid w:val="00571884"/>
    <w:rsid w:val="00592240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702EA0"/>
    <w:rsid w:val="00706CC9"/>
    <w:rsid w:val="00737F14"/>
    <w:rsid w:val="00775CD8"/>
    <w:rsid w:val="007D2F1D"/>
    <w:rsid w:val="007E0EAE"/>
    <w:rsid w:val="0080313C"/>
    <w:rsid w:val="00852B2D"/>
    <w:rsid w:val="00883F0E"/>
    <w:rsid w:val="008E0448"/>
    <w:rsid w:val="008F4E5E"/>
    <w:rsid w:val="009677B3"/>
    <w:rsid w:val="00993707"/>
    <w:rsid w:val="009A7B9C"/>
    <w:rsid w:val="00A133C7"/>
    <w:rsid w:val="00A16222"/>
    <w:rsid w:val="00A31998"/>
    <w:rsid w:val="00A40597"/>
    <w:rsid w:val="00A55C7D"/>
    <w:rsid w:val="00A844DE"/>
    <w:rsid w:val="00AA3579"/>
    <w:rsid w:val="00AA7F30"/>
    <w:rsid w:val="00AE38A6"/>
    <w:rsid w:val="00AF2A3A"/>
    <w:rsid w:val="00B027A8"/>
    <w:rsid w:val="00B14635"/>
    <w:rsid w:val="00B24E99"/>
    <w:rsid w:val="00B269B9"/>
    <w:rsid w:val="00B32DAA"/>
    <w:rsid w:val="00B46A24"/>
    <w:rsid w:val="00B63DCD"/>
    <w:rsid w:val="00B65D46"/>
    <w:rsid w:val="00B70E69"/>
    <w:rsid w:val="00BC3642"/>
    <w:rsid w:val="00C25144"/>
    <w:rsid w:val="00C27228"/>
    <w:rsid w:val="00C71A24"/>
    <w:rsid w:val="00C81788"/>
    <w:rsid w:val="00C81891"/>
    <w:rsid w:val="00C93DCE"/>
    <w:rsid w:val="00CC2A95"/>
    <w:rsid w:val="00CF7889"/>
    <w:rsid w:val="00D1000E"/>
    <w:rsid w:val="00D24E59"/>
    <w:rsid w:val="00D26027"/>
    <w:rsid w:val="00DC4FAF"/>
    <w:rsid w:val="00E05C29"/>
    <w:rsid w:val="00E45411"/>
    <w:rsid w:val="00E92E3D"/>
    <w:rsid w:val="00EB515E"/>
    <w:rsid w:val="00EF7CA9"/>
    <w:rsid w:val="00F958F5"/>
    <w:rsid w:val="00FB0455"/>
    <w:rsid w:val="00FC467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5E7C"/>
  <w15:docId w15:val="{D62C6A2D-8B66-4F65-93BC-184CDD6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1F173C"/>
    <w:rPr>
      <w:b/>
      <w:bCs/>
    </w:rPr>
  </w:style>
  <w:style w:type="character" w:styleId="a9">
    <w:name w:val="Hyperlink"/>
    <w:basedOn w:val="a0"/>
    <w:uiPriority w:val="99"/>
    <w:semiHidden/>
    <w:unhideWhenUsed/>
    <w:rsid w:val="001F173C"/>
    <w:rPr>
      <w:color w:val="0000FF"/>
      <w:u w:val="single"/>
    </w:rPr>
  </w:style>
  <w:style w:type="table" w:styleId="aa">
    <w:name w:val="Table Grid"/>
    <w:basedOn w:val="a1"/>
    <w:uiPriority w:val="59"/>
    <w:rsid w:val="00AE3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E9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FD97-E354-44D2-ABBB-FD282502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87</cp:revision>
  <cp:lastPrinted>2020-11-27T10:59:00Z</cp:lastPrinted>
  <dcterms:created xsi:type="dcterms:W3CDTF">2016-03-18T13:07:00Z</dcterms:created>
  <dcterms:modified xsi:type="dcterms:W3CDTF">2020-11-30T15:22:00Z</dcterms:modified>
</cp:coreProperties>
</file>