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3" w:rsidRPr="00F46B9A" w:rsidRDefault="00704783" w:rsidP="007047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83" w:rsidRPr="00E22FE3" w:rsidRDefault="00704783" w:rsidP="00704783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704783" w:rsidRPr="00E22FE3" w:rsidRDefault="00704783" w:rsidP="007047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04783" w:rsidRDefault="00704783" w:rsidP="007047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04783" w:rsidRPr="00E22FE3" w:rsidRDefault="00704783" w:rsidP="0070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04783" w:rsidRPr="00E22FE3" w:rsidRDefault="00704783" w:rsidP="007047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04783" w:rsidRPr="00E22FE3" w:rsidRDefault="00704783" w:rsidP="00704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04783" w:rsidRPr="00E22FE3" w:rsidRDefault="00704783" w:rsidP="0070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F0012" w:rsidRDefault="00704783" w:rsidP="00704783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704783" w:rsidRDefault="00704783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D4542F" w:rsidRPr="00704783" w:rsidRDefault="008A560D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r w:rsidR="00D4542F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штатного розпису</w:t>
      </w:r>
    </w:p>
    <w:p w:rsidR="00D4542F" w:rsidRPr="00704783" w:rsidRDefault="008A560D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тарифних </w:t>
      </w:r>
      <w:r w:rsidR="00D4542F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розрядів працівників </w:t>
      </w:r>
    </w:p>
    <w:p w:rsidR="00D4542F" w:rsidRPr="00704783" w:rsidRDefault="00D4542F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дитячого навчального закладу</w:t>
      </w:r>
    </w:p>
    <w:p w:rsidR="00D4542F" w:rsidRPr="00704783" w:rsidRDefault="00D4542F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с. Біла Криниця </w:t>
      </w:r>
      <w:r w:rsidR="00704783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на 2017 рік</w:t>
      </w:r>
    </w:p>
    <w:p w:rsidR="008A560D" w:rsidRPr="00704783" w:rsidRDefault="008A560D" w:rsidP="005F0012">
      <w:pPr>
        <w:spacing w:after="0" w:line="240" w:lineRule="auto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A560D" w:rsidRPr="00704783" w:rsidRDefault="008A560D" w:rsidP="005F0012">
      <w:p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 xml:space="preserve">               Враховуючи наказ Міністерства культури і туризму України від 11.10.2007 року № 67, керуючись Законом України «Про дошкільну освіту» (зі змінами), ст. 32 Закону України «Про місцеве самоврядування в Україні», сесія сільської ради</w:t>
      </w:r>
    </w:p>
    <w:p w:rsidR="00704783" w:rsidRPr="00704783" w:rsidRDefault="00704783" w:rsidP="00704783">
      <w:pPr>
        <w:spacing w:after="0"/>
        <w:ind w:left="567" w:right="706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5F0012" w:rsidRPr="00704783" w:rsidRDefault="008A560D" w:rsidP="00704783">
      <w:pPr>
        <w:spacing w:after="0"/>
        <w:ind w:left="567" w:right="70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04783" w:rsidRPr="00704783" w:rsidRDefault="00704783" w:rsidP="00704783">
      <w:pPr>
        <w:spacing w:after="0"/>
        <w:ind w:left="567" w:right="706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A560D" w:rsidRPr="00704783" w:rsidRDefault="008A560D" w:rsidP="005F0012">
      <w:pPr>
        <w:pStyle w:val="a4"/>
        <w:numPr>
          <w:ilvl w:val="0"/>
          <w:numId w:val="1"/>
        </w:num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>Затвердити  тарифні розряди працівників ДНЗ с. Біла Криниця:</w:t>
      </w:r>
    </w:p>
    <w:p w:rsidR="008A560D" w:rsidRPr="00704783" w:rsidRDefault="00F13013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Завідувачки ДНЗ – 14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23A15" w:rsidRPr="00704783" w:rsidRDefault="00323A15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 (спеці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аліст І категорії) – 11  розряд,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 (спеціаліст ІІ категорії</w:t>
      </w:r>
      <w:r w:rsidR="00323A15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)  – 10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2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 (спеціаліст) – 9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4,5 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Практичний психолог (спеціаліст ІІ категорії) – 10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, 0,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5 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Медична сестра (спеціаліст)  – </w:t>
      </w:r>
      <w:r w:rsidR="00323A15" w:rsidRPr="00704783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Музичний керівник (спеціаліст) – </w:t>
      </w:r>
      <w:r w:rsidR="00323A15" w:rsidRPr="00704783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Помічник вихователя – 5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4,3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Кухар – 4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2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Машиніст із прання та ремонту спецодягу (білизни) – 2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1,25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Завідувач господарства – 7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Оператор котельні – 2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8A560D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Двірник – 1 розряд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A560D" w:rsidRPr="00704783" w:rsidRDefault="00F13013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Бухгалтер – 7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11EB2" w:rsidRPr="00704783" w:rsidRDefault="00F02B12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Вихователь-м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етодист – 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розряд, 0,5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11EB2" w:rsidRPr="00704783" w:rsidRDefault="00F13013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Інструктор 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з фізкультури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розряд, 0,5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11EB2" w:rsidRDefault="00F02B12" w:rsidP="005F0012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Підсобний робітник</w:t>
      </w:r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1 розряд, 1 </w:t>
      </w:r>
      <w:proofErr w:type="spellStart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="00F13013"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F0012" w:rsidRPr="006D4941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Асистент вихователя – 8 розряд , 1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02B12" w:rsidRPr="00704783" w:rsidRDefault="008A560D" w:rsidP="005F0012">
      <w:pPr>
        <w:pStyle w:val="a4"/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Всього штатних одиниць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F02B12" w:rsidRPr="00704783" w:rsidRDefault="006D4941" w:rsidP="005F0012">
      <w:pPr>
        <w:pStyle w:val="a4"/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Адміністративний і учбово-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допоміжний персонал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– 2,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8A560D" w:rsidRPr="00704783">
        <w:rPr>
          <w:rFonts w:ascii="Times New Roman" w:hAnsi="Times New Roman" w:cs="Times New Roman"/>
          <w:i/>
          <w:sz w:val="24"/>
          <w:szCs w:val="24"/>
          <w:lang w:val="uk-UA"/>
        </w:rPr>
        <w:t>5;</w:t>
      </w:r>
    </w:p>
    <w:p w:rsidR="00F02B12" w:rsidRPr="00704783" w:rsidRDefault="008A560D" w:rsidP="005F0012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вихователі – 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F02B12" w:rsidRPr="00704783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F02B12" w:rsidRPr="00704783" w:rsidRDefault="00F02B12" w:rsidP="005F0012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спеціалісти</w:t>
      </w:r>
      <w:r w:rsid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3;</w:t>
      </w:r>
    </w:p>
    <w:p w:rsidR="00F02B12" w:rsidRPr="00704783" w:rsidRDefault="00F02B12" w:rsidP="005F0012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молодший обслуговуючий персонал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6D494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10,55.</w:t>
      </w:r>
    </w:p>
    <w:p w:rsidR="00D4542F" w:rsidRPr="00704783" w:rsidRDefault="008A560D" w:rsidP="005F0012">
      <w:pPr>
        <w:pStyle w:val="a4"/>
        <w:numPr>
          <w:ilvl w:val="0"/>
          <w:numId w:val="1"/>
        </w:num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сільської ради з питань бюджету та фінансів (</w:t>
      </w:r>
      <w:proofErr w:type="spellStart"/>
      <w:r w:rsidR="00211EB2" w:rsidRPr="00704783">
        <w:rPr>
          <w:rFonts w:ascii="Times New Roman" w:hAnsi="Times New Roman" w:cs="Times New Roman"/>
          <w:sz w:val="24"/>
          <w:szCs w:val="24"/>
          <w:lang w:val="uk-UA"/>
        </w:rPr>
        <w:t>Зданевич</w:t>
      </w:r>
      <w:proofErr w:type="spellEnd"/>
      <w:r w:rsidR="00211EB2" w:rsidRPr="00704783">
        <w:rPr>
          <w:rFonts w:ascii="Times New Roman" w:hAnsi="Times New Roman" w:cs="Times New Roman"/>
          <w:sz w:val="24"/>
          <w:szCs w:val="24"/>
          <w:lang w:val="uk-UA"/>
        </w:rPr>
        <w:t xml:space="preserve"> О.Д.</w:t>
      </w:r>
      <w:r w:rsidRPr="00704783">
        <w:rPr>
          <w:rFonts w:ascii="Times New Roman" w:hAnsi="Times New Roman" w:cs="Times New Roman"/>
          <w:sz w:val="24"/>
          <w:szCs w:val="24"/>
          <w:lang w:val="uk-UA"/>
        </w:rPr>
        <w:t>), головного бухгалтера (Захожу М.М.).</w:t>
      </w:r>
    </w:p>
    <w:p w:rsidR="005F0012" w:rsidRPr="00704783" w:rsidRDefault="005F0012" w:rsidP="006D4941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11EB2" w:rsidRDefault="008A560D" w:rsidP="005F0012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Сільський голова                                                   </w:t>
      </w:r>
      <w:r w:rsidR="005F0012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</w:t>
      </w:r>
      <w:r w:rsid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 w:rsidR="005F0012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11EB2"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Т. Гончарук  </w:t>
      </w:r>
    </w:p>
    <w:p w:rsidR="006D4941" w:rsidRPr="00F46B9A" w:rsidRDefault="006D4941" w:rsidP="006D49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545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41" w:rsidRPr="00E22FE3" w:rsidRDefault="006D4941" w:rsidP="006D4941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6D4941" w:rsidRPr="00E22FE3" w:rsidRDefault="006D4941" w:rsidP="006D49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D4941" w:rsidRDefault="006D4941" w:rsidP="006D49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D4941" w:rsidRPr="00E22FE3" w:rsidRDefault="006D4941" w:rsidP="006D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D4941" w:rsidRPr="00E22FE3" w:rsidRDefault="006D4941" w:rsidP="006D49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6D4941" w:rsidRPr="00E22FE3" w:rsidRDefault="006D4941" w:rsidP="006D4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D4941" w:rsidRPr="00E22FE3" w:rsidRDefault="006D4941" w:rsidP="006D4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4941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6D4941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D4941" w:rsidRPr="00704783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затвердження штатного розпису</w:t>
      </w:r>
    </w:p>
    <w:p w:rsidR="006D4941" w:rsidRPr="00704783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тарифних розрядів працівників </w:t>
      </w:r>
    </w:p>
    <w:p w:rsidR="006D4941" w:rsidRPr="00704783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дитячого навчального закладу</w:t>
      </w:r>
    </w:p>
    <w:p w:rsidR="006D4941" w:rsidRPr="00704783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с. Біла Криниця на 2017 рік</w:t>
      </w:r>
    </w:p>
    <w:p w:rsidR="006D4941" w:rsidRPr="00704783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4941" w:rsidRPr="00704783" w:rsidRDefault="006D4941" w:rsidP="006D4941">
      <w:p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 xml:space="preserve">               Враховуючи наказ Міністерства культури і туризму України від 11.10.2007 року № 67, керуючись Законом України «Про дошкільну освіту» (зі змінами), ст. 32 Закону України «Про місцеве самоврядування в Україні», сесія сільської ради</w:t>
      </w:r>
    </w:p>
    <w:p w:rsidR="006D4941" w:rsidRPr="00704783" w:rsidRDefault="006D4941" w:rsidP="006D4941">
      <w:pPr>
        <w:spacing w:after="0"/>
        <w:ind w:left="567" w:right="706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D4941" w:rsidRPr="00704783" w:rsidRDefault="006D4941" w:rsidP="006D4941">
      <w:pPr>
        <w:spacing w:after="0"/>
        <w:ind w:left="567" w:right="70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D4941" w:rsidRPr="00704783" w:rsidRDefault="006D4941" w:rsidP="006D4941">
      <w:pPr>
        <w:spacing w:after="0"/>
        <w:ind w:left="567" w:right="706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D4941" w:rsidRPr="00704783" w:rsidRDefault="006D4941" w:rsidP="006D4941">
      <w:pPr>
        <w:pStyle w:val="a4"/>
        <w:numPr>
          <w:ilvl w:val="0"/>
          <w:numId w:val="1"/>
        </w:num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>Затвердити  тарифні розряди працівників ДНЗ с. Біла Криниця: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Завідувачки ДНЗ – 14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Вихователь (спеціаліст І категорії) – 11 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Вихователь (спеціаліст ІІ категорії )  – 10 розряд, 2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Вихователь (спеціаліст) – 9 розряд, 4,5 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Практичний психолог (спеціаліст ІІ категорії) – 10 розряд, 0,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5 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Медична сестра (спеціаліст)  – 7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Музичний керівник (спеціаліст) – 8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Помічник вихователя – 5 розряд, 4,3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Кухар – 4 розряд, 2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Машиніст із прання та ремонту спецодягу (білизни) – 2 розряд, 1,25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Завідувач господарства – 7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Оператор котельні – 2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Двірник – 1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Бухгалтер – 7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Вихователь-методист –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розряд, 0,5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Інструктор з фізкультури –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розряд, 0,5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Підсобний робітник – 1 розряд, 1 </w:t>
      </w:r>
      <w:proofErr w:type="spellStart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6D4941" w:rsidRDefault="006D4941" w:rsidP="006D4941">
      <w:pPr>
        <w:pStyle w:val="a4"/>
        <w:numPr>
          <w:ilvl w:val="0"/>
          <w:numId w:val="2"/>
        </w:numPr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Асистент вихователя – 8 розряд , 1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шт.од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D4941" w:rsidRPr="00704783" w:rsidRDefault="006D4941" w:rsidP="006D4941">
      <w:pPr>
        <w:pStyle w:val="a4"/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Всього штатних одиниць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6D4941" w:rsidRPr="00704783" w:rsidRDefault="006D4941" w:rsidP="006D4941">
      <w:pPr>
        <w:pStyle w:val="a4"/>
        <w:spacing w:after="0"/>
        <w:ind w:left="567" w:right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Адміністративний і учбово-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допоміжний персонал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– 2,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5;</w:t>
      </w:r>
    </w:p>
    <w:p w:rsidR="006D4941" w:rsidRPr="00704783" w:rsidRDefault="006D4941" w:rsidP="006D4941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вихователі –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6D4941" w:rsidRPr="00704783" w:rsidRDefault="006D4941" w:rsidP="006D4941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спеціалісти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3;</w:t>
      </w:r>
    </w:p>
    <w:p w:rsidR="006D4941" w:rsidRPr="00704783" w:rsidRDefault="006D4941" w:rsidP="006D4941">
      <w:pPr>
        <w:pStyle w:val="a4"/>
        <w:spacing w:after="0"/>
        <w:ind w:left="567" w:right="70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молодший обслуговуючий персонал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i/>
          <w:sz w:val="24"/>
          <w:szCs w:val="24"/>
          <w:lang w:val="uk-UA"/>
        </w:rPr>
        <w:t>10,55.</w:t>
      </w:r>
    </w:p>
    <w:p w:rsidR="006D4941" w:rsidRPr="00704783" w:rsidRDefault="006D4941" w:rsidP="006D4941">
      <w:pPr>
        <w:pStyle w:val="a4"/>
        <w:numPr>
          <w:ilvl w:val="0"/>
          <w:numId w:val="1"/>
        </w:numPr>
        <w:spacing w:after="0"/>
        <w:ind w:left="567" w:right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сільської ради з питань бюджету та фінансів (</w:t>
      </w:r>
      <w:proofErr w:type="spellStart"/>
      <w:r w:rsidRPr="00704783">
        <w:rPr>
          <w:rFonts w:ascii="Times New Roman" w:hAnsi="Times New Roman" w:cs="Times New Roman"/>
          <w:sz w:val="24"/>
          <w:szCs w:val="24"/>
          <w:lang w:val="uk-UA"/>
        </w:rPr>
        <w:t>Зданевич</w:t>
      </w:r>
      <w:proofErr w:type="spellEnd"/>
      <w:r w:rsidRPr="00704783">
        <w:rPr>
          <w:rFonts w:ascii="Times New Roman" w:hAnsi="Times New Roman" w:cs="Times New Roman"/>
          <w:sz w:val="24"/>
          <w:szCs w:val="24"/>
          <w:lang w:val="uk-UA"/>
        </w:rPr>
        <w:t xml:space="preserve"> О.Д.), головного бухгалтера (Захожу М.М.).</w:t>
      </w:r>
    </w:p>
    <w:p w:rsidR="006D4941" w:rsidRPr="00704783" w:rsidRDefault="006D4941" w:rsidP="006D4941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D4941" w:rsidRDefault="006D4941" w:rsidP="006D4941">
      <w:pPr>
        <w:spacing w:after="0" w:line="240" w:lineRule="auto"/>
        <w:ind w:left="567" w:right="70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Сільський голова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Т. Гончарук  </w:t>
      </w:r>
    </w:p>
    <w:p w:rsidR="00704783" w:rsidRPr="00704783" w:rsidRDefault="00704783" w:rsidP="006D49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704783" w:rsidRPr="00704783" w:rsidSect="00704783">
      <w:pgSz w:w="11906" w:h="16838"/>
      <w:pgMar w:top="426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41E"/>
    <w:multiLevelType w:val="hybridMultilevel"/>
    <w:tmpl w:val="CF3009EA"/>
    <w:lvl w:ilvl="0" w:tplc="4B3498C8">
      <w:start w:val="1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821A9"/>
    <w:multiLevelType w:val="hybridMultilevel"/>
    <w:tmpl w:val="CD12D36C"/>
    <w:lvl w:ilvl="0" w:tplc="1BE0D3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560D"/>
    <w:rsid w:val="00053A8F"/>
    <w:rsid w:val="000A2B3B"/>
    <w:rsid w:val="001638B1"/>
    <w:rsid w:val="00211EB2"/>
    <w:rsid w:val="0025371E"/>
    <w:rsid w:val="002C0F47"/>
    <w:rsid w:val="00323A15"/>
    <w:rsid w:val="003B5285"/>
    <w:rsid w:val="00456B7C"/>
    <w:rsid w:val="00487901"/>
    <w:rsid w:val="00526D56"/>
    <w:rsid w:val="005C787D"/>
    <w:rsid w:val="005F0012"/>
    <w:rsid w:val="00622F39"/>
    <w:rsid w:val="006A2789"/>
    <w:rsid w:val="006D4941"/>
    <w:rsid w:val="00704783"/>
    <w:rsid w:val="008A560D"/>
    <w:rsid w:val="009977D3"/>
    <w:rsid w:val="00AD57FC"/>
    <w:rsid w:val="00B422AA"/>
    <w:rsid w:val="00BD06A6"/>
    <w:rsid w:val="00CC4902"/>
    <w:rsid w:val="00D4542F"/>
    <w:rsid w:val="00D61E49"/>
    <w:rsid w:val="00F02B12"/>
    <w:rsid w:val="00F13013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A560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A5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7985-7941-468A-A9A2-F74EEF35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2016-12-26T09:57:00Z</cp:lastPrinted>
  <dcterms:created xsi:type="dcterms:W3CDTF">2015-01-21T10:35:00Z</dcterms:created>
  <dcterms:modified xsi:type="dcterms:W3CDTF">2016-12-26T09:57:00Z</dcterms:modified>
</cp:coreProperties>
</file>