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04" w:rsidRDefault="00655404" w:rsidP="006554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404" w:rsidRDefault="00655404" w:rsidP="00655404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655404" w:rsidRDefault="00655404" w:rsidP="006554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55404" w:rsidRDefault="00655404" w:rsidP="0065540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55404" w:rsidRDefault="00655404" w:rsidP="0065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сьома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655404" w:rsidRDefault="00655404" w:rsidP="0065540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655404" w:rsidRDefault="00655404" w:rsidP="0065540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55404" w:rsidRDefault="00655404" w:rsidP="006554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55404" w:rsidRDefault="00655404" w:rsidP="008F3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55404" w:rsidRDefault="00655404" w:rsidP="006554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655404" w:rsidRDefault="00655404" w:rsidP="006554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</w:p>
    <w:p w:rsidR="00655404" w:rsidRDefault="00655404" w:rsidP="006554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655404" w:rsidRDefault="00EC4EC1" w:rsidP="00655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06 </w:t>
      </w:r>
      <w:r w:rsidR="006554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лютого    2020   року</w:t>
      </w:r>
      <w:r w:rsidR="00655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655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54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1122</w:t>
      </w:r>
      <w:r w:rsidR="006554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55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655404" w:rsidRDefault="00655404" w:rsidP="0065540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55404" w:rsidRDefault="00655404" w:rsidP="0065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655404" w:rsidRDefault="00655404" w:rsidP="0065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655404" w:rsidRDefault="00655404" w:rsidP="0065540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5404" w:rsidRDefault="00655404" w:rsidP="0065540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5404" w:rsidRDefault="00655404" w:rsidP="006554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Розглянувши  заяви громадян та  провівши обстеження матеріально-побутових умов, та згідно листа Білокриницької ЗОШ І-ІІ ст. № 87 від 07.11.2019 року, керуючись ст. 34 Закону України «Про місцеве самоврядування в Україні», сесія Білокриницької сільської ради</w:t>
      </w:r>
    </w:p>
    <w:p w:rsidR="00655404" w:rsidRDefault="00655404" w:rsidP="006554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55404" w:rsidRDefault="00655404" w:rsidP="006554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55404" w:rsidRDefault="00655404" w:rsidP="006554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55404" w:rsidRDefault="00655404" w:rsidP="006554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655404" w:rsidRDefault="00655404" w:rsidP="006554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55404" w:rsidRDefault="00655404" w:rsidP="006554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Виділити матеріальну допомогу в зв’язку з важким матеріальним становищем:</w:t>
      </w:r>
    </w:p>
    <w:p w:rsidR="00655404" w:rsidRDefault="00655404" w:rsidP="0065540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55404" w:rsidRDefault="00655404" w:rsidP="0065540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1. Мельник Наталії Василівні</w:t>
      </w:r>
      <w:r w:rsidR="003E2F2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4000грн.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; </w:t>
      </w:r>
    </w:p>
    <w:p w:rsidR="00655404" w:rsidRDefault="00655404" w:rsidP="0065540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Семенчук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Людмилі Віталіївні</w:t>
      </w:r>
      <w:r w:rsidR="003E2F2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3000грн.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655404" w:rsidRDefault="00655404" w:rsidP="0065540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3. </w:t>
      </w:r>
      <w:proofErr w:type="spellStart"/>
      <w:r w:rsidR="003E2F25">
        <w:rPr>
          <w:rFonts w:ascii="Times New Roman" w:hAnsi="Times New Roman" w:cs="Times New Roman"/>
          <w:i/>
          <w:sz w:val="26"/>
          <w:szCs w:val="26"/>
          <w:lang w:val="uk-UA"/>
        </w:rPr>
        <w:t>Зданевич</w:t>
      </w:r>
      <w:proofErr w:type="spellEnd"/>
      <w:r w:rsidR="003E2F2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Оксані Данилівні – 5000грн.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655404" w:rsidRDefault="003E2F25" w:rsidP="0065540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4</w:t>
      </w:r>
      <w:r w:rsidR="00655404">
        <w:rPr>
          <w:rFonts w:ascii="Times New Roman" w:hAnsi="Times New Roman" w:cs="Times New Roman"/>
          <w:i/>
          <w:sz w:val="26"/>
          <w:szCs w:val="26"/>
          <w:lang w:val="uk-UA"/>
        </w:rPr>
        <w:t>. Столярчук Валентині Фомівні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5000грн.</w:t>
      </w:r>
      <w:r w:rsidR="00655404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655404" w:rsidRDefault="003E2F25" w:rsidP="0065540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 w:rsidR="00655404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proofErr w:type="spellStart"/>
      <w:r w:rsidR="00655404">
        <w:rPr>
          <w:rFonts w:ascii="Times New Roman" w:hAnsi="Times New Roman" w:cs="Times New Roman"/>
          <w:i/>
          <w:sz w:val="26"/>
          <w:szCs w:val="26"/>
          <w:lang w:val="uk-UA"/>
        </w:rPr>
        <w:t>Гащук</w:t>
      </w:r>
      <w:proofErr w:type="spellEnd"/>
      <w:r w:rsidR="0065540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Юрію Вікторовичу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5000грн.</w:t>
      </w:r>
      <w:r w:rsidR="00655404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655404" w:rsidRDefault="003E2F25" w:rsidP="0065540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6</w:t>
      </w:r>
      <w:r w:rsidR="00655404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proofErr w:type="spellStart"/>
      <w:r w:rsidR="00655404">
        <w:rPr>
          <w:rFonts w:ascii="Times New Roman" w:hAnsi="Times New Roman" w:cs="Times New Roman"/>
          <w:i/>
          <w:sz w:val="26"/>
          <w:szCs w:val="26"/>
          <w:lang w:val="uk-UA"/>
        </w:rPr>
        <w:t>Карпець</w:t>
      </w:r>
      <w:proofErr w:type="spellEnd"/>
      <w:r w:rsidR="0065540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Миколі Петровичу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3000грн.</w:t>
      </w:r>
      <w:r w:rsidR="00655404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655404" w:rsidRDefault="003E2F25" w:rsidP="0065540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7</w:t>
      </w:r>
      <w:r w:rsidR="00655404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proofErr w:type="spellStart"/>
      <w:r w:rsidR="00655404">
        <w:rPr>
          <w:rFonts w:ascii="Times New Roman" w:hAnsi="Times New Roman" w:cs="Times New Roman"/>
          <w:i/>
          <w:sz w:val="26"/>
          <w:szCs w:val="26"/>
          <w:lang w:val="uk-UA"/>
        </w:rPr>
        <w:t>Процюк</w:t>
      </w:r>
      <w:proofErr w:type="spellEnd"/>
      <w:r w:rsidR="0065540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Катерині Олександрівні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3000грн.</w:t>
      </w:r>
      <w:r w:rsidR="00BD7F3E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655404" w:rsidRPr="003E2F25" w:rsidRDefault="00655404" w:rsidP="003E2F2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655404" w:rsidRDefault="00655404" w:rsidP="0065540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55404" w:rsidRDefault="00655404" w:rsidP="0065540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                                                                 Тетяна ГОНЧАРУК</w:t>
      </w:r>
    </w:p>
    <w:p w:rsidR="009E6635" w:rsidRDefault="009E6635" w:rsidP="0065540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6635" w:rsidRDefault="009E6635" w:rsidP="0065540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6635" w:rsidRDefault="009E6635" w:rsidP="0065540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6635" w:rsidRDefault="009E6635" w:rsidP="0065540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6635" w:rsidRDefault="009E6635" w:rsidP="009E6635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п’ятдесят сьомої позачергової сесії</w:t>
      </w:r>
    </w:p>
    <w:p w:rsidR="009E6635" w:rsidRDefault="009E6635" w:rsidP="009E66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E6635" w:rsidRDefault="009E6635" w:rsidP="009E663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E6635" w:rsidRDefault="009E6635" w:rsidP="009E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06 лютого 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E6635" w:rsidRDefault="009E6635" w:rsidP="009E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E6635" w:rsidRDefault="009E6635" w:rsidP="009E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9E6635" w:rsidRDefault="009E6635" w:rsidP="009E6635">
      <w:pPr>
        <w:shd w:val="clear" w:color="auto" w:fill="FFFEF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надання матеріальної допомоги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/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Pr="009E6635" w:rsidRDefault="009E6635" w:rsidP="009E66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uk-UA"/>
              </w:rPr>
              <w:t>v</w:t>
            </w: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6635" w:rsidTr="009E6635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5" w:rsidRDefault="009E6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5" w:rsidRDefault="009E6635">
            <w:pPr>
              <w:spacing w:after="0"/>
            </w:pPr>
          </w:p>
        </w:tc>
      </w:tr>
    </w:tbl>
    <w:p w:rsidR="009E6635" w:rsidRDefault="009E6635" w:rsidP="009E6635">
      <w:pPr>
        <w:spacing w:after="0" w:line="240" w:lineRule="auto"/>
        <w:rPr>
          <w:rFonts w:ascii="Times New Roman" w:hAnsi="Times New Roman"/>
          <w:lang w:val="uk-UA"/>
        </w:rPr>
      </w:pPr>
    </w:p>
    <w:p w:rsidR="009E6635" w:rsidRDefault="009E6635" w:rsidP="009E66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15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E6635" w:rsidRDefault="009E6635" w:rsidP="009E66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E6635" w:rsidRDefault="009E6635" w:rsidP="009E66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E6635" w:rsidRDefault="009E6635" w:rsidP="009E66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E6635" w:rsidRDefault="009E6635" w:rsidP="009E6635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E6635" w:rsidRDefault="009E6635" w:rsidP="009E66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С.А. Власюк</w:t>
      </w:r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9E6635" w:rsidRDefault="009E6635" w:rsidP="009E663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В.Ф. Люльчик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9E6635" w:rsidRDefault="009E6635" w:rsidP="009E6635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Н.М.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Ляшецька</w:t>
      </w:r>
      <w:proofErr w:type="spellEnd"/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sectPr w:rsidR="009E6635" w:rsidSect="00FA7B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55404"/>
    <w:rsid w:val="00042DAC"/>
    <w:rsid w:val="003E2F25"/>
    <w:rsid w:val="00655404"/>
    <w:rsid w:val="008F3A0A"/>
    <w:rsid w:val="009E6635"/>
    <w:rsid w:val="00BD7F3E"/>
    <w:rsid w:val="00EC4EC1"/>
    <w:rsid w:val="00FA7B91"/>
    <w:rsid w:val="00FE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5540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554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40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E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9E6635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cp:lastPrinted>2020-02-17T09:17:00Z</cp:lastPrinted>
  <dcterms:created xsi:type="dcterms:W3CDTF">2020-02-12T08:09:00Z</dcterms:created>
  <dcterms:modified xsi:type="dcterms:W3CDTF">2020-02-17T09:19:00Z</dcterms:modified>
</cp:coreProperties>
</file>