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2FE1" w14:textId="77777777" w:rsidR="00C95E10" w:rsidRDefault="00C95E10" w:rsidP="00C95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87A765" wp14:editId="7E2DBCCE">
            <wp:extent cx="425450" cy="61468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57FB7" w14:textId="77777777" w:rsidR="00C95E10" w:rsidRDefault="00C95E10" w:rsidP="00C95E10">
      <w:pPr>
        <w:pStyle w:val="a4"/>
        <w:ind w:left="142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14:paraId="71A15310" w14:textId="77777777" w:rsidR="00C95E10" w:rsidRDefault="00C95E10" w:rsidP="00C95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ind w:left="142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54FC86DF" w14:textId="77777777" w:rsidR="00C95E10" w:rsidRDefault="00C95E10" w:rsidP="00C95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ind w:left="142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14:paraId="76CEEECD" w14:textId="63F12511" w:rsidR="00C95E10" w:rsidRDefault="00C95E10" w:rsidP="00C95E10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(шістдесят </w:t>
      </w:r>
      <w:r w:rsidR="00DD217F">
        <w:rPr>
          <w:b/>
          <w:sz w:val="28"/>
          <w:szCs w:val="28"/>
        </w:rPr>
        <w:t>друга</w:t>
      </w:r>
      <w:r>
        <w:rPr>
          <w:b/>
          <w:sz w:val="28"/>
          <w:szCs w:val="28"/>
        </w:rPr>
        <w:t xml:space="preserve">  </w:t>
      </w:r>
      <w:r w:rsidR="00DD217F">
        <w:rPr>
          <w:b/>
          <w:sz w:val="28"/>
          <w:szCs w:val="28"/>
        </w:rPr>
        <w:t>поза</w:t>
      </w:r>
      <w:r>
        <w:rPr>
          <w:b/>
          <w:sz w:val="28"/>
          <w:szCs w:val="28"/>
        </w:rPr>
        <w:t>чергова сесія сьомого скликання)</w:t>
      </w:r>
    </w:p>
    <w:p w14:paraId="7BAC2DD9" w14:textId="77777777" w:rsidR="00C95E10" w:rsidRDefault="00C95E10" w:rsidP="00C95E10">
      <w:pPr>
        <w:ind w:left="142"/>
        <w:rPr>
          <w:b/>
          <w:sz w:val="28"/>
          <w:szCs w:val="28"/>
        </w:rPr>
      </w:pPr>
    </w:p>
    <w:p w14:paraId="1767D5F2" w14:textId="77777777" w:rsidR="00C95E10" w:rsidRDefault="00C95E10" w:rsidP="00C95E10">
      <w:pPr>
        <w:ind w:left="142"/>
        <w:jc w:val="center"/>
        <w:rPr>
          <w:b/>
          <w:sz w:val="16"/>
          <w:szCs w:val="16"/>
        </w:rPr>
      </w:pPr>
    </w:p>
    <w:p w14:paraId="05875EFD" w14:textId="77777777" w:rsidR="00C95E10" w:rsidRDefault="00C95E10" w:rsidP="00C95E10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ПРОЄКТ РІШЕННЯ</w:t>
      </w:r>
    </w:p>
    <w:p w14:paraId="3553BA9F" w14:textId="77777777" w:rsidR="00C95E10" w:rsidRDefault="00C95E10" w:rsidP="00C95E10">
      <w:pPr>
        <w:ind w:left="142"/>
        <w:rPr>
          <w:b/>
          <w:sz w:val="28"/>
          <w:szCs w:val="28"/>
          <w:u w:val="single"/>
        </w:rPr>
      </w:pPr>
    </w:p>
    <w:p w14:paraId="682B2DC4" w14:textId="33D86AB2" w:rsidR="00C95E10" w:rsidRDefault="00C95E10" w:rsidP="00C95E10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</w:t>
      </w:r>
      <w:r w:rsidR="00DD217F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</w:t>
      </w:r>
      <w:r w:rsidR="00DD217F">
        <w:rPr>
          <w:b/>
          <w:sz w:val="28"/>
          <w:szCs w:val="28"/>
          <w:u w:val="single"/>
        </w:rPr>
        <w:t>серпня</w:t>
      </w:r>
      <w:r>
        <w:rPr>
          <w:b/>
          <w:sz w:val="28"/>
          <w:szCs w:val="28"/>
          <w:u w:val="single"/>
        </w:rPr>
        <w:t xml:space="preserve">  2020 року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0B4D18CE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55F53014" w14:textId="04CE699F" w:rsidR="00750A78" w:rsidRPr="00DD217F" w:rsidRDefault="00DD217F" w:rsidP="00DD217F">
      <w:pPr>
        <w:ind w:right="4535"/>
        <w:jc w:val="both"/>
        <w:rPr>
          <w:b/>
          <w:bCs/>
          <w:i/>
          <w:iCs/>
          <w:sz w:val="28"/>
          <w:szCs w:val="28"/>
        </w:rPr>
      </w:pPr>
      <w:r w:rsidRPr="00DD217F">
        <w:rPr>
          <w:b/>
          <w:bCs/>
          <w:i/>
          <w:iCs/>
          <w:sz w:val="28"/>
          <w:szCs w:val="28"/>
        </w:rPr>
        <w:t xml:space="preserve">Про додаткові попереджувальні заходи </w:t>
      </w:r>
      <w:r>
        <w:rPr>
          <w:b/>
          <w:bCs/>
          <w:i/>
          <w:iCs/>
          <w:sz w:val="28"/>
          <w:szCs w:val="28"/>
        </w:rPr>
        <w:t xml:space="preserve">із </w:t>
      </w:r>
      <w:r w:rsidRPr="00DD217F">
        <w:rPr>
          <w:b/>
          <w:bCs/>
          <w:i/>
          <w:iCs/>
          <w:sz w:val="28"/>
          <w:szCs w:val="28"/>
        </w:rPr>
        <w:t>застосування</w:t>
      </w:r>
      <w:r>
        <w:rPr>
          <w:b/>
          <w:bCs/>
          <w:i/>
          <w:iCs/>
          <w:sz w:val="28"/>
          <w:szCs w:val="28"/>
        </w:rPr>
        <w:t>м</w:t>
      </w:r>
      <w:r w:rsidRPr="00DD217F">
        <w:rPr>
          <w:b/>
          <w:bCs/>
          <w:i/>
          <w:iCs/>
          <w:sz w:val="28"/>
          <w:szCs w:val="28"/>
        </w:rPr>
        <w:t xml:space="preserve"> окремих положень фінансового контролю депутатами </w:t>
      </w:r>
      <w:r>
        <w:rPr>
          <w:b/>
          <w:bCs/>
          <w:i/>
          <w:iCs/>
          <w:sz w:val="28"/>
          <w:szCs w:val="28"/>
        </w:rPr>
        <w:t xml:space="preserve">Білокриницької </w:t>
      </w:r>
      <w:r w:rsidRPr="00DD217F">
        <w:rPr>
          <w:b/>
          <w:bCs/>
          <w:i/>
          <w:iCs/>
          <w:sz w:val="28"/>
          <w:szCs w:val="28"/>
        </w:rPr>
        <w:t>сільської ради у 2020 році</w:t>
      </w:r>
    </w:p>
    <w:p w14:paraId="4E059F72" w14:textId="48C2BBD8" w:rsidR="00DD217F" w:rsidRDefault="00DD217F" w:rsidP="00750A78">
      <w:pPr>
        <w:jc w:val="both"/>
        <w:rPr>
          <w:sz w:val="28"/>
          <w:szCs w:val="28"/>
        </w:rPr>
      </w:pPr>
    </w:p>
    <w:p w14:paraId="71AD28BB" w14:textId="77777777" w:rsidR="00DD217F" w:rsidRDefault="00DD217F" w:rsidP="00750A78">
      <w:pPr>
        <w:jc w:val="both"/>
        <w:rPr>
          <w:b/>
          <w:i/>
          <w:sz w:val="28"/>
          <w:szCs w:val="28"/>
        </w:rPr>
      </w:pPr>
    </w:p>
    <w:p w14:paraId="3A42419D" w14:textId="7503FF4A" w:rsidR="00750A78" w:rsidRPr="00C95E10" w:rsidRDefault="00750A78" w:rsidP="005C153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Заслухавши інформацію </w:t>
      </w:r>
      <w:r w:rsidR="00DD217F">
        <w:rPr>
          <w:sz w:val="28"/>
          <w:szCs w:val="28"/>
        </w:rPr>
        <w:t xml:space="preserve">заступника сільського голови з питань діяльності виконавчих органів О. </w:t>
      </w:r>
      <w:proofErr w:type="spellStart"/>
      <w:r w:rsidR="00DD217F">
        <w:rPr>
          <w:sz w:val="28"/>
          <w:szCs w:val="28"/>
        </w:rPr>
        <w:t>Плетьонки</w:t>
      </w:r>
      <w:proofErr w:type="spellEnd"/>
      <w:r w:rsidR="00D26CA5">
        <w:rPr>
          <w:sz w:val="28"/>
          <w:szCs w:val="28"/>
        </w:rPr>
        <w:t xml:space="preserve"> </w:t>
      </w:r>
      <w:r w:rsidR="00DD217F">
        <w:rPr>
          <w:sz w:val="28"/>
          <w:szCs w:val="28"/>
        </w:rPr>
        <w:t xml:space="preserve">стосовно </w:t>
      </w:r>
      <w:r w:rsidR="00DD217F" w:rsidRPr="00DD217F">
        <w:rPr>
          <w:sz w:val="28"/>
          <w:szCs w:val="28"/>
        </w:rPr>
        <w:t>додаткових попереджувальних заходів із застосуванням окремих положень фінансового контролю депутатами Білокриницької сільської ради у 2020 році</w:t>
      </w:r>
      <w:r w:rsidR="00DD217F">
        <w:rPr>
          <w:sz w:val="28"/>
          <w:szCs w:val="28"/>
        </w:rPr>
        <w:t xml:space="preserve">, взявши до уваги </w:t>
      </w:r>
      <w:r w:rsidR="005C1532">
        <w:rPr>
          <w:sz w:val="28"/>
          <w:szCs w:val="28"/>
        </w:rPr>
        <w:t>роз’яснення</w:t>
      </w:r>
      <w:r w:rsidR="00DD217F">
        <w:rPr>
          <w:sz w:val="28"/>
          <w:szCs w:val="28"/>
        </w:rPr>
        <w:t xml:space="preserve"> Національного </w:t>
      </w:r>
      <w:r w:rsidR="005C1532">
        <w:rPr>
          <w:sz w:val="28"/>
          <w:szCs w:val="28"/>
        </w:rPr>
        <w:t>агентства</w:t>
      </w:r>
      <w:r w:rsidR="00DD217F">
        <w:rPr>
          <w:sz w:val="28"/>
          <w:szCs w:val="28"/>
        </w:rPr>
        <w:t xml:space="preserve"> з питань запобігання корупції №1 від 13.02.2020 року, керуючись Законом України «Про запобігання корупції»</w:t>
      </w:r>
      <w:r w:rsidR="005C1532">
        <w:rPr>
          <w:sz w:val="28"/>
          <w:szCs w:val="28"/>
        </w:rPr>
        <w:t xml:space="preserve"> та </w:t>
      </w:r>
      <w:r w:rsidR="00C95E10" w:rsidRPr="00C95E10">
        <w:rPr>
          <w:color w:val="000000"/>
          <w:sz w:val="28"/>
          <w:szCs w:val="28"/>
          <w:shd w:val="clear" w:color="auto" w:fill="FFFFFF"/>
        </w:rPr>
        <w:t>Закон</w:t>
      </w:r>
      <w:r w:rsidR="005C1532">
        <w:rPr>
          <w:color w:val="000000"/>
          <w:sz w:val="28"/>
          <w:szCs w:val="28"/>
          <w:shd w:val="clear" w:color="auto" w:fill="FFFFFF"/>
        </w:rPr>
        <w:t>ом</w:t>
      </w:r>
      <w:r w:rsidR="00C95E10" w:rsidRPr="00C95E10">
        <w:rPr>
          <w:color w:val="000000"/>
          <w:sz w:val="28"/>
          <w:szCs w:val="28"/>
          <w:shd w:val="clear" w:color="auto" w:fill="FFFFFF"/>
        </w:rPr>
        <w:t xml:space="preserve"> України «Про місцеве самоврядування в Україні», </w:t>
      </w:r>
      <w:r w:rsidR="00DA32BE" w:rsidRPr="00C95E10">
        <w:rPr>
          <w:sz w:val="28"/>
          <w:szCs w:val="28"/>
        </w:rPr>
        <w:t xml:space="preserve"> </w:t>
      </w:r>
      <w:r w:rsidRPr="00C95E10">
        <w:rPr>
          <w:sz w:val="28"/>
          <w:szCs w:val="28"/>
        </w:rPr>
        <w:t>сесія Білокриницької сільської ради</w:t>
      </w:r>
    </w:p>
    <w:p w14:paraId="775BFF8A" w14:textId="77777777" w:rsidR="00750A78" w:rsidRPr="00EE5303" w:rsidRDefault="00750A78" w:rsidP="00011A90">
      <w:pPr>
        <w:spacing w:line="276" w:lineRule="auto"/>
        <w:jc w:val="center"/>
        <w:rPr>
          <w:b/>
          <w:sz w:val="6"/>
          <w:szCs w:val="6"/>
        </w:rPr>
      </w:pPr>
    </w:p>
    <w:p w14:paraId="1ADBEF6A" w14:textId="73895A59" w:rsidR="00750A78" w:rsidRDefault="00750A78" w:rsidP="00011A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027C8503" w14:textId="77777777" w:rsidR="00750A78" w:rsidRPr="00EE5303" w:rsidRDefault="00750A78" w:rsidP="00011A90">
      <w:pPr>
        <w:spacing w:line="276" w:lineRule="auto"/>
        <w:jc w:val="both"/>
        <w:rPr>
          <w:b/>
          <w:sz w:val="6"/>
          <w:szCs w:val="6"/>
        </w:rPr>
      </w:pPr>
    </w:p>
    <w:p w14:paraId="7E076CD9" w14:textId="549977B5" w:rsidR="00750A78" w:rsidRDefault="00750A78" w:rsidP="00011A90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</w:t>
      </w:r>
      <w:r w:rsidR="005C1532">
        <w:rPr>
          <w:sz w:val="28"/>
          <w:szCs w:val="28"/>
        </w:rPr>
        <w:t xml:space="preserve">заступника </w:t>
      </w:r>
      <w:r>
        <w:rPr>
          <w:sz w:val="28"/>
          <w:szCs w:val="28"/>
        </w:rPr>
        <w:t xml:space="preserve">сільського голови </w:t>
      </w:r>
      <w:r w:rsidR="005C1532">
        <w:rPr>
          <w:sz w:val="28"/>
          <w:szCs w:val="28"/>
        </w:rPr>
        <w:t xml:space="preserve">з питань діяльності виконавчих органів О. </w:t>
      </w:r>
      <w:proofErr w:type="spellStart"/>
      <w:r w:rsidR="005C1532">
        <w:rPr>
          <w:sz w:val="28"/>
          <w:szCs w:val="28"/>
        </w:rPr>
        <w:t>Плетьонки</w:t>
      </w:r>
      <w:proofErr w:type="spellEnd"/>
      <w:r w:rsidR="00DA32BE">
        <w:rPr>
          <w:sz w:val="28"/>
          <w:szCs w:val="28"/>
        </w:rPr>
        <w:t xml:space="preserve">, </w:t>
      </w:r>
      <w:r>
        <w:rPr>
          <w:sz w:val="28"/>
          <w:szCs w:val="28"/>
        </w:rPr>
        <w:t>взяти до відома</w:t>
      </w:r>
      <w:r w:rsidR="005C1532">
        <w:rPr>
          <w:sz w:val="28"/>
          <w:szCs w:val="28"/>
        </w:rPr>
        <w:t xml:space="preserve"> та неухильного виконання</w:t>
      </w:r>
      <w:r>
        <w:rPr>
          <w:sz w:val="28"/>
          <w:szCs w:val="28"/>
        </w:rPr>
        <w:t>.</w:t>
      </w:r>
    </w:p>
    <w:p w14:paraId="761AB21E" w14:textId="7EAFAE56" w:rsidR="005C1532" w:rsidRPr="00CC2A95" w:rsidRDefault="005C1532" w:rsidP="005C1532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C2A95">
        <w:rPr>
          <w:sz w:val="28"/>
          <w:szCs w:val="28"/>
        </w:rPr>
        <w:t xml:space="preserve">Затвердити </w:t>
      </w:r>
      <w:r w:rsidRPr="005C1532">
        <w:rPr>
          <w:sz w:val="28"/>
          <w:szCs w:val="28"/>
        </w:rPr>
        <w:t>додаткові попереджувальні заходи із застосуванням окремих положень фінансового контролю депутатами Білокриницької сільської ради у 2020 році,  згідно з додатком 1.</w:t>
      </w:r>
    </w:p>
    <w:p w14:paraId="46D0E5C3" w14:textId="77777777" w:rsidR="005C1532" w:rsidRPr="00CC2A95" w:rsidRDefault="005C1532" w:rsidP="005C1532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C2A95">
        <w:rPr>
          <w:sz w:val="28"/>
          <w:szCs w:val="28"/>
        </w:rPr>
        <w:t xml:space="preserve">Контроль за виконанням даного рішення покласти персонально на кожного депутата Білокриницької сільської ради </w:t>
      </w:r>
      <w:r w:rsidRPr="00CC2A95">
        <w:rPr>
          <w:sz w:val="28"/>
          <w:szCs w:val="28"/>
          <w:lang w:val="en-US"/>
        </w:rPr>
        <w:t>VII</w:t>
      </w:r>
      <w:r w:rsidRPr="00CC2A95">
        <w:rPr>
          <w:sz w:val="28"/>
          <w:szCs w:val="28"/>
        </w:rPr>
        <w:t xml:space="preserve"> скликання.</w:t>
      </w:r>
    </w:p>
    <w:p w14:paraId="2E865CD6" w14:textId="77777777" w:rsidR="005C1532" w:rsidRPr="005C1532" w:rsidRDefault="005C1532" w:rsidP="005C1532">
      <w:pPr>
        <w:spacing w:line="276" w:lineRule="auto"/>
        <w:jc w:val="both"/>
        <w:rPr>
          <w:sz w:val="28"/>
          <w:szCs w:val="28"/>
        </w:rPr>
      </w:pPr>
    </w:p>
    <w:p w14:paraId="0036C4D1" w14:textId="77777777" w:rsidR="00EE5303" w:rsidRDefault="00EE5303" w:rsidP="00750A78">
      <w:pPr>
        <w:rPr>
          <w:b/>
          <w:i/>
          <w:sz w:val="28"/>
          <w:szCs w:val="28"/>
        </w:rPr>
      </w:pPr>
    </w:p>
    <w:p w14:paraId="2E5D79B1" w14:textId="31C2EF07" w:rsidR="00EE5303" w:rsidRPr="00EE5303" w:rsidRDefault="00750A78" w:rsidP="00EE53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                </w:t>
      </w:r>
      <w:r w:rsidR="00EE5303">
        <w:rPr>
          <w:b/>
          <w:i/>
          <w:sz w:val="28"/>
          <w:szCs w:val="28"/>
        </w:rPr>
        <w:t>Тетяна  ГОНЧАРУК</w:t>
      </w:r>
    </w:p>
    <w:p w14:paraId="699DDF62" w14:textId="77777777" w:rsidR="005C1532" w:rsidRDefault="005C1532" w:rsidP="003C753F">
      <w:pPr>
        <w:ind w:left="5529"/>
        <w:rPr>
          <w:b/>
          <w:i/>
          <w:color w:val="000000"/>
          <w:spacing w:val="-8"/>
        </w:rPr>
      </w:pPr>
    </w:p>
    <w:p w14:paraId="6A080ECF" w14:textId="77777777" w:rsidR="005C1532" w:rsidRDefault="005C1532" w:rsidP="003C753F">
      <w:pPr>
        <w:ind w:left="5529"/>
        <w:rPr>
          <w:b/>
          <w:i/>
          <w:color w:val="000000"/>
          <w:spacing w:val="-8"/>
        </w:rPr>
      </w:pPr>
    </w:p>
    <w:p w14:paraId="26A979CB" w14:textId="77777777" w:rsidR="005C1532" w:rsidRDefault="005C1532" w:rsidP="003C753F">
      <w:pPr>
        <w:ind w:left="5529"/>
        <w:rPr>
          <w:b/>
          <w:i/>
          <w:color w:val="000000"/>
          <w:spacing w:val="-8"/>
        </w:rPr>
      </w:pPr>
    </w:p>
    <w:p w14:paraId="2100BD68" w14:textId="77777777" w:rsidR="005C1532" w:rsidRDefault="005C1532" w:rsidP="003C753F">
      <w:pPr>
        <w:ind w:left="5529"/>
        <w:rPr>
          <w:b/>
          <w:i/>
          <w:color w:val="000000"/>
          <w:spacing w:val="-8"/>
        </w:rPr>
      </w:pPr>
    </w:p>
    <w:p w14:paraId="224A5D61" w14:textId="77777777" w:rsidR="005C1532" w:rsidRDefault="005C1532" w:rsidP="003C753F">
      <w:pPr>
        <w:ind w:left="5529"/>
        <w:rPr>
          <w:b/>
          <w:i/>
          <w:color w:val="000000"/>
          <w:spacing w:val="-8"/>
        </w:rPr>
      </w:pPr>
    </w:p>
    <w:p w14:paraId="102B5991" w14:textId="346F061D" w:rsidR="003C753F" w:rsidRPr="007A0EF0" w:rsidRDefault="003C753F" w:rsidP="003C753F">
      <w:pPr>
        <w:ind w:left="5529"/>
        <w:rPr>
          <w:b/>
          <w:i/>
          <w:sz w:val="28"/>
          <w:szCs w:val="28"/>
        </w:rPr>
      </w:pPr>
      <w:r>
        <w:rPr>
          <w:b/>
          <w:i/>
          <w:color w:val="000000"/>
          <w:spacing w:val="-8"/>
        </w:rPr>
        <w:lastRenderedPageBreak/>
        <w:t>Додаток  1</w:t>
      </w:r>
    </w:p>
    <w:p w14:paraId="6A17D009" w14:textId="20648229" w:rsidR="003C753F" w:rsidRDefault="003C753F" w:rsidP="003C753F">
      <w:pPr>
        <w:ind w:left="5529"/>
      </w:pPr>
      <w:r>
        <w:rPr>
          <w:b/>
          <w:i/>
          <w:color w:val="000000"/>
          <w:spacing w:val="-6"/>
        </w:rPr>
        <w:t xml:space="preserve">до </w:t>
      </w:r>
      <w:proofErr w:type="spellStart"/>
      <w:r w:rsidR="005C1532">
        <w:rPr>
          <w:b/>
          <w:i/>
          <w:color w:val="000000"/>
          <w:spacing w:val="-6"/>
        </w:rPr>
        <w:t>проєкту</w:t>
      </w:r>
      <w:proofErr w:type="spellEnd"/>
      <w:r w:rsidR="005C1532">
        <w:rPr>
          <w:b/>
          <w:i/>
          <w:color w:val="000000"/>
          <w:spacing w:val="-6"/>
        </w:rPr>
        <w:t xml:space="preserve"> </w:t>
      </w:r>
      <w:r>
        <w:rPr>
          <w:b/>
          <w:i/>
          <w:color w:val="000000"/>
          <w:spacing w:val="-6"/>
        </w:rPr>
        <w:t xml:space="preserve">рішення сесії Білокриницької сільської </w:t>
      </w:r>
      <w:r>
        <w:rPr>
          <w:b/>
          <w:i/>
          <w:color w:val="000000"/>
          <w:spacing w:val="-4"/>
        </w:rPr>
        <w:t xml:space="preserve"> ради</w:t>
      </w:r>
      <w:r>
        <w:rPr>
          <w:b/>
          <w:i/>
          <w:color w:val="000000"/>
          <w:spacing w:val="-4"/>
        </w:rPr>
        <w:br/>
      </w:r>
      <w:r>
        <w:rPr>
          <w:b/>
          <w:i/>
          <w:color w:val="000000"/>
          <w:spacing w:val="-8"/>
        </w:rPr>
        <w:t>від «</w:t>
      </w:r>
      <w:r w:rsidR="005C1532">
        <w:rPr>
          <w:b/>
          <w:i/>
          <w:color w:val="000000"/>
          <w:spacing w:val="-8"/>
        </w:rPr>
        <w:t>10</w:t>
      </w:r>
      <w:r>
        <w:rPr>
          <w:b/>
          <w:i/>
          <w:color w:val="000000"/>
          <w:spacing w:val="-8"/>
        </w:rPr>
        <w:t xml:space="preserve">»  </w:t>
      </w:r>
      <w:r w:rsidR="005C1532">
        <w:rPr>
          <w:b/>
          <w:i/>
          <w:color w:val="000000"/>
          <w:spacing w:val="-8"/>
        </w:rPr>
        <w:t xml:space="preserve">серпня </w:t>
      </w:r>
      <w:r>
        <w:rPr>
          <w:b/>
          <w:i/>
          <w:color w:val="000000"/>
          <w:spacing w:val="-8"/>
        </w:rPr>
        <w:t xml:space="preserve"> 20</w:t>
      </w:r>
      <w:r w:rsidR="00EE5303">
        <w:rPr>
          <w:b/>
          <w:i/>
          <w:color w:val="000000"/>
          <w:spacing w:val="-8"/>
        </w:rPr>
        <w:t>20</w:t>
      </w:r>
      <w:r>
        <w:rPr>
          <w:b/>
          <w:i/>
          <w:color w:val="000000"/>
          <w:spacing w:val="-8"/>
        </w:rPr>
        <w:t xml:space="preserve"> </w:t>
      </w:r>
      <w:r>
        <w:rPr>
          <w:b/>
          <w:i/>
          <w:color w:val="000000"/>
          <w:spacing w:val="-6"/>
        </w:rPr>
        <w:t xml:space="preserve"> р.  № </w:t>
      </w:r>
    </w:p>
    <w:p w14:paraId="2E94EA99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21F8B6B1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68882483" w14:textId="77777777" w:rsidR="005C1532" w:rsidRDefault="005C1532" w:rsidP="00C72808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DD217F">
        <w:rPr>
          <w:b/>
          <w:bCs/>
          <w:i/>
          <w:iCs/>
          <w:sz w:val="28"/>
          <w:szCs w:val="28"/>
        </w:rPr>
        <w:t xml:space="preserve">ДОДАТКОВІ ПОПЕРЕДЖУВАЛЬНІ ЗАХОДИ </w:t>
      </w:r>
    </w:p>
    <w:p w14:paraId="08FFF9A9" w14:textId="056AF733" w:rsidR="00C72808" w:rsidRDefault="005C1532" w:rsidP="00C72808">
      <w:pPr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із </w:t>
      </w:r>
      <w:r w:rsidRPr="00DD217F">
        <w:rPr>
          <w:b/>
          <w:bCs/>
          <w:i/>
          <w:iCs/>
          <w:sz w:val="28"/>
          <w:szCs w:val="28"/>
        </w:rPr>
        <w:t>застосування</w:t>
      </w:r>
      <w:r>
        <w:rPr>
          <w:b/>
          <w:bCs/>
          <w:i/>
          <w:iCs/>
          <w:sz w:val="28"/>
          <w:szCs w:val="28"/>
        </w:rPr>
        <w:t>м</w:t>
      </w:r>
      <w:r w:rsidRPr="00DD217F">
        <w:rPr>
          <w:b/>
          <w:bCs/>
          <w:i/>
          <w:iCs/>
          <w:sz w:val="28"/>
          <w:szCs w:val="28"/>
        </w:rPr>
        <w:t xml:space="preserve"> окремих положень фінансового контролю депутатами </w:t>
      </w:r>
      <w:r>
        <w:rPr>
          <w:b/>
          <w:bCs/>
          <w:i/>
          <w:iCs/>
          <w:sz w:val="28"/>
          <w:szCs w:val="28"/>
        </w:rPr>
        <w:t xml:space="preserve">Білокриницької </w:t>
      </w:r>
      <w:r w:rsidRPr="00DD217F">
        <w:rPr>
          <w:b/>
          <w:bCs/>
          <w:i/>
          <w:iCs/>
          <w:sz w:val="28"/>
          <w:szCs w:val="28"/>
        </w:rPr>
        <w:t>сільської ради у 2020 році</w:t>
      </w:r>
    </w:p>
    <w:p w14:paraId="739A24E8" w14:textId="7B86E01F" w:rsidR="005C1532" w:rsidRDefault="005C1532" w:rsidP="00C72808">
      <w:pPr>
        <w:ind w:right="-1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9"/>
        <w:tblW w:w="10206" w:type="dxa"/>
        <w:tblInd w:w="-714" w:type="dxa"/>
        <w:tblLook w:val="04A0" w:firstRow="1" w:lastRow="0" w:firstColumn="1" w:lastColumn="0" w:noHBand="0" w:noVBand="1"/>
      </w:tblPr>
      <w:tblGrid>
        <w:gridCol w:w="567"/>
        <w:gridCol w:w="4819"/>
        <w:gridCol w:w="1843"/>
        <w:gridCol w:w="2977"/>
      </w:tblGrid>
      <w:tr w:rsidR="005C1532" w:rsidRPr="00CC2A95" w14:paraId="261E9A9C" w14:textId="77777777" w:rsidTr="005C1532">
        <w:tc>
          <w:tcPr>
            <w:tcW w:w="567" w:type="dxa"/>
            <w:vAlign w:val="center"/>
          </w:tcPr>
          <w:p w14:paraId="68A6D92F" w14:textId="77777777" w:rsidR="005C1532" w:rsidRPr="00CC2A95" w:rsidRDefault="005C1532" w:rsidP="00E85269">
            <w:pPr>
              <w:jc w:val="center"/>
              <w:rPr>
                <w:b/>
                <w:i/>
              </w:rPr>
            </w:pPr>
            <w:r w:rsidRPr="00CC2A95">
              <w:rPr>
                <w:b/>
                <w:i/>
              </w:rPr>
              <w:t>№ з/п</w:t>
            </w:r>
          </w:p>
        </w:tc>
        <w:tc>
          <w:tcPr>
            <w:tcW w:w="4819" w:type="dxa"/>
            <w:vAlign w:val="center"/>
          </w:tcPr>
          <w:p w14:paraId="63E6D09D" w14:textId="77777777" w:rsidR="005C1532" w:rsidRPr="00CC2A95" w:rsidRDefault="005C1532" w:rsidP="00E85269">
            <w:pPr>
              <w:jc w:val="center"/>
              <w:rPr>
                <w:b/>
                <w:i/>
              </w:rPr>
            </w:pPr>
            <w:r w:rsidRPr="00CC2A95">
              <w:rPr>
                <w:b/>
                <w:i/>
              </w:rPr>
              <w:t>Найменування заходу</w:t>
            </w:r>
          </w:p>
        </w:tc>
        <w:tc>
          <w:tcPr>
            <w:tcW w:w="1843" w:type="dxa"/>
            <w:vAlign w:val="center"/>
          </w:tcPr>
          <w:p w14:paraId="28DE107F" w14:textId="77777777" w:rsidR="005C1532" w:rsidRPr="00CC2A95" w:rsidRDefault="005C1532" w:rsidP="00E85269">
            <w:pPr>
              <w:jc w:val="center"/>
              <w:rPr>
                <w:b/>
                <w:i/>
              </w:rPr>
            </w:pPr>
            <w:r w:rsidRPr="00CC2A95">
              <w:rPr>
                <w:b/>
                <w:i/>
              </w:rPr>
              <w:t>Терміни виконання</w:t>
            </w:r>
          </w:p>
        </w:tc>
        <w:tc>
          <w:tcPr>
            <w:tcW w:w="2977" w:type="dxa"/>
            <w:vAlign w:val="center"/>
          </w:tcPr>
          <w:p w14:paraId="6A2B9C78" w14:textId="77777777" w:rsidR="005C1532" w:rsidRPr="00CC2A95" w:rsidRDefault="005C1532" w:rsidP="00E85269">
            <w:pPr>
              <w:jc w:val="center"/>
              <w:rPr>
                <w:b/>
                <w:i/>
              </w:rPr>
            </w:pPr>
            <w:r w:rsidRPr="00CC2A95">
              <w:rPr>
                <w:b/>
                <w:i/>
              </w:rPr>
              <w:t>Відповідальні за виконання</w:t>
            </w:r>
          </w:p>
        </w:tc>
      </w:tr>
      <w:tr w:rsidR="005C1532" w:rsidRPr="00CC2A95" w14:paraId="2B978739" w14:textId="77777777" w:rsidTr="005C1532">
        <w:tc>
          <w:tcPr>
            <w:tcW w:w="567" w:type="dxa"/>
            <w:vAlign w:val="center"/>
          </w:tcPr>
          <w:p w14:paraId="7F1E258A" w14:textId="77777777" w:rsidR="005C1532" w:rsidRPr="00CC2A95" w:rsidRDefault="005C1532" w:rsidP="00E85269">
            <w:pPr>
              <w:jc w:val="center"/>
            </w:pPr>
            <w:r w:rsidRPr="00CC2A95">
              <w:t>1</w:t>
            </w:r>
          </w:p>
        </w:tc>
        <w:tc>
          <w:tcPr>
            <w:tcW w:w="4819" w:type="dxa"/>
            <w:vAlign w:val="center"/>
          </w:tcPr>
          <w:p w14:paraId="42931B4A" w14:textId="77777777" w:rsidR="005C1532" w:rsidRPr="00CC2A95" w:rsidRDefault="005C1532" w:rsidP="00E85269">
            <w:pPr>
              <w:jc w:val="center"/>
            </w:pPr>
            <w:r w:rsidRPr="00CC2A95">
              <w:t>Перевірити адресу електронної поштової ск</w:t>
            </w:r>
            <w:r>
              <w:t>р</w:t>
            </w:r>
            <w:r w:rsidRPr="00CC2A95">
              <w:t>иньки, яка вказана у персональному кабінеті Єдиного державного реєстру декларацій осіб, уповноважених на виконання функцій держави або місцевого самоврядування (далі – Реєстр)</w:t>
            </w:r>
          </w:p>
        </w:tc>
        <w:tc>
          <w:tcPr>
            <w:tcW w:w="1843" w:type="dxa"/>
            <w:vAlign w:val="center"/>
          </w:tcPr>
          <w:p w14:paraId="208ABEFA" w14:textId="31908BAC" w:rsidR="005C1532" w:rsidRPr="00CC2A95" w:rsidRDefault="005C1532" w:rsidP="00E85269">
            <w:pPr>
              <w:jc w:val="center"/>
            </w:pPr>
            <w:r>
              <w:t xml:space="preserve">Негайно </w:t>
            </w:r>
          </w:p>
        </w:tc>
        <w:tc>
          <w:tcPr>
            <w:tcW w:w="2977" w:type="dxa"/>
            <w:vAlign w:val="center"/>
          </w:tcPr>
          <w:p w14:paraId="05CD2F2D" w14:textId="77777777" w:rsidR="005C1532" w:rsidRPr="00CC2A95" w:rsidRDefault="005C1532" w:rsidP="00E85269">
            <w:pPr>
              <w:jc w:val="center"/>
            </w:pPr>
            <w:r w:rsidRPr="00CC2A95">
              <w:t>Депутати Білокриницької сільської ради VII скликання</w:t>
            </w:r>
          </w:p>
        </w:tc>
      </w:tr>
      <w:tr w:rsidR="005C1532" w:rsidRPr="00CC2A95" w14:paraId="53A8871C" w14:textId="77777777" w:rsidTr="005C1532">
        <w:tc>
          <w:tcPr>
            <w:tcW w:w="567" w:type="dxa"/>
            <w:vAlign w:val="center"/>
          </w:tcPr>
          <w:p w14:paraId="6F2B602F" w14:textId="77777777" w:rsidR="005C1532" w:rsidRPr="00CC2A95" w:rsidRDefault="005C1532" w:rsidP="00E85269">
            <w:pPr>
              <w:jc w:val="center"/>
            </w:pPr>
            <w:r w:rsidRPr="00CC2A95">
              <w:t>2</w:t>
            </w:r>
          </w:p>
        </w:tc>
        <w:tc>
          <w:tcPr>
            <w:tcW w:w="4819" w:type="dxa"/>
            <w:vAlign w:val="center"/>
          </w:tcPr>
          <w:p w14:paraId="6E15DA0A" w14:textId="77777777" w:rsidR="005C1532" w:rsidRPr="00CC2A95" w:rsidRDefault="005C1532" w:rsidP="00E85269">
            <w:pPr>
              <w:jc w:val="center"/>
            </w:pPr>
            <w:r>
              <w:t>Перевірити термін дії та працездатність Вашого електронного цифрового підпису (далі – ЕПЦ) для роботи з Реєстром</w:t>
            </w:r>
          </w:p>
        </w:tc>
        <w:tc>
          <w:tcPr>
            <w:tcW w:w="1843" w:type="dxa"/>
            <w:vAlign w:val="center"/>
          </w:tcPr>
          <w:p w14:paraId="575AB249" w14:textId="77777777" w:rsidR="005C1532" w:rsidRPr="00CC2A95" w:rsidRDefault="005C1532" w:rsidP="00E85269">
            <w:pPr>
              <w:jc w:val="center"/>
            </w:pPr>
            <w:r w:rsidRPr="00CC2A95">
              <w:t>Негайно</w:t>
            </w:r>
          </w:p>
        </w:tc>
        <w:tc>
          <w:tcPr>
            <w:tcW w:w="2977" w:type="dxa"/>
            <w:vAlign w:val="center"/>
          </w:tcPr>
          <w:p w14:paraId="4D766FB6" w14:textId="77777777" w:rsidR="005C1532" w:rsidRPr="00CC2A95" w:rsidRDefault="005C1532" w:rsidP="00E85269">
            <w:pPr>
              <w:jc w:val="center"/>
            </w:pPr>
            <w:r w:rsidRPr="00CC2A95">
              <w:t>Депутати Білокриницької сільської ради VII скликання</w:t>
            </w:r>
          </w:p>
        </w:tc>
      </w:tr>
    </w:tbl>
    <w:p w14:paraId="0051119B" w14:textId="0CA1B388" w:rsidR="005C1532" w:rsidRDefault="005C1532" w:rsidP="005C1532">
      <w:pPr>
        <w:ind w:left="-709" w:right="-1"/>
        <w:jc w:val="center"/>
        <w:rPr>
          <w:b/>
          <w:i/>
          <w:sz w:val="28"/>
          <w:szCs w:val="28"/>
        </w:rPr>
      </w:pPr>
    </w:p>
    <w:p w14:paraId="24BC94D3" w14:textId="0EAB3F22" w:rsidR="005A6C2C" w:rsidRDefault="005A6C2C" w:rsidP="005C1532">
      <w:pPr>
        <w:ind w:left="-709"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ТЕРМІНИ </w:t>
      </w:r>
    </w:p>
    <w:p w14:paraId="3C22CB71" w14:textId="56CD8037" w:rsidR="005C1532" w:rsidRDefault="005C1532" w:rsidP="005C1532">
      <w:pPr>
        <w:ind w:left="-709"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подання декларацій у разі припинення діяльності пов’язаної із виконанням функцій держави або місцевого самоврядування </w:t>
      </w:r>
    </w:p>
    <w:p w14:paraId="32711870" w14:textId="02316600" w:rsidR="005C1532" w:rsidRDefault="005C1532" w:rsidP="005C1532">
      <w:pPr>
        <w:ind w:left="-709"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(депутатів </w:t>
      </w:r>
      <w:r w:rsidRPr="005C1532">
        <w:rPr>
          <w:b/>
          <w:bCs/>
          <w:i/>
          <w:iCs/>
          <w:sz w:val="28"/>
          <w:szCs w:val="28"/>
        </w:rPr>
        <w:t xml:space="preserve">Білокриницької сільської ради </w:t>
      </w:r>
      <w:r w:rsidRPr="005C1532">
        <w:rPr>
          <w:b/>
          <w:bCs/>
          <w:i/>
          <w:iCs/>
          <w:sz w:val="28"/>
          <w:szCs w:val="28"/>
          <w:lang w:val="en-US"/>
        </w:rPr>
        <w:t>VII</w:t>
      </w:r>
      <w:r w:rsidRPr="005C1532">
        <w:rPr>
          <w:b/>
          <w:bCs/>
          <w:i/>
          <w:iCs/>
          <w:sz w:val="28"/>
          <w:szCs w:val="28"/>
        </w:rPr>
        <w:t xml:space="preserve"> скликання</w:t>
      </w:r>
      <w:r w:rsidRPr="005C1532">
        <w:rPr>
          <w:b/>
          <w:bCs/>
          <w:i/>
          <w:iCs/>
          <w:sz w:val="28"/>
          <w:szCs w:val="28"/>
        </w:rPr>
        <w:t>)</w:t>
      </w:r>
    </w:p>
    <w:p w14:paraId="79E6E303" w14:textId="77777777" w:rsidR="003C753F" w:rsidRDefault="003C753F" w:rsidP="003C753F"/>
    <w:p w14:paraId="7E5D8C97" w14:textId="77777777" w:rsidR="005A6C2C" w:rsidRPr="005A6C2C" w:rsidRDefault="005A6C2C" w:rsidP="005A6C2C">
      <w:pPr>
        <w:pStyle w:val="a7"/>
        <w:numPr>
          <w:ilvl w:val="0"/>
          <w:numId w:val="13"/>
        </w:numPr>
        <w:shd w:val="clear" w:color="auto" w:fill="FFFFFF"/>
        <w:jc w:val="both"/>
        <w:rPr>
          <w:b/>
          <w:i/>
          <w:color w:val="333333"/>
          <w:sz w:val="28"/>
          <w:szCs w:val="28"/>
          <w:lang w:eastAsia="uk-UA"/>
        </w:rPr>
      </w:pPr>
      <w:r w:rsidRPr="005A6C2C">
        <w:rPr>
          <w:b/>
          <w:bCs/>
          <w:i/>
          <w:iCs/>
          <w:sz w:val="28"/>
          <w:szCs w:val="28"/>
        </w:rPr>
        <w:t>декларація суб’єкта декларування, який припиняє відповідну діяльність</w:t>
      </w:r>
      <w:r w:rsidRPr="005A6C2C">
        <w:rPr>
          <w:sz w:val="28"/>
          <w:szCs w:val="28"/>
        </w:rPr>
        <w:t xml:space="preserve"> (декларація перед звільненням) – декларація, яка подається відповідно до абзацу першого частини другої статті 45 Закону не пізніше двадцяти робочих днів з дня припинення діяльності, пов’язаної з виконанням функцій держави або місцевого самоврядування, або іншої діяльності</w:t>
      </w:r>
      <w:r>
        <w:rPr>
          <w:sz w:val="28"/>
          <w:szCs w:val="28"/>
        </w:rPr>
        <w:t xml:space="preserve">. </w:t>
      </w:r>
      <w:r w:rsidRPr="005A6C2C">
        <w:rPr>
          <w:sz w:val="28"/>
          <w:szCs w:val="28"/>
        </w:rPr>
        <w:t xml:space="preserve">Декларація «перед звільненням» охоплює період, який не був охоплений деклараціями, раніше поданими таким суб’єктом декларування; </w:t>
      </w:r>
    </w:p>
    <w:p w14:paraId="33537686" w14:textId="77777777" w:rsidR="005A6C2C" w:rsidRPr="005A6C2C" w:rsidRDefault="005A6C2C" w:rsidP="005A6C2C">
      <w:pPr>
        <w:pStyle w:val="a7"/>
        <w:numPr>
          <w:ilvl w:val="0"/>
          <w:numId w:val="13"/>
        </w:numPr>
        <w:shd w:val="clear" w:color="auto" w:fill="FFFFFF"/>
        <w:jc w:val="both"/>
        <w:rPr>
          <w:b/>
          <w:i/>
          <w:color w:val="333333"/>
          <w:sz w:val="28"/>
          <w:szCs w:val="28"/>
          <w:lang w:eastAsia="uk-UA"/>
        </w:rPr>
      </w:pPr>
      <w:r w:rsidRPr="005A6C2C">
        <w:rPr>
          <w:b/>
          <w:bCs/>
          <w:i/>
          <w:iCs/>
          <w:sz w:val="28"/>
          <w:szCs w:val="28"/>
        </w:rPr>
        <w:t>декларація після звільнення</w:t>
      </w:r>
      <w:r w:rsidRPr="005A6C2C">
        <w:rPr>
          <w:sz w:val="28"/>
          <w:szCs w:val="28"/>
        </w:rPr>
        <w:t xml:space="preserve"> – декларація, яка подається відповідно до абзацу другого частини другої статті 45 Закону з 00 годин 00 хвилин 01 січня до 00 годин 00 хвилин 01 квітня року, наступного за звітним роком, у якому було припинено діяльність, пов’язану з виконанням функцій держави або місцевого самоврядування, або іншу діяльність</w:t>
      </w:r>
      <w:r>
        <w:rPr>
          <w:sz w:val="28"/>
          <w:szCs w:val="28"/>
        </w:rPr>
        <w:t xml:space="preserve">. </w:t>
      </w:r>
    </w:p>
    <w:p w14:paraId="3592F995" w14:textId="7F3870FC" w:rsidR="005A6C2C" w:rsidRPr="005A6C2C" w:rsidRDefault="005A6C2C" w:rsidP="005A6C2C">
      <w:pPr>
        <w:pStyle w:val="a7"/>
        <w:shd w:val="clear" w:color="auto" w:fill="FFFFFF"/>
        <w:ind w:left="360"/>
        <w:jc w:val="both"/>
        <w:rPr>
          <w:b/>
          <w:i/>
          <w:color w:val="333333"/>
          <w:sz w:val="28"/>
          <w:szCs w:val="28"/>
          <w:lang w:eastAsia="uk-UA"/>
        </w:rPr>
      </w:pPr>
      <w:r w:rsidRPr="005A6C2C">
        <w:rPr>
          <w:sz w:val="28"/>
          <w:szCs w:val="28"/>
        </w:rPr>
        <w:t>Така декларація охоплює звітний рік (період з 01 січня до 31 грудня включно), що передує року, в якому подається декларація</w:t>
      </w:r>
      <w:r w:rsidRPr="005A6C2C">
        <w:rPr>
          <w:sz w:val="28"/>
          <w:szCs w:val="28"/>
        </w:rPr>
        <w:t xml:space="preserve">. </w:t>
      </w:r>
    </w:p>
    <w:p w14:paraId="55D5B91B" w14:textId="032B1F72" w:rsidR="005A6C2C" w:rsidRDefault="005A6C2C" w:rsidP="005A6C2C">
      <w:pPr>
        <w:pStyle w:val="a7"/>
        <w:shd w:val="clear" w:color="auto" w:fill="FFFFFF"/>
        <w:jc w:val="both"/>
        <w:rPr>
          <w:sz w:val="28"/>
          <w:szCs w:val="28"/>
        </w:rPr>
      </w:pPr>
    </w:p>
    <w:p w14:paraId="28621BB4" w14:textId="77777777" w:rsidR="005A6C2C" w:rsidRDefault="005A6C2C" w:rsidP="005A6C2C">
      <w:pPr>
        <w:pStyle w:val="a7"/>
        <w:shd w:val="clear" w:color="auto" w:fill="FFFFFF"/>
        <w:jc w:val="both"/>
        <w:rPr>
          <w:sz w:val="28"/>
          <w:szCs w:val="28"/>
        </w:rPr>
      </w:pPr>
    </w:p>
    <w:p w14:paraId="76F79079" w14:textId="77777777" w:rsidR="003C753F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 xml:space="preserve">Заступник сільського голови з питань </w:t>
      </w:r>
    </w:p>
    <w:p w14:paraId="126E6832" w14:textId="50B53649" w:rsidR="003C753F" w:rsidRPr="00743134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>діяльності виконавчих органів</w:t>
      </w:r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                       О. </w:t>
      </w:r>
      <w:r w:rsidR="00743134">
        <w:rPr>
          <w:b/>
          <w:i/>
          <w:color w:val="333333"/>
          <w:sz w:val="28"/>
          <w:szCs w:val="28"/>
          <w:lang w:eastAsia="uk-UA"/>
        </w:rPr>
        <w:t>Плетьонка</w:t>
      </w:r>
    </w:p>
    <w:p w14:paraId="30A011EB" w14:textId="77777777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07DC305A" w14:textId="1411FD1A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9D6184A" w14:textId="456E91B8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D1DE0F6" w14:textId="2E4C3674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sectPr w:rsidR="009A01D5" w:rsidSect="00EE53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41CE"/>
    <w:multiLevelType w:val="multilevel"/>
    <w:tmpl w:val="6600A9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243"/>
    <w:multiLevelType w:val="multilevel"/>
    <w:tmpl w:val="6A7CAF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34F54C3E"/>
    <w:multiLevelType w:val="hybridMultilevel"/>
    <w:tmpl w:val="3CA6157E"/>
    <w:lvl w:ilvl="0" w:tplc="971A6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F558B"/>
    <w:multiLevelType w:val="hybridMultilevel"/>
    <w:tmpl w:val="D8F82E1C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7DD4"/>
    <w:multiLevelType w:val="hybridMultilevel"/>
    <w:tmpl w:val="01509296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517A0"/>
    <w:multiLevelType w:val="multilevel"/>
    <w:tmpl w:val="0C402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9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A6A90"/>
    <w:multiLevelType w:val="hybridMultilevel"/>
    <w:tmpl w:val="482E72E6"/>
    <w:lvl w:ilvl="0" w:tplc="6DA6F6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11A90"/>
    <w:rsid w:val="00025367"/>
    <w:rsid w:val="000537D2"/>
    <w:rsid w:val="00063FFC"/>
    <w:rsid w:val="0007599C"/>
    <w:rsid w:val="000A1465"/>
    <w:rsid w:val="001C49CF"/>
    <w:rsid w:val="001C5B98"/>
    <w:rsid w:val="001F073D"/>
    <w:rsid w:val="00210CD0"/>
    <w:rsid w:val="0021517C"/>
    <w:rsid w:val="002C696D"/>
    <w:rsid w:val="003979FE"/>
    <w:rsid w:val="003A0DB4"/>
    <w:rsid w:val="003C753F"/>
    <w:rsid w:val="003D2B97"/>
    <w:rsid w:val="003D39CA"/>
    <w:rsid w:val="00422A90"/>
    <w:rsid w:val="0042361D"/>
    <w:rsid w:val="00432EC1"/>
    <w:rsid w:val="005A6C2C"/>
    <w:rsid w:val="005C1532"/>
    <w:rsid w:val="0062427F"/>
    <w:rsid w:val="006E5BB8"/>
    <w:rsid w:val="006F4F35"/>
    <w:rsid w:val="00732278"/>
    <w:rsid w:val="00743134"/>
    <w:rsid w:val="00750A78"/>
    <w:rsid w:val="00760BB5"/>
    <w:rsid w:val="007A0EF0"/>
    <w:rsid w:val="00803B25"/>
    <w:rsid w:val="008279F6"/>
    <w:rsid w:val="008317E6"/>
    <w:rsid w:val="0087472F"/>
    <w:rsid w:val="008C2F93"/>
    <w:rsid w:val="009267DF"/>
    <w:rsid w:val="00953BBC"/>
    <w:rsid w:val="009A01D5"/>
    <w:rsid w:val="00A1073E"/>
    <w:rsid w:val="00AF7413"/>
    <w:rsid w:val="00B23900"/>
    <w:rsid w:val="00B274DD"/>
    <w:rsid w:val="00BE052F"/>
    <w:rsid w:val="00C72808"/>
    <w:rsid w:val="00C95E10"/>
    <w:rsid w:val="00D04196"/>
    <w:rsid w:val="00D06AF9"/>
    <w:rsid w:val="00D23836"/>
    <w:rsid w:val="00D26CA5"/>
    <w:rsid w:val="00D26CBF"/>
    <w:rsid w:val="00D87E1A"/>
    <w:rsid w:val="00DA32BE"/>
    <w:rsid w:val="00DD0A79"/>
    <w:rsid w:val="00DD217F"/>
    <w:rsid w:val="00E71755"/>
    <w:rsid w:val="00EE5303"/>
    <w:rsid w:val="00F27826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character" w:styleId="a8">
    <w:name w:val="Strong"/>
    <w:basedOn w:val="a0"/>
    <w:uiPriority w:val="22"/>
    <w:qFormat/>
    <w:rsid w:val="00750A78"/>
    <w:rPr>
      <w:b/>
      <w:bCs/>
    </w:rPr>
  </w:style>
  <w:style w:type="paragraph" w:customStyle="1" w:styleId="Standard">
    <w:name w:val="Standard"/>
    <w:uiPriority w:val="99"/>
    <w:rsid w:val="00FD454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uk-UA" w:eastAsia="uk-UA"/>
    </w:rPr>
  </w:style>
  <w:style w:type="table" w:styleId="a9">
    <w:name w:val="Table Grid"/>
    <w:basedOn w:val="a1"/>
    <w:uiPriority w:val="59"/>
    <w:rsid w:val="005C15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45</cp:revision>
  <cp:lastPrinted>2020-08-13T14:31:00Z</cp:lastPrinted>
  <dcterms:created xsi:type="dcterms:W3CDTF">2019-03-19T15:31:00Z</dcterms:created>
  <dcterms:modified xsi:type="dcterms:W3CDTF">2020-08-13T14:32:00Z</dcterms:modified>
</cp:coreProperties>
</file>