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2D" w:rsidRDefault="00CE7B2D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CE7B2D" w:rsidRPr="005C3FAD" w:rsidRDefault="00CE7B2D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2D" w:rsidRPr="005C3FAD" w:rsidRDefault="00CE7B2D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CE7B2D" w:rsidRPr="005C3FAD" w:rsidRDefault="00CE7B2D" w:rsidP="00CE7B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CE7B2D" w:rsidRDefault="00CE7B2D" w:rsidP="00C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65A31">
        <w:rPr>
          <w:b/>
          <w:sz w:val="28"/>
          <w:szCs w:val="28"/>
        </w:rPr>
        <w:t xml:space="preserve">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CE7B2D" w:rsidRPr="001F173C" w:rsidRDefault="00CE7B2D" w:rsidP="00CE7B2D">
      <w:pPr>
        <w:rPr>
          <w:b/>
          <w:sz w:val="28"/>
          <w:szCs w:val="28"/>
        </w:rPr>
      </w:pPr>
    </w:p>
    <w:p w:rsidR="00CE7B2D" w:rsidRDefault="00CE7B2D" w:rsidP="00C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E7B2D" w:rsidRPr="00D579BA" w:rsidRDefault="00CE7B2D" w:rsidP="00CE7B2D">
      <w:pPr>
        <w:jc w:val="center"/>
        <w:rPr>
          <w:b/>
          <w:sz w:val="28"/>
          <w:szCs w:val="28"/>
        </w:rPr>
      </w:pPr>
    </w:p>
    <w:p w:rsidR="00CE7B2D" w:rsidRDefault="00CE7B2D" w:rsidP="00CE7B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365A31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E7B2D" w:rsidRDefault="00CE7B2D" w:rsidP="00CE7B2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734C04" w:rsidRPr="00D46A68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285094">
        <w:rPr>
          <w:rFonts w:ascii="Times New Roman" w:hAnsi="Times New Roman"/>
          <w:b/>
          <w:i/>
          <w:sz w:val="28"/>
          <w:szCs w:val="28"/>
          <w:lang w:val="uk-UA"/>
        </w:rPr>
        <w:t>ці Цилії Світлані Тарасівні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285094">
        <w:rPr>
          <w:rFonts w:ascii="Times New Roman" w:hAnsi="Times New Roman"/>
          <w:sz w:val="28"/>
          <w:szCs w:val="28"/>
          <w:lang w:val="uk-UA"/>
        </w:rPr>
        <w:t>ки Цилії Світлани Петрівни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483DA6" w:rsidRPr="000B42C1" w:rsidRDefault="00483DA6" w:rsidP="000B42C1">
      <w:pPr>
        <w:jc w:val="center"/>
        <w:outlineLvl w:val="0"/>
        <w:rPr>
          <w:b/>
          <w:sz w:val="28"/>
          <w:szCs w:val="28"/>
        </w:rPr>
      </w:pP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285094">
        <w:t xml:space="preserve">ці Цилії Світлані Петрівні </w:t>
      </w:r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DF2B5E">
        <w:t>2</w:t>
      </w:r>
      <w:r w:rsidR="00285094">
        <w:t>0</w:t>
      </w:r>
      <w:r w:rsidR="00DF2B5E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DF2B5E">
        <w:t xml:space="preserve">в селі </w:t>
      </w:r>
      <w:r w:rsidR="006B439E">
        <w:t>Біла Криниця</w:t>
      </w:r>
      <w:r w:rsidR="00DF2B5E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6B439E" w:rsidP="00D76C57">
      <w:pPr>
        <w:pStyle w:val="a"/>
      </w:pPr>
      <w:r>
        <w:t>Г</w:t>
      </w:r>
      <w:r w:rsidRPr="00C25C21">
        <w:t>р</w:t>
      </w:r>
      <w:r>
        <w:t>омадянці Цилії Світлані Петрівні</w:t>
      </w:r>
      <w:r w:rsidRPr="00001209">
        <w:t xml:space="preserve">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6B439E" w:rsidRPr="00A5441A" w:rsidRDefault="006B439E" w:rsidP="00D76C57">
      <w:pPr>
        <w:pStyle w:val="a"/>
      </w:pPr>
      <w:r w:rsidRPr="00A5441A">
        <w:t>Вважати таким, що втратило чинність рішення Білокриницької сільської ради від 02 червня 2015 року №</w:t>
      </w:r>
      <w:r w:rsidR="00DA2D17" w:rsidRPr="00A5441A">
        <w:t xml:space="preserve"> </w:t>
      </w:r>
      <w:r w:rsidRPr="00A5441A">
        <w:t xml:space="preserve">1057 «Про надання дозволу на розроблення проекту землеустрою щодо відведення земельної ділянки у приватну власність громадянці Цилії Світлані Петрівні». 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5C1B" w:rsidRDefault="00DA2D17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734C04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615"/>
      <w:bookmarkEnd w:id="0"/>
      <w:bookmarkEnd w:id="2"/>
    </w:p>
    <w:sectPr w:rsidR="00734C04" w:rsidRPr="009D5C1B" w:rsidSect="00DA2D17">
      <w:pgSz w:w="11906" w:h="16838"/>
      <w:pgMar w:top="28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5094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65A31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3DA6"/>
    <w:rsid w:val="00484929"/>
    <w:rsid w:val="004A20B7"/>
    <w:rsid w:val="004A5605"/>
    <w:rsid w:val="004B27D5"/>
    <w:rsid w:val="004E5807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B439E"/>
    <w:rsid w:val="006C5890"/>
    <w:rsid w:val="006D2ACC"/>
    <w:rsid w:val="006D5823"/>
    <w:rsid w:val="00734C04"/>
    <w:rsid w:val="00736AEE"/>
    <w:rsid w:val="00747510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5441A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6861"/>
    <w:rsid w:val="00BE742A"/>
    <w:rsid w:val="00BF7CB6"/>
    <w:rsid w:val="00C125CD"/>
    <w:rsid w:val="00C20652"/>
    <w:rsid w:val="00C25C21"/>
    <w:rsid w:val="00C33952"/>
    <w:rsid w:val="00C41F23"/>
    <w:rsid w:val="00C454FC"/>
    <w:rsid w:val="00C518A9"/>
    <w:rsid w:val="00C527E4"/>
    <w:rsid w:val="00C6531F"/>
    <w:rsid w:val="00CA34BA"/>
    <w:rsid w:val="00CA74EF"/>
    <w:rsid w:val="00CB3836"/>
    <w:rsid w:val="00CB7712"/>
    <w:rsid w:val="00CC484B"/>
    <w:rsid w:val="00CD20FB"/>
    <w:rsid w:val="00CE16B6"/>
    <w:rsid w:val="00CE31AD"/>
    <w:rsid w:val="00CE767B"/>
    <w:rsid w:val="00CE7B2D"/>
    <w:rsid w:val="00CF3C02"/>
    <w:rsid w:val="00D16049"/>
    <w:rsid w:val="00D17FAE"/>
    <w:rsid w:val="00D22F6F"/>
    <w:rsid w:val="00D25A6E"/>
    <w:rsid w:val="00D4601C"/>
    <w:rsid w:val="00D46A68"/>
    <w:rsid w:val="00D579BA"/>
    <w:rsid w:val="00D609CC"/>
    <w:rsid w:val="00D74F15"/>
    <w:rsid w:val="00D76C57"/>
    <w:rsid w:val="00D80762"/>
    <w:rsid w:val="00D87CA9"/>
    <w:rsid w:val="00D93563"/>
    <w:rsid w:val="00DA2D17"/>
    <w:rsid w:val="00DE7670"/>
    <w:rsid w:val="00DF071F"/>
    <w:rsid w:val="00DF2511"/>
    <w:rsid w:val="00DF2B5E"/>
    <w:rsid w:val="00DF42F7"/>
    <w:rsid w:val="00E40CFD"/>
    <w:rsid w:val="00E424F3"/>
    <w:rsid w:val="00E463C7"/>
    <w:rsid w:val="00E56FCA"/>
    <w:rsid w:val="00E636D8"/>
    <w:rsid w:val="00E808B2"/>
    <w:rsid w:val="00E80FB9"/>
    <w:rsid w:val="00E901D5"/>
    <w:rsid w:val="00EA6D82"/>
    <w:rsid w:val="00EE378D"/>
    <w:rsid w:val="00EE6F2A"/>
    <w:rsid w:val="00EF688E"/>
    <w:rsid w:val="00F1609F"/>
    <w:rsid w:val="00F30051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05DA"/>
  <w15:docId w15:val="{8EA39863-22D9-4C90-8E3B-C2E4E9A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cp:lastPrinted>2021-03-10T13:41:00Z</cp:lastPrinted>
  <dcterms:created xsi:type="dcterms:W3CDTF">2021-04-02T07:38:00Z</dcterms:created>
  <dcterms:modified xsi:type="dcterms:W3CDTF">2021-06-01T14:29:00Z</dcterms:modified>
</cp:coreProperties>
</file>