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23" w:rsidRDefault="000F4E23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bookmarkStart w:id="1" w:name="_GoBack"/>
      <w:bookmarkEnd w:id="1"/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C52D6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0F4E23" w:rsidRDefault="000F4E23" w:rsidP="000F4E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BC52D6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 надання дозволу на розроблення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кту землеустрою щодо відведення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земельної ділянки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власність </w:t>
      </w:r>
    </w:p>
    <w:p w:rsidR="00734C04" w:rsidRPr="00017C01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</w:t>
      </w:r>
      <w:r w:rsidR="00FC494E">
        <w:rPr>
          <w:rFonts w:ascii="Times New Roman" w:hAnsi="Times New Roman"/>
          <w:b/>
          <w:i/>
          <w:sz w:val="28"/>
          <w:szCs w:val="28"/>
          <w:lang w:val="uk-UA"/>
        </w:rPr>
        <w:t>нину Мельничуку Віталію Володимировичу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r w:rsidRPr="00C25C21">
        <w:rPr>
          <w:rFonts w:ascii="Times New Roman" w:hAnsi="Times New Roman"/>
          <w:sz w:val="28"/>
          <w:szCs w:val="28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FC494E">
        <w:rPr>
          <w:rFonts w:ascii="Times New Roman" w:hAnsi="Times New Roman"/>
          <w:sz w:val="28"/>
          <w:szCs w:val="28"/>
          <w:lang w:val="uk-UA"/>
        </w:rPr>
        <w:t xml:space="preserve">ина Мельничука Віталія Володимировича </w:t>
      </w:r>
      <w:r w:rsidRPr="00C25C21">
        <w:rPr>
          <w:rFonts w:ascii="Times New Roman" w:hAnsi="Times New Roman"/>
          <w:sz w:val="28"/>
          <w:szCs w:val="28"/>
        </w:rPr>
        <w:t>та подані матеріали про надання у власність земельної 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</w:t>
      </w:r>
      <w:r w:rsidR="000F4E23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комісі</w:t>
      </w:r>
      <w:r w:rsidR="000F4E23">
        <w:rPr>
          <w:rFonts w:ascii="Times New Roman" w:hAnsi="Times New Roman"/>
          <w:sz w:val="28"/>
          <w:szCs w:val="28"/>
          <w:lang w:val="uk-UA"/>
        </w:rPr>
        <w:t>єю</w:t>
      </w:r>
      <w:r w:rsidRPr="00C25C21">
        <w:rPr>
          <w:rFonts w:ascii="Times New Roman" w:hAnsi="Times New Roman"/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0B42C1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bookmarkStart w:id="2" w:name="_Hlk68186612"/>
      <w:r w:rsidRPr="00C25C21">
        <w:t>гр</w:t>
      </w:r>
      <w:r>
        <w:t>омадян</w:t>
      </w:r>
      <w:r w:rsidR="00FC494E">
        <w:t xml:space="preserve">ину Мельничуку Віталію Володимировичу </w:t>
      </w:r>
      <w:bookmarkEnd w:id="2"/>
      <w:r w:rsidRPr="00001209">
        <w:t>дозвіл на розроблення про</w:t>
      </w:r>
      <w:r>
        <w:t>є</w:t>
      </w:r>
      <w:r w:rsidRPr="00001209">
        <w:t>кту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FC494E">
        <w:t>18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FC494E">
        <w:t>Шубків</w:t>
      </w:r>
      <w:r>
        <w:t xml:space="preserve">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FC494E" w:rsidP="00D76C57">
      <w:pPr>
        <w:pStyle w:val="a"/>
      </w:pPr>
      <w:r>
        <w:t>Г</w:t>
      </w:r>
      <w:r w:rsidRPr="00C25C21">
        <w:t>р</w:t>
      </w:r>
      <w:r>
        <w:t xml:space="preserve">омадянину Мельничуку Віталію Володимировичу </w:t>
      </w:r>
      <w:r w:rsidR="00734C04"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</w:t>
      </w:r>
      <w:r w:rsidR="00734C04">
        <w:t>є</w:t>
      </w:r>
      <w:r w:rsidR="00734C04" w:rsidRPr="00001209">
        <w:t>кту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D37A6" w:rsidRDefault="00734C04" w:rsidP="000F4E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3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F4E23"/>
    <w:rsid w:val="001640E2"/>
    <w:rsid w:val="001726EA"/>
    <w:rsid w:val="001C3017"/>
    <w:rsid w:val="001D344F"/>
    <w:rsid w:val="001D6F12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00AD"/>
    <w:rsid w:val="005C3FAD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52D6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C494E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79480"/>
  <w15:docId w15:val="{88C4AAD9-996F-4A93-A735-4EB5159B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2021-03-10T13:41:00Z</cp:lastPrinted>
  <dcterms:created xsi:type="dcterms:W3CDTF">2021-04-01T13:22:00Z</dcterms:created>
  <dcterms:modified xsi:type="dcterms:W3CDTF">2021-06-01T12:46:00Z</dcterms:modified>
</cp:coreProperties>
</file>