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B64357" w:rsidRDefault="00B64357" w:rsidP="00B6435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63C9E" w:rsidRPr="005C0C45" w:rsidRDefault="00C368C0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61F50">
        <w:rPr>
          <w:b/>
          <w:sz w:val="28"/>
          <w:szCs w:val="28"/>
        </w:rPr>
        <w:t xml:space="preserve">                           </w:t>
      </w:r>
    </w:p>
    <w:p w:rsidR="00C368C0" w:rsidRPr="00065AD9" w:rsidRDefault="00C368C0" w:rsidP="00C368C0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C368C0" w:rsidRDefault="00C368C0" w:rsidP="00C368C0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C368C0" w:rsidRDefault="00C368C0" w:rsidP="00C368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 ділянок у</w:t>
      </w:r>
      <w:r w:rsidRPr="00065A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C368C0" w:rsidRPr="00FC0F8D" w:rsidRDefault="00C368C0" w:rsidP="00C368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Ковальчук Діані Олександрівні</w:t>
      </w:r>
    </w:p>
    <w:p w:rsidR="00C368C0" w:rsidRPr="00065AD9" w:rsidRDefault="00C368C0" w:rsidP="00C368C0">
      <w:pPr>
        <w:jc w:val="both"/>
        <w:rPr>
          <w:b/>
          <w:i/>
          <w:sz w:val="28"/>
          <w:szCs w:val="28"/>
        </w:rPr>
      </w:pPr>
    </w:p>
    <w:p w:rsidR="00C368C0" w:rsidRPr="00065AD9" w:rsidRDefault="00C368C0" w:rsidP="00C36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Ковальчук Д.О.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 xml:space="preserve">земельних ділянок </w:t>
      </w:r>
      <w:r w:rsidRPr="00065AD9">
        <w:rPr>
          <w:sz w:val="28"/>
          <w:szCs w:val="28"/>
        </w:rPr>
        <w:t xml:space="preserve">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C368C0" w:rsidRPr="00065AD9" w:rsidRDefault="00C368C0" w:rsidP="00C368C0">
      <w:pPr>
        <w:jc w:val="both"/>
        <w:rPr>
          <w:sz w:val="28"/>
          <w:szCs w:val="28"/>
        </w:rPr>
      </w:pPr>
    </w:p>
    <w:p w:rsidR="00C368C0" w:rsidRPr="00065AD9" w:rsidRDefault="00C368C0" w:rsidP="00C368C0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C368C0" w:rsidRPr="00065AD9" w:rsidRDefault="00C368C0" w:rsidP="00C368C0">
      <w:pPr>
        <w:pStyle w:val="a"/>
        <w:numPr>
          <w:ilvl w:val="0"/>
          <w:numId w:val="11"/>
        </w:numPr>
      </w:pPr>
      <w:r>
        <w:t>Надати гр.</w:t>
      </w:r>
      <w:r w:rsidRPr="00065AD9">
        <w:t xml:space="preserve"> </w:t>
      </w:r>
      <w:r>
        <w:t>Ковальчук Діані Олександрівні</w:t>
      </w:r>
      <w:r w:rsidRPr="00065AD9">
        <w:t xml:space="preserve"> дозвіл на розроблення проекту землеустрою щодо відведення </w:t>
      </w:r>
      <w:r>
        <w:t xml:space="preserve">земельних ділянок у приватну власність </w:t>
      </w:r>
      <w:r w:rsidRPr="00065AD9">
        <w:t xml:space="preserve"> </w:t>
      </w:r>
      <w:r>
        <w:t>загальною</w:t>
      </w:r>
      <w:r w:rsidRPr="00065AD9">
        <w:t xml:space="preserve"> площею 0,</w:t>
      </w:r>
      <w:r>
        <w:t>37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C368C0" w:rsidRDefault="00C368C0" w:rsidP="00C368C0">
      <w:pPr>
        <w:pStyle w:val="a"/>
        <w:numPr>
          <w:ilvl w:val="0"/>
          <w:numId w:val="11"/>
        </w:numPr>
      </w:pPr>
      <w:r>
        <w:t>Гр.</w:t>
      </w:r>
      <w:r w:rsidRPr="00065AD9">
        <w:t xml:space="preserve"> </w:t>
      </w:r>
      <w:r>
        <w:t>Ковальчук Діані Олександрівні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их</w:t>
      </w:r>
      <w:r w:rsidRPr="00065AD9">
        <w:t xml:space="preserve"> ділян</w:t>
      </w:r>
      <w:r>
        <w:t>о</w:t>
      </w:r>
      <w:r w:rsidRPr="00065AD9">
        <w:t>к.</w:t>
      </w:r>
    </w:p>
    <w:p w:rsidR="00C368C0" w:rsidRPr="00065AD9" w:rsidRDefault="00C368C0" w:rsidP="00C368C0">
      <w:pPr>
        <w:pStyle w:val="a"/>
        <w:numPr>
          <w:ilvl w:val="0"/>
          <w:numId w:val="11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</w:t>
      </w:r>
      <w:r>
        <w:t xml:space="preserve">земельних ділянок </w:t>
      </w:r>
      <w:r w:rsidRPr="00065AD9">
        <w:t xml:space="preserve">у </w:t>
      </w:r>
      <w:r>
        <w:t xml:space="preserve">приватну </w:t>
      </w:r>
      <w:r w:rsidRPr="00065AD9">
        <w:t>власність.</w:t>
      </w:r>
    </w:p>
    <w:p w:rsidR="00C368C0" w:rsidRDefault="00C368C0" w:rsidP="00C368C0">
      <w:pPr>
        <w:pStyle w:val="a"/>
        <w:numPr>
          <w:ilvl w:val="0"/>
          <w:numId w:val="11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3A2F39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3A2F39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A2F39" w:rsidRPr="005C0C45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368C0" w:rsidRPr="00065AD9" w:rsidRDefault="00C368C0" w:rsidP="00C368C0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C368C0" w:rsidRDefault="00C368C0" w:rsidP="00C368C0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C368C0" w:rsidRDefault="00C368C0" w:rsidP="00C368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 ділянок у</w:t>
      </w:r>
      <w:r w:rsidRPr="00065A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C368C0" w:rsidRPr="00FC0F8D" w:rsidRDefault="00C368C0" w:rsidP="00C368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Ковальчук Діані Олександрівні</w:t>
      </w:r>
    </w:p>
    <w:p w:rsidR="00C368C0" w:rsidRPr="00065AD9" w:rsidRDefault="00C368C0" w:rsidP="00C368C0">
      <w:pPr>
        <w:jc w:val="both"/>
        <w:rPr>
          <w:b/>
          <w:i/>
          <w:sz w:val="28"/>
          <w:szCs w:val="28"/>
        </w:rPr>
      </w:pPr>
    </w:p>
    <w:p w:rsidR="00C368C0" w:rsidRPr="00065AD9" w:rsidRDefault="00C368C0" w:rsidP="00C36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Ковальчук Д.О.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 xml:space="preserve">земельних ділянок </w:t>
      </w:r>
      <w:r w:rsidRPr="00065AD9">
        <w:rPr>
          <w:sz w:val="28"/>
          <w:szCs w:val="28"/>
        </w:rPr>
        <w:t xml:space="preserve">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C368C0" w:rsidRPr="00065AD9" w:rsidRDefault="00C368C0" w:rsidP="00C368C0">
      <w:pPr>
        <w:jc w:val="both"/>
        <w:rPr>
          <w:sz w:val="28"/>
          <w:szCs w:val="28"/>
        </w:rPr>
      </w:pPr>
    </w:p>
    <w:p w:rsidR="00C368C0" w:rsidRPr="00065AD9" w:rsidRDefault="00C368C0" w:rsidP="00C368C0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C368C0" w:rsidRPr="00065AD9" w:rsidRDefault="00C368C0" w:rsidP="00C368C0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r>
        <w:t>Ковальчук Діані Олександрівні</w:t>
      </w:r>
      <w:r w:rsidRPr="00065AD9">
        <w:t xml:space="preserve"> дозвіл на розроблення проекту землеустрою щодо відведення </w:t>
      </w:r>
      <w:r>
        <w:t xml:space="preserve">земельних ділянок у приватну власність </w:t>
      </w:r>
      <w:r w:rsidRPr="00065AD9">
        <w:t xml:space="preserve"> </w:t>
      </w:r>
      <w:r>
        <w:t>загальною</w:t>
      </w:r>
      <w:r w:rsidRPr="00065AD9">
        <w:t xml:space="preserve"> площею 0,</w:t>
      </w:r>
      <w:r>
        <w:t>37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C368C0" w:rsidRDefault="00C368C0" w:rsidP="00C368C0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r>
        <w:t>Ковальчук Діані Олександрівні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их</w:t>
      </w:r>
      <w:r w:rsidRPr="00065AD9">
        <w:t xml:space="preserve"> ділян</w:t>
      </w:r>
      <w:r>
        <w:t>о</w:t>
      </w:r>
      <w:r w:rsidRPr="00065AD9">
        <w:t>к.</w:t>
      </w:r>
    </w:p>
    <w:p w:rsidR="00C368C0" w:rsidRPr="00065AD9" w:rsidRDefault="00C368C0" w:rsidP="00C368C0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</w:t>
      </w:r>
      <w:r>
        <w:t xml:space="preserve">земельних ділянок </w:t>
      </w:r>
      <w:r w:rsidRPr="00065AD9">
        <w:t xml:space="preserve">у </w:t>
      </w:r>
      <w:r>
        <w:t xml:space="preserve">приватну </w:t>
      </w:r>
      <w:r w:rsidRPr="00065AD9">
        <w:t>власність.</w:t>
      </w:r>
    </w:p>
    <w:p w:rsidR="00C368C0" w:rsidRDefault="00C368C0" w:rsidP="00C368C0">
      <w:pPr>
        <w:pStyle w:val="a"/>
        <w:numPr>
          <w:ilvl w:val="0"/>
          <w:numId w:val="12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C368C0" w:rsidRDefault="00C368C0" w:rsidP="00C368C0">
      <w:pPr>
        <w:jc w:val="right"/>
        <w:rPr>
          <w:b/>
          <w:sz w:val="28"/>
          <w:szCs w:val="28"/>
        </w:rPr>
      </w:pPr>
    </w:p>
    <w:p w:rsidR="00C368C0" w:rsidRPr="009265F0" w:rsidRDefault="00C368C0" w:rsidP="00C368C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C368C0" w:rsidRPr="003A2F39" w:rsidRDefault="00C368C0" w:rsidP="00C368C0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E808B2" w:rsidRDefault="00E808B2" w:rsidP="00C368C0">
      <w:pPr>
        <w:tabs>
          <w:tab w:val="left" w:pos="720"/>
        </w:tabs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DB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8593A"/>
    <w:rsid w:val="00B92BB0"/>
    <w:rsid w:val="00BB343B"/>
    <w:rsid w:val="00BC5080"/>
    <w:rsid w:val="00BE0B6F"/>
    <w:rsid w:val="00BE4F94"/>
    <w:rsid w:val="00C20652"/>
    <w:rsid w:val="00C33952"/>
    <w:rsid w:val="00C368C0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5503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2017-04-27T06:19:00Z</cp:lastPrinted>
  <dcterms:created xsi:type="dcterms:W3CDTF">2017-04-27T06:13:00Z</dcterms:created>
  <dcterms:modified xsi:type="dcterms:W3CDTF">2017-04-27T06:24:00Z</dcterms:modified>
</cp:coreProperties>
</file>