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6040C7" w:rsidRPr="00BD2703" w:rsidRDefault="006040C7" w:rsidP="006040C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2B0EA5">
        <w:rPr>
          <w:b/>
          <w:i/>
          <w:sz w:val="28"/>
          <w:szCs w:val="28"/>
        </w:rPr>
        <w:t>Ярмоліну</w:t>
      </w:r>
      <w:proofErr w:type="spellEnd"/>
      <w:r w:rsidR="002B0EA5">
        <w:rPr>
          <w:b/>
          <w:i/>
          <w:sz w:val="28"/>
          <w:szCs w:val="28"/>
        </w:rPr>
        <w:t xml:space="preserve"> Миколі Івановичу</w:t>
      </w:r>
    </w:p>
    <w:p w:rsidR="006040C7" w:rsidRPr="0004151D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</w:p>
    <w:p w:rsidR="006040C7" w:rsidRDefault="006040C7" w:rsidP="006040C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2B0EA5">
        <w:rPr>
          <w:sz w:val="28"/>
          <w:szCs w:val="28"/>
        </w:rPr>
        <w:t>Ярмоліна</w:t>
      </w:r>
      <w:proofErr w:type="spellEnd"/>
      <w:r w:rsidR="002B0EA5">
        <w:rPr>
          <w:sz w:val="28"/>
          <w:szCs w:val="28"/>
        </w:rPr>
        <w:t xml:space="preserve"> М.І.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2B0EA5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6040C7" w:rsidRDefault="006040C7" w:rsidP="006040C7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6040C7" w:rsidRPr="00BD2703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2B0EA5">
        <w:rPr>
          <w:sz w:val="28"/>
          <w:szCs w:val="28"/>
          <w:lang w:val="uk-UA"/>
        </w:rPr>
        <w:t>(кадастровий номер 5624680700:02:006:0791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2B0EA5">
        <w:rPr>
          <w:sz w:val="28"/>
          <w:szCs w:val="28"/>
          <w:lang w:val="uk-UA"/>
        </w:rPr>
        <w:t>Ярмоліну</w:t>
      </w:r>
      <w:proofErr w:type="spellEnd"/>
      <w:r w:rsidR="002B0EA5">
        <w:rPr>
          <w:sz w:val="28"/>
          <w:szCs w:val="28"/>
          <w:lang w:val="uk-UA"/>
        </w:rPr>
        <w:t xml:space="preserve"> Миколі Івановичу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2B0EA5">
        <w:rPr>
          <w:sz w:val="28"/>
          <w:szCs w:val="28"/>
          <w:lang w:val="uk-UA"/>
        </w:rPr>
        <w:t>(присадибна ділянка) площею 0,1921</w:t>
      </w:r>
      <w:r>
        <w:rPr>
          <w:sz w:val="28"/>
          <w:szCs w:val="28"/>
          <w:lang w:val="uk-UA"/>
        </w:rPr>
        <w:t xml:space="preserve"> га в </w:t>
      </w:r>
      <w:proofErr w:type="spellStart"/>
      <w:r>
        <w:rPr>
          <w:sz w:val="28"/>
          <w:szCs w:val="28"/>
          <w:lang w:val="uk-UA"/>
        </w:rPr>
        <w:t>с.</w:t>
      </w:r>
      <w:r w:rsidR="002B0EA5">
        <w:rPr>
          <w:sz w:val="28"/>
          <w:szCs w:val="28"/>
          <w:lang w:val="uk-UA"/>
        </w:rPr>
        <w:t>Біла</w:t>
      </w:r>
      <w:proofErr w:type="spellEnd"/>
      <w:r w:rsidR="002B0EA5">
        <w:rPr>
          <w:sz w:val="28"/>
          <w:szCs w:val="28"/>
          <w:lang w:val="uk-UA"/>
        </w:rPr>
        <w:t xml:space="preserve"> Криниця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6040C7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 w:rsidR="002B0EA5">
        <w:rPr>
          <w:sz w:val="28"/>
          <w:szCs w:val="28"/>
          <w:lang w:val="uk-UA"/>
        </w:rPr>
        <w:t>Ярмоліну</w:t>
      </w:r>
      <w:proofErr w:type="spellEnd"/>
      <w:r w:rsidR="002B0EA5">
        <w:rPr>
          <w:sz w:val="28"/>
          <w:szCs w:val="28"/>
          <w:lang w:val="uk-UA"/>
        </w:rPr>
        <w:t xml:space="preserve"> Миколі Івановичу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2B0EA5">
        <w:rPr>
          <w:sz w:val="28"/>
          <w:szCs w:val="28"/>
          <w:lang w:val="uk-UA"/>
        </w:rPr>
        <w:t>1921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</w:t>
      </w:r>
      <w:r w:rsidR="002B0EA5">
        <w:rPr>
          <w:sz w:val="28"/>
          <w:szCs w:val="28"/>
          <w:lang w:val="uk-UA"/>
        </w:rPr>
        <w:t xml:space="preserve">ористуванні, розташованої в с. Біла Криниця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040C7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2B0EA5">
        <w:rPr>
          <w:sz w:val="28"/>
          <w:szCs w:val="28"/>
          <w:lang w:val="uk-UA"/>
        </w:rPr>
        <w:t>Ярмоліну</w:t>
      </w:r>
      <w:proofErr w:type="spellEnd"/>
      <w:r w:rsidR="002B0EA5">
        <w:rPr>
          <w:sz w:val="28"/>
          <w:szCs w:val="28"/>
          <w:lang w:val="uk-UA"/>
        </w:rPr>
        <w:t xml:space="preserve"> Миколі Івановичу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6040C7" w:rsidRPr="00D51CB9" w:rsidRDefault="006040C7" w:rsidP="006040C7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850766" w:rsidRDefault="00850766" w:rsidP="00850766">
      <w:pPr>
        <w:tabs>
          <w:tab w:val="left" w:pos="720"/>
        </w:tabs>
        <w:rPr>
          <w:b/>
          <w:i/>
          <w:sz w:val="28"/>
          <w:szCs w:val="28"/>
        </w:rPr>
      </w:pPr>
    </w:p>
    <w:p w:rsidR="002B0EA5" w:rsidRPr="00BD2703" w:rsidRDefault="002B0EA5" w:rsidP="002B0EA5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B0EA5" w:rsidRDefault="002B0EA5" w:rsidP="002B0EA5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B0EA5" w:rsidRDefault="002B0EA5" w:rsidP="002B0EA5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B0EA5" w:rsidRDefault="002B0EA5" w:rsidP="002B0EA5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Ярмоліну</w:t>
      </w:r>
      <w:proofErr w:type="spellEnd"/>
      <w:r>
        <w:rPr>
          <w:b/>
          <w:i/>
          <w:sz w:val="28"/>
          <w:szCs w:val="28"/>
        </w:rPr>
        <w:t xml:space="preserve"> Миколі Івановичу</w:t>
      </w:r>
    </w:p>
    <w:p w:rsidR="002B0EA5" w:rsidRPr="0004151D" w:rsidRDefault="002B0EA5" w:rsidP="002B0EA5">
      <w:pPr>
        <w:tabs>
          <w:tab w:val="left" w:pos="540"/>
        </w:tabs>
        <w:rPr>
          <w:b/>
          <w:i/>
          <w:sz w:val="28"/>
          <w:szCs w:val="28"/>
        </w:rPr>
      </w:pPr>
    </w:p>
    <w:p w:rsidR="002B0EA5" w:rsidRDefault="002B0EA5" w:rsidP="002B0EA5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Ярмоліна</w:t>
      </w:r>
      <w:proofErr w:type="spellEnd"/>
      <w:r>
        <w:rPr>
          <w:sz w:val="28"/>
          <w:szCs w:val="28"/>
        </w:rPr>
        <w:t xml:space="preserve"> М.І.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B0EA5" w:rsidRDefault="002B0EA5" w:rsidP="002B0EA5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2B0EA5" w:rsidRPr="00BD2703" w:rsidRDefault="002B0EA5" w:rsidP="002B0EA5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5624680700:02:006:0791) у приватну власність гр. </w:t>
      </w:r>
      <w:proofErr w:type="spellStart"/>
      <w:r>
        <w:rPr>
          <w:sz w:val="28"/>
          <w:szCs w:val="28"/>
          <w:lang w:val="uk-UA"/>
        </w:rPr>
        <w:t>Ярмоліну</w:t>
      </w:r>
      <w:proofErr w:type="spellEnd"/>
      <w:r>
        <w:rPr>
          <w:sz w:val="28"/>
          <w:szCs w:val="28"/>
          <w:lang w:val="uk-UA"/>
        </w:rPr>
        <w:t xml:space="preserve"> Миколі Івановичу для будівництва і обслуговування житлового будинку, господарських будівель і споруд (присадибна ділянка) площею 0,1921 га 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B0EA5" w:rsidRDefault="002B0EA5" w:rsidP="002B0EA5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Ярмоліну</w:t>
      </w:r>
      <w:proofErr w:type="spellEnd"/>
      <w:r>
        <w:rPr>
          <w:sz w:val="28"/>
          <w:szCs w:val="28"/>
          <w:lang w:val="uk-UA"/>
        </w:rPr>
        <w:t xml:space="preserve"> Миколі Івановичу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0,1921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B0EA5" w:rsidRDefault="002B0EA5" w:rsidP="002B0EA5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Ярмоліну</w:t>
      </w:r>
      <w:proofErr w:type="spellEnd"/>
      <w:r>
        <w:rPr>
          <w:sz w:val="28"/>
          <w:szCs w:val="28"/>
          <w:lang w:val="uk-UA"/>
        </w:rPr>
        <w:t xml:space="preserve"> Миколі Івановичу оформити право приватної  власності на земельну ділянку в порядку, визначеним законодавством.</w:t>
      </w:r>
    </w:p>
    <w:p w:rsidR="002B0EA5" w:rsidRPr="00D51CB9" w:rsidRDefault="002B0EA5" w:rsidP="002B0EA5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B0EA5"/>
    <w:rsid w:val="002B6BD8"/>
    <w:rsid w:val="002E670A"/>
    <w:rsid w:val="00301FB8"/>
    <w:rsid w:val="00334A13"/>
    <w:rsid w:val="00344C0E"/>
    <w:rsid w:val="00384CC5"/>
    <w:rsid w:val="003921B5"/>
    <w:rsid w:val="003A2F39"/>
    <w:rsid w:val="003A7835"/>
    <w:rsid w:val="003D7078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040C7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B193C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2B75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2017-09-12T13:37:00Z</cp:lastPrinted>
  <dcterms:created xsi:type="dcterms:W3CDTF">2017-09-12T13:35:00Z</dcterms:created>
  <dcterms:modified xsi:type="dcterms:W3CDTF">2017-09-12T13:37:00Z</dcterms:modified>
</cp:coreProperties>
</file>