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сесія сьомого скликання)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740893">
        <w:rPr>
          <w:b/>
          <w:sz w:val="28"/>
          <w:szCs w:val="28"/>
          <w:u w:val="single"/>
          <w:lang w:val="uk-UA"/>
        </w:rPr>
        <w:t>проект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CD67A0" w:rsidRPr="00AE26C7" w:rsidRDefault="00CD67A0" w:rsidP="00CD67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технічної документації </w:t>
      </w:r>
    </w:p>
    <w:p w:rsidR="00CD67A0" w:rsidRPr="00AE26C7" w:rsidRDefault="00CD67A0" w:rsidP="00CD67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із землеустрою щодо встановлення меж </w:t>
      </w:r>
    </w:p>
    <w:p w:rsidR="00CD67A0" w:rsidRPr="00AE26C7" w:rsidRDefault="00CD67A0" w:rsidP="00CD67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их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натурі (на місцевості)</w:t>
      </w:r>
    </w:p>
    <w:p w:rsidR="00CD67A0" w:rsidRPr="005442FC" w:rsidRDefault="00CD67A0" w:rsidP="00CD67A0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Кравченку Михайлу Онисимовичу</w:t>
      </w:r>
    </w:p>
    <w:p w:rsidR="00CD67A0" w:rsidRPr="00AE26C7" w:rsidRDefault="00CD67A0" w:rsidP="00CD67A0">
      <w:pPr>
        <w:tabs>
          <w:tab w:val="left" w:pos="540"/>
        </w:tabs>
        <w:rPr>
          <w:b/>
          <w:i/>
          <w:sz w:val="28"/>
          <w:szCs w:val="28"/>
        </w:rPr>
      </w:pPr>
    </w:p>
    <w:p w:rsidR="00CD67A0" w:rsidRPr="00AE26C7" w:rsidRDefault="00CD67A0" w:rsidP="00CD67A0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AE26C7">
        <w:rPr>
          <w:sz w:val="28"/>
          <w:szCs w:val="28"/>
        </w:rPr>
        <w:t xml:space="preserve">Розглянувши заяву гр. </w:t>
      </w:r>
      <w:r>
        <w:rPr>
          <w:sz w:val="28"/>
          <w:szCs w:val="28"/>
          <w:lang w:val="uk-UA"/>
        </w:rPr>
        <w:t>Кравченка М.О.</w:t>
      </w:r>
      <w:r w:rsidRPr="00AE26C7">
        <w:rPr>
          <w:sz w:val="28"/>
          <w:szCs w:val="28"/>
        </w:rPr>
        <w:t xml:space="preserve"> про затвердження технічної документації із землеустрою</w:t>
      </w:r>
      <w:r>
        <w:rPr>
          <w:sz w:val="28"/>
          <w:szCs w:val="28"/>
        </w:rPr>
        <w:t xml:space="preserve"> щодо встановлення меж земельн</w:t>
      </w:r>
      <w:r>
        <w:rPr>
          <w:sz w:val="28"/>
          <w:szCs w:val="28"/>
          <w:lang w:val="uk-UA"/>
        </w:rPr>
        <w:t>их</w:t>
      </w:r>
      <w:r w:rsidRPr="00AE26C7">
        <w:rPr>
          <w:sz w:val="28"/>
          <w:szCs w:val="28"/>
        </w:rPr>
        <w:t xml:space="preserve">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AE26C7">
        <w:rPr>
          <w:sz w:val="28"/>
          <w:szCs w:val="28"/>
        </w:rPr>
        <w:t xml:space="preserve"> в натурі (на місцевості)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AE26C7">
        <w:rPr>
          <w:sz w:val="28"/>
          <w:szCs w:val="28"/>
        </w:rPr>
        <w:t xml:space="preserve">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</w:rPr>
        <w:t xml:space="preserve"> та керуючись статтями 121, 125, 126 Земельного кодексу України, статтею 26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AE26C7">
        <w:rPr>
          <w:sz w:val="26"/>
          <w:szCs w:val="26"/>
        </w:rPr>
        <w:t xml:space="preserve"> </w:t>
      </w:r>
    </w:p>
    <w:p w:rsidR="00CD67A0" w:rsidRPr="00AE26C7" w:rsidRDefault="00CD67A0" w:rsidP="00CD67A0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CD67A0" w:rsidRPr="00AE26C7" w:rsidRDefault="00CD67A0" w:rsidP="00CD67A0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</w:t>
      </w:r>
      <w:r>
        <w:rPr>
          <w:sz w:val="28"/>
          <w:szCs w:val="28"/>
          <w:lang w:val="uk-UA"/>
        </w:rPr>
        <w:t xml:space="preserve"> щодо встановлення меж земельних</w:t>
      </w:r>
      <w:r w:rsidRPr="00AE26C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AE26C7">
        <w:rPr>
          <w:sz w:val="28"/>
          <w:szCs w:val="28"/>
          <w:lang w:val="uk-UA"/>
        </w:rPr>
        <w:t xml:space="preserve"> в натурі (на місцевості) (кадас</w:t>
      </w:r>
      <w:r>
        <w:rPr>
          <w:sz w:val="28"/>
          <w:szCs w:val="28"/>
          <w:lang w:val="uk-UA"/>
        </w:rPr>
        <w:t>трові номери 5624680700:02:004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0229;</w:t>
      </w:r>
      <w:r w:rsidRPr="00A21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5624680700:02:004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0228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>
        <w:rPr>
          <w:sz w:val="28"/>
          <w:szCs w:val="28"/>
          <w:lang w:val="uk-UA"/>
        </w:rPr>
        <w:t>Кравченку Михайлу Онисимовичу</w:t>
      </w:r>
      <w:r w:rsidRPr="00AE26C7">
        <w:rPr>
          <w:sz w:val="28"/>
          <w:szCs w:val="28"/>
          <w:lang w:val="uk-UA"/>
        </w:rPr>
        <w:t xml:space="preserve">  </w:t>
      </w:r>
      <w:r w:rsidRPr="00A21A2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загальною площею 0,4634, а саме: діл.1 - 0,2074 га; діл.2 - 0,2560 </w:t>
      </w:r>
      <w:r w:rsidRPr="00AE26C7">
        <w:rPr>
          <w:sz w:val="28"/>
          <w:szCs w:val="28"/>
          <w:lang w:val="uk-UA"/>
        </w:rPr>
        <w:t>га в с.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CD67A0" w:rsidRPr="00AE26C7" w:rsidRDefault="00CD67A0" w:rsidP="00CD67A0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>
        <w:rPr>
          <w:sz w:val="28"/>
          <w:szCs w:val="28"/>
          <w:lang w:val="uk-UA"/>
        </w:rPr>
        <w:t>Кравченку Михайлу Онисимовичу</w:t>
      </w:r>
      <w:r w:rsidRPr="00AE26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 приватну власність земельні ділянки</w:t>
      </w:r>
      <w:r w:rsidRPr="00AE26C7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 загальною площею 0,4634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CD67A0" w:rsidRPr="00AE26C7" w:rsidRDefault="00CD67A0" w:rsidP="00CD67A0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Кравченку Михайлу Онисимовичу</w:t>
      </w:r>
      <w:r w:rsidRPr="00AE26C7">
        <w:rPr>
          <w:sz w:val="28"/>
          <w:szCs w:val="28"/>
          <w:lang w:val="uk-UA"/>
        </w:rPr>
        <w:t xml:space="preserve">  оформити право </w:t>
      </w:r>
      <w:r>
        <w:rPr>
          <w:sz w:val="28"/>
          <w:szCs w:val="28"/>
          <w:lang w:val="uk-UA"/>
        </w:rPr>
        <w:t>приватної  власності на земельні ділянки</w:t>
      </w:r>
      <w:r w:rsidRPr="00AE26C7">
        <w:rPr>
          <w:sz w:val="28"/>
          <w:szCs w:val="28"/>
          <w:lang w:val="uk-UA"/>
        </w:rPr>
        <w:t xml:space="preserve"> в порядку, визначеним законодавством.</w:t>
      </w:r>
    </w:p>
    <w:p w:rsidR="00CD67A0" w:rsidRPr="002530BC" w:rsidRDefault="00CD67A0" w:rsidP="00CD67A0">
      <w:pPr>
        <w:pStyle w:val="a8"/>
        <w:numPr>
          <w:ilvl w:val="0"/>
          <w:numId w:val="36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земельну комісію сільської ради</w:t>
      </w:r>
      <w:r w:rsidRPr="00001B5B">
        <w:rPr>
          <w:sz w:val="28"/>
          <w:szCs w:val="28"/>
        </w:rPr>
        <w:t>.</w:t>
      </w: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1B464E" w:rsidRDefault="001B464E" w:rsidP="001B464E">
      <w:pPr>
        <w:jc w:val="center"/>
        <w:rPr>
          <w:b/>
          <w:sz w:val="28"/>
          <w:szCs w:val="28"/>
          <w:lang w:val="uk-UA"/>
        </w:rPr>
      </w:pPr>
    </w:p>
    <w:p w:rsidR="00B46E91" w:rsidRDefault="00B46E91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D67A0" w:rsidRDefault="00CD67A0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CD67A0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1"/>
  </w:num>
  <w:num w:numId="13">
    <w:abstractNumId w:val="7"/>
  </w:num>
  <w:num w:numId="14">
    <w:abstractNumId w:val="26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17"/>
  </w:num>
  <w:num w:numId="27">
    <w:abstractNumId w:val="5"/>
  </w:num>
  <w:num w:numId="28">
    <w:abstractNumId w:val="1"/>
  </w:num>
  <w:num w:numId="29">
    <w:abstractNumId w:val="30"/>
  </w:num>
  <w:num w:numId="30">
    <w:abstractNumId w:val="12"/>
  </w:num>
  <w:num w:numId="31">
    <w:abstractNumId w:val="13"/>
  </w:num>
  <w:num w:numId="32">
    <w:abstractNumId w:val="23"/>
  </w:num>
  <w:num w:numId="33">
    <w:abstractNumId w:val="0"/>
  </w:num>
  <w:num w:numId="34">
    <w:abstractNumId w:val="21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0E5BEC"/>
    <w:rsid w:val="00103B41"/>
    <w:rsid w:val="001125DF"/>
    <w:rsid w:val="00125037"/>
    <w:rsid w:val="00133790"/>
    <w:rsid w:val="00184944"/>
    <w:rsid w:val="0019569B"/>
    <w:rsid w:val="001A2DFB"/>
    <w:rsid w:val="001B464E"/>
    <w:rsid w:val="001F3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C1054"/>
    <w:rsid w:val="003F6D6F"/>
    <w:rsid w:val="00405968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41B0E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7770D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D25D1"/>
    <w:rsid w:val="00AF5A9C"/>
    <w:rsid w:val="00B00A61"/>
    <w:rsid w:val="00B22748"/>
    <w:rsid w:val="00B46E91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C167E"/>
    <w:rsid w:val="00CC5B1E"/>
    <w:rsid w:val="00CD0378"/>
    <w:rsid w:val="00CD67A0"/>
    <w:rsid w:val="00CF47FF"/>
    <w:rsid w:val="00D00ADE"/>
    <w:rsid w:val="00D04805"/>
    <w:rsid w:val="00D33C97"/>
    <w:rsid w:val="00D940AC"/>
    <w:rsid w:val="00DC7D27"/>
    <w:rsid w:val="00DD3BF1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D4E44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0"/>
    <w:uiPriority w:val="34"/>
    <w:qFormat/>
    <w:rsid w:val="00B46E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5</cp:revision>
  <cp:lastPrinted>2018-12-07T08:57:00Z</cp:lastPrinted>
  <dcterms:created xsi:type="dcterms:W3CDTF">2018-12-07T08:55:00Z</dcterms:created>
  <dcterms:modified xsi:type="dcterms:W3CDTF">2018-12-11T07:41:00Z</dcterms:modified>
</cp:coreProperties>
</file>