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15" w:rsidRDefault="003F281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3F2815" w:rsidRPr="005C3FAD" w:rsidRDefault="003F281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06C7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3F2815" w:rsidRPr="005C3FAD" w:rsidRDefault="003F281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bookmarkStart w:id="0" w:name="_GoBack"/>
      <w:bookmarkEnd w:id="0"/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F2815" w:rsidRPr="005C3FAD" w:rsidRDefault="003F2815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3F2815" w:rsidRDefault="003F2815" w:rsidP="00DA7E50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шоста чергова</w:t>
      </w:r>
      <w:r>
        <w:rPr>
          <w:b/>
          <w:sz w:val="28"/>
          <w:szCs w:val="28"/>
        </w:rPr>
        <w:t xml:space="preserve">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3F2815" w:rsidRPr="001F173C" w:rsidRDefault="003F2815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3F2815" w:rsidRPr="002B57F1" w:rsidRDefault="003F2815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F2815" w:rsidRDefault="003F2815" w:rsidP="00316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3D7758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3F2815" w:rsidRPr="007F284B" w:rsidRDefault="003F2815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 xml:space="preserve">Про затвердження технічної документації </w:t>
      </w:r>
    </w:p>
    <w:p w:rsidR="003F2815" w:rsidRPr="007F284B" w:rsidRDefault="003F2815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із землеустрою щодо встановлення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(відновлення)</w:t>
      </w:r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F2815" w:rsidRPr="007F284B" w:rsidRDefault="003F2815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меж земельної ділянки в натурі (на місцевості)</w:t>
      </w:r>
    </w:p>
    <w:p w:rsidR="003F2815" w:rsidRPr="007F284B" w:rsidRDefault="003F2815" w:rsidP="009F7B5D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гр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ці Бояр Людмилі Віталіївні</w:t>
      </w:r>
    </w:p>
    <w:p w:rsidR="003F2815" w:rsidRPr="003048ED" w:rsidRDefault="003F2815" w:rsidP="009F7B5D">
      <w:pPr>
        <w:tabs>
          <w:tab w:val="left" w:pos="540"/>
        </w:tabs>
        <w:rPr>
          <w:b/>
          <w:i/>
          <w:sz w:val="27"/>
          <w:szCs w:val="27"/>
        </w:rPr>
      </w:pPr>
    </w:p>
    <w:p w:rsidR="003F2815" w:rsidRPr="007F284B" w:rsidRDefault="003F2815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громадян</w:t>
      </w:r>
      <w:r>
        <w:rPr>
          <w:sz w:val="28"/>
          <w:szCs w:val="28"/>
        </w:rPr>
        <w:t>ки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Бояр Людмили Віталіївни </w:t>
      </w:r>
      <w:r w:rsidRPr="007F284B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>
        <w:rPr>
          <w:sz w:val="28"/>
          <w:szCs w:val="28"/>
        </w:rPr>
        <w:t>Гориньград Другий</w:t>
      </w:r>
      <w:r w:rsidRPr="007F284B">
        <w:rPr>
          <w:sz w:val="28"/>
          <w:szCs w:val="28"/>
        </w:rPr>
        <w:t xml:space="preserve"> 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ї</w:t>
      </w:r>
      <w:r w:rsidRPr="007F284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3F2815" w:rsidRPr="007F284B" w:rsidRDefault="003F2815" w:rsidP="007F284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7F284B">
        <w:rPr>
          <w:b/>
          <w:sz w:val="28"/>
          <w:szCs w:val="28"/>
        </w:rPr>
        <w:t>ВИРІШИЛА:</w:t>
      </w:r>
    </w:p>
    <w:p w:rsidR="003F2815" w:rsidRPr="007F284B" w:rsidRDefault="003F2815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sz w:val="28"/>
          <w:szCs w:val="28"/>
          <w:lang w:val="uk-UA"/>
        </w:rPr>
        <w:t>ці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Бояр Людмилі Віталіївні</w:t>
      </w:r>
      <w:r w:rsidRPr="007F284B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2500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</w:t>
      </w:r>
      <w:bookmarkStart w:id="2" w:name="_Hlk67924040"/>
      <w:r w:rsidRPr="007F284B">
        <w:rPr>
          <w:sz w:val="28"/>
          <w:szCs w:val="28"/>
          <w:lang w:val="uk-UA"/>
        </w:rPr>
        <w:t>562468</w:t>
      </w:r>
      <w:r>
        <w:rPr>
          <w:sz w:val="28"/>
          <w:szCs w:val="28"/>
          <w:lang w:val="uk-UA"/>
        </w:rPr>
        <w:t>98</w:t>
      </w:r>
      <w:r w:rsidRPr="007F284B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8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37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0318</w:t>
      </w:r>
      <w:bookmarkEnd w:id="2"/>
      <w:r>
        <w:rPr>
          <w:sz w:val="28"/>
          <w:szCs w:val="28"/>
          <w:lang w:val="uk-UA"/>
        </w:rPr>
        <w:t>), в межах с.Гориньград Другий</w:t>
      </w:r>
      <w:r w:rsidRPr="007F284B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3F2815" w:rsidRPr="007F284B" w:rsidRDefault="003F2815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Передати громадян</w:t>
      </w:r>
      <w:r>
        <w:rPr>
          <w:sz w:val="28"/>
          <w:szCs w:val="28"/>
          <w:lang w:val="uk-UA"/>
        </w:rPr>
        <w:t>ці</w:t>
      </w:r>
      <w:r w:rsidRPr="007F284B">
        <w:rPr>
          <w:sz w:val="28"/>
          <w:szCs w:val="28"/>
          <w:lang w:val="uk-UA"/>
        </w:rPr>
        <w:t xml:space="preserve"> </w:t>
      </w:r>
      <w:bookmarkStart w:id="3" w:name="_Hlk67924048"/>
      <w:r>
        <w:rPr>
          <w:sz w:val="28"/>
          <w:szCs w:val="28"/>
          <w:lang w:val="uk-UA"/>
        </w:rPr>
        <w:t>Бояр Людмилі Віталіївні</w:t>
      </w:r>
      <w:r w:rsidRPr="007F284B">
        <w:rPr>
          <w:sz w:val="28"/>
          <w:szCs w:val="28"/>
          <w:lang w:val="uk-UA"/>
        </w:rPr>
        <w:t xml:space="preserve"> </w:t>
      </w:r>
      <w:bookmarkEnd w:id="3"/>
      <w:r w:rsidRPr="007F284B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у власність </w:t>
      </w:r>
      <w:r w:rsidRPr="007F284B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2500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</w:t>
      </w:r>
      <w:r>
        <w:rPr>
          <w:sz w:val="28"/>
          <w:szCs w:val="28"/>
          <w:lang w:val="uk-UA"/>
        </w:rPr>
        <w:t>98</w:t>
      </w:r>
      <w:r w:rsidRPr="007F284B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8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37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0318</w:t>
      </w:r>
      <w:r w:rsidRPr="007F284B">
        <w:rPr>
          <w:sz w:val="28"/>
          <w:szCs w:val="28"/>
          <w:lang w:val="uk-UA"/>
        </w:rPr>
        <w:t>), розташовану в межах с.</w:t>
      </w:r>
      <w:r>
        <w:rPr>
          <w:sz w:val="28"/>
          <w:szCs w:val="28"/>
          <w:lang w:val="uk-UA"/>
        </w:rPr>
        <w:t>Гориньград Другий</w:t>
      </w:r>
      <w:r w:rsidRPr="007F284B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3F2815" w:rsidRPr="007F284B" w:rsidRDefault="003F2815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3.  </w:t>
      </w:r>
      <w:r>
        <w:rPr>
          <w:sz w:val="28"/>
          <w:szCs w:val="28"/>
        </w:rPr>
        <w:t>Г</w:t>
      </w:r>
      <w:r w:rsidRPr="007F284B">
        <w:rPr>
          <w:sz w:val="28"/>
          <w:szCs w:val="28"/>
        </w:rPr>
        <w:t>ромадян</w:t>
      </w:r>
      <w:r>
        <w:rPr>
          <w:sz w:val="28"/>
          <w:szCs w:val="28"/>
        </w:rPr>
        <w:t>ці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>Бояр Людмилі Віталіївні</w:t>
      </w:r>
      <w:r w:rsidRPr="007F284B">
        <w:rPr>
          <w:sz w:val="28"/>
          <w:szCs w:val="28"/>
        </w:rPr>
        <w:t>:</w:t>
      </w:r>
    </w:p>
    <w:p w:rsidR="003F2815" w:rsidRPr="007F284B" w:rsidRDefault="003F2815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3F2815" w:rsidRPr="007F284B" w:rsidRDefault="003F2815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3F2815" w:rsidRPr="007F284B" w:rsidRDefault="003F2815" w:rsidP="00396394">
      <w:pPr>
        <w:pStyle w:val="NormalWeb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3F2815" w:rsidRPr="007F284B" w:rsidRDefault="003F2815" w:rsidP="006263AA">
      <w:pPr>
        <w:jc w:val="both"/>
        <w:rPr>
          <w:b/>
          <w:i/>
          <w:sz w:val="28"/>
          <w:szCs w:val="28"/>
        </w:rPr>
      </w:pPr>
    </w:p>
    <w:p w:rsidR="003F2815" w:rsidRPr="00DC5296" w:rsidRDefault="003F2815" w:rsidP="00DC5296">
      <w:pPr>
        <w:jc w:val="both"/>
        <w:rPr>
          <w:b/>
          <w:sz w:val="28"/>
          <w:szCs w:val="28"/>
          <w:lang w:val="ru-RU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</w:t>
      </w:r>
    </w:p>
    <w:sectPr w:rsidR="003F2815" w:rsidRPr="00DC529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8E58C8"/>
    <w:multiLevelType w:val="hybridMultilevel"/>
    <w:tmpl w:val="6E9AA76C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1092C52"/>
    <w:multiLevelType w:val="hybridMultilevel"/>
    <w:tmpl w:val="1BF62EC4"/>
    <w:lvl w:ilvl="0" w:tplc="9BBAD678">
      <w:start w:val="4"/>
      <w:numFmt w:val="decimal"/>
      <w:pStyle w:val="ListBullet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14"/>
  </w:num>
  <w:num w:numId="21">
    <w:abstractNumId w:val="5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3EBF"/>
    <w:rsid w:val="000168F0"/>
    <w:rsid w:val="000206C7"/>
    <w:rsid w:val="0002357D"/>
    <w:rsid w:val="000266CE"/>
    <w:rsid w:val="00032D81"/>
    <w:rsid w:val="00040550"/>
    <w:rsid w:val="00053F1E"/>
    <w:rsid w:val="00056709"/>
    <w:rsid w:val="000623E5"/>
    <w:rsid w:val="000739ED"/>
    <w:rsid w:val="00097054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169B4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D7758"/>
    <w:rsid w:val="003E46BF"/>
    <w:rsid w:val="003E6681"/>
    <w:rsid w:val="003F2815"/>
    <w:rsid w:val="0040770B"/>
    <w:rsid w:val="004211EC"/>
    <w:rsid w:val="0044412A"/>
    <w:rsid w:val="00447A2A"/>
    <w:rsid w:val="00450B7B"/>
    <w:rsid w:val="00460343"/>
    <w:rsid w:val="004623CC"/>
    <w:rsid w:val="00484929"/>
    <w:rsid w:val="00494A88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44B0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6B85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CF4E7D"/>
    <w:rsid w:val="00D16049"/>
    <w:rsid w:val="00D4601C"/>
    <w:rsid w:val="00D74F15"/>
    <w:rsid w:val="00D80762"/>
    <w:rsid w:val="00D83809"/>
    <w:rsid w:val="00D93563"/>
    <w:rsid w:val="00DA7E50"/>
    <w:rsid w:val="00DC1140"/>
    <w:rsid w:val="00DC5296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5D41"/>
    <w:rsid w:val="00FB0ED2"/>
    <w:rsid w:val="00FB7189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389</Words>
  <Characters>2222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9</cp:revision>
  <cp:lastPrinted>2021-06-01T11:09:00Z</cp:lastPrinted>
  <dcterms:created xsi:type="dcterms:W3CDTF">2021-03-29T11:56:00Z</dcterms:created>
  <dcterms:modified xsi:type="dcterms:W3CDTF">2021-06-01T11:10:00Z</dcterms:modified>
</cp:coreProperties>
</file>