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Парницькій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Надаї</w:t>
      </w:r>
      <w:proofErr w:type="spellEnd"/>
      <w:r>
        <w:rPr>
          <w:b/>
          <w:i/>
          <w:sz w:val="28"/>
          <w:szCs w:val="28"/>
        </w:rPr>
        <w:t xml:space="preserve"> Іванівні</w:t>
      </w:r>
    </w:p>
    <w:p w:rsidR="002A7276" w:rsidRPr="008423F4" w:rsidRDefault="002A7276" w:rsidP="002A7276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Парницькій</w:t>
      </w:r>
      <w:proofErr w:type="spellEnd"/>
      <w:r>
        <w:rPr>
          <w:sz w:val="28"/>
          <w:szCs w:val="28"/>
        </w:rPr>
        <w:t xml:space="preserve"> Надії Іванівні 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A7276" w:rsidRPr="003541CD" w:rsidRDefault="002A7276" w:rsidP="002A7276">
      <w:pPr>
        <w:jc w:val="both"/>
        <w:rPr>
          <w:sz w:val="28"/>
          <w:szCs w:val="28"/>
        </w:rPr>
      </w:pP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Default="002A7276" w:rsidP="002A7276">
      <w:pPr>
        <w:jc w:val="center"/>
        <w:outlineLvl w:val="0"/>
        <w:rPr>
          <w:b/>
          <w:sz w:val="28"/>
          <w:szCs w:val="28"/>
        </w:rPr>
      </w:pP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08</w:t>
      </w:r>
      <w:r w:rsidRPr="009D54C9">
        <w:t>:</w:t>
      </w:r>
      <w:r>
        <w:t>1465) у приватну власність гр.</w:t>
      </w:r>
      <w:r w:rsidRPr="0055127E">
        <w:t xml:space="preserve"> </w:t>
      </w:r>
      <w:proofErr w:type="spellStart"/>
      <w:r>
        <w:t>Парницькій</w:t>
      </w:r>
      <w:proofErr w:type="spellEnd"/>
      <w:r>
        <w:t xml:space="preserve"> Надії Іванівні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гр.</w:t>
      </w:r>
      <w:r w:rsidRPr="0055127E">
        <w:t xml:space="preserve"> </w:t>
      </w:r>
      <w:proofErr w:type="spellStart"/>
      <w:r>
        <w:t>Парницькій</w:t>
      </w:r>
      <w:proofErr w:type="spellEnd"/>
      <w:r>
        <w:t xml:space="preserve"> Надії Іванівні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у приватну власність земельну ділянку площею 1,7055 га за рахунок земель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proofErr w:type="spellStart"/>
      <w:r>
        <w:t>Парницькій</w:t>
      </w:r>
      <w:proofErr w:type="spellEnd"/>
      <w:r>
        <w:t xml:space="preserve"> Надії Іванівні 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DC63E8" w:rsidRPr="00001B5B" w:rsidRDefault="00DC63E8" w:rsidP="002A7276">
      <w:pPr>
        <w:pStyle w:val="a5"/>
        <w:ind w:left="426"/>
        <w:jc w:val="both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2016-09-20T12:41:00Z</dcterms:created>
  <dcterms:modified xsi:type="dcterms:W3CDTF">2016-09-20T12:44:00Z</dcterms:modified>
</cp:coreProperties>
</file>